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9B" w:rsidRPr="003E7D90" w:rsidRDefault="00AE5F9B" w:rsidP="00AE5F9B">
      <w:pPr>
        <w:pStyle w:val="a4"/>
        <w:jc w:val="center"/>
        <w:outlineLvl w:val="1"/>
        <w:rPr>
          <w:rFonts w:ascii="Times New Roman" w:eastAsia="MS Minngs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Toc464841531"/>
      <w:r w:rsidRPr="003E7D90">
        <w:rPr>
          <w:rFonts w:ascii="Times New Roman" w:eastAsia="MS Minngs" w:hAnsi="Times New Roman" w:cs="Times New Roman"/>
          <w:b/>
          <w:bCs/>
          <w:color w:val="000000"/>
          <w:sz w:val="24"/>
          <w:szCs w:val="24"/>
          <w:lang w:val="kk-KZ"/>
        </w:rPr>
        <w:t>Задания по суммативному оцениванию за раздел «</w:t>
      </w:r>
      <w:proofErr w:type="spellStart"/>
      <w:r w:rsidRPr="00D615F0">
        <w:rPr>
          <w:rFonts w:ascii="Times New Roman" w:eastAsia="MS Minngs" w:hAnsi="Times New Roman" w:cs="Times New Roman"/>
          <w:b/>
          <w:color w:val="000000"/>
          <w:sz w:val="24"/>
          <w:szCs w:val="24"/>
        </w:rPr>
        <w:t>Усуни</w:t>
      </w:r>
      <w:proofErr w:type="spellEnd"/>
      <w:r w:rsidRPr="00D615F0">
        <w:rPr>
          <w:rFonts w:ascii="Times New Roman" w:eastAsia="MS Minngs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D615F0">
        <w:rPr>
          <w:rFonts w:ascii="Times New Roman" w:eastAsia="MS Minngs" w:hAnsi="Times New Roman" w:cs="Times New Roman"/>
          <w:b/>
          <w:color w:val="000000"/>
          <w:sz w:val="24"/>
          <w:szCs w:val="24"/>
        </w:rPr>
        <w:t>кангюи</w:t>
      </w:r>
      <w:proofErr w:type="spellEnd"/>
      <w:r w:rsidRPr="003E7D90">
        <w:rPr>
          <w:rFonts w:ascii="Times New Roman" w:eastAsia="MS Minngs" w:hAnsi="Times New Roman" w:cs="Times New Roman"/>
          <w:b/>
          <w:bCs/>
          <w:color w:val="000000"/>
          <w:sz w:val="24"/>
          <w:szCs w:val="24"/>
          <w:lang w:val="kk-KZ"/>
        </w:rPr>
        <w:t>»</w:t>
      </w:r>
      <w:bookmarkEnd w:id="0"/>
    </w:p>
    <w:p w:rsidR="00AE5F9B" w:rsidRPr="003E7D90" w:rsidRDefault="00AE5F9B" w:rsidP="00AE5F9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jc w:val="center"/>
        <w:tblLayout w:type="fixed"/>
        <w:tblLook w:val="04A0" w:firstRow="1" w:lastRow="0" w:firstColumn="1" w:lastColumn="0" w:noHBand="0" w:noVBand="1"/>
      </w:tblPr>
      <w:tblGrid>
        <w:gridCol w:w="3259"/>
        <w:gridCol w:w="6442"/>
      </w:tblGrid>
      <w:tr w:rsidR="00AE5F9B" w:rsidRPr="003E7D90" w:rsidTr="003A4205">
        <w:trPr>
          <w:jc w:val="center"/>
        </w:trPr>
        <w:tc>
          <w:tcPr>
            <w:tcW w:w="3259" w:type="dxa"/>
            <w:shd w:val="clear" w:color="auto" w:fill="auto"/>
          </w:tcPr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6442" w:type="dxa"/>
            <w:shd w:val="clear" w:color="auto" w:fill="auto"/>
          </w:tcPr>
          <w:p w:rsidR="00AE5F9B" w:rsidRDefault="00AE5F9B" w:rsidP="003A4205">
            <w:pPr>
              <w:tabs>
                <w:tab w:val="left" w:pos="145"/>
              </w:tabs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 w:rsidRPr="00985E6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Письменные источники об усунях</w:t>
            </w:r>
          </w:p>
          <w:p w:rsidR="00AE5F9B" w:rsidRDefault="00AE5F9B" w:rsidP="003A4205">
            <w:pPr>
              <w:tabs>
                <w:tab w:val="left" w:pos="145"/>
              </w:tabs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 w:eastAsia="en-US"/>
              </w:rPr>
            </w:pPr>
            <w:r w:rsidRPr="00985E66"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 xml:space="preserve">Развитие городской культуры </w:t>
            </w:r>
            <w:proofErr w:type="spellStart"/>
            <w:r w:rsidRPr="00985E66"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>кангюев</w:t>
            </w:r>
            <w:proofErr w:type="spellEnd"/>
          </w:p>
          <w:p w:rsidR="00AE5F9B" w:rsidRDefault="00AE5F9B" w:rsidP="003A4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E66"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>Материа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 xml:space="preserve">льная и духовная культура </w:t>
            </w:r>
            <w:proofErr w:type="spellStart"/>
            <w:r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>усуней</w:t>
            </w:r>
            <w:proofErr w:type="spellEnd"/>
            <w:r w:rsidRPr="00985E66"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985E66">
              <w:rPr>
                <w:rFonts w:ascii="Times New Roman" w:eastAsia="MS Minngs" w:hAnsi="Times New Roman" w:cs="Times New Roman"/>
                <w:sz w:val="24"/>
                <w:szCs w:val="24"/>
                <w:lang w:eastAsia="en-US"/>
              </w:rPr>
              <w:t>кангюев</w:t>
            </w:r>
            <w:proofErr w:type="spellEnd"/>
          </w:p>
          <w:p w:rsidR="00AE5F9B" w:rsidRPr="005B66FF" w:rsidRDefault="00AE5F9B" w:rsidP="003A4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5F9B" w:rsidRPr="003E7D90" w:rsidTr="003A4205">
        <w:trPr>
          <w:jc w:val="center"/>
        </w:trPr>
        <w:tc>
          <w:tcPr>
            <w:tcW w:w="3259" w:type="dxa"/>
            <w:shd w:val="clear" w:color="auto" w:fill="auto"/>
          </w:tcPr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обучения</w:t>
            </w:r>
          </w:p>
        </w:tc>
        <w:tc>
          <w:tcPr>
            <w:tcW w:w="6442" w:type="dxa"/>
            <w:shd w:val="clear" w:color="auto" w:fill="auto"/>
          </w:tcPr>
          <w:p w:rsidR="00AE5F9B" w:rsidRPr="003E7D90" w:rsidRDefault="00AE5F9B" w:rsidP="003A4205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kk-KZ"/>
              </w:rPr>
            </w:pPr>
            <w:r w:rsidRPr="003E7D9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5.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3.2.2 О</w:t>
            </w:r>
            <w:r w:rsidRPr="003E7D90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пределять взаимоотношения первых государственных объединений на территории Казахстана с соседними странами</w:t>
            </w:r>
          </w:p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 xml:space="preserve">5.4.2.3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E7D90">
              <w:rPr>
                <w:rFonts w:ascii="Times New Roman" w:eastAsia="Calibri" w:hAnsi="Times New Roman" w:cs="Times New Roman"/>
                <w:sz w:val="24"/>
                <w:szCs w:val="24"/>
              </w:rPr>
              <w:t>бъяснять возникновение Великого Шелкового пути</w:t>
            </w: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E5F9B" w:rsidRPr="003E7D90" w:rsidRDefault="00AE5F9B" w:rsidP="003A4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5.2.2.3 О</w:t>
            </w:r>
            <w:r w:rsidRPr="003E7D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писывать особенности прикладного искусства </w:t>
            </w:r>
            <w:r w:rsidRPr="003E7D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3E7D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древних племен</w:t>
            </w: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AE5F9B" w:rsidRPr="003E7D90" w:rsidRDefault="00AE5F9B" w:rsidP="003A4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9B" w:rsidRPr="003E7D90" w:rsidTr="003A4205">
        <w:trPr>
          <w:jc w:val="center"/>
        </w:trPr>
        <w:tc>
          <w:tcPr>
            <w:tcW w:w="3259" w:type="dxa"/>
            <w:shd w:val="clear" w:color="auto" w:fill="auto"/>
          </w:tcPr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мыслительных навыков</w:t>
            </w:r>
          </w:p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2" w:type="dxa"/>
            <w:shd w:val="clear" w:color="auto" w:fill="auto"/>
          </w:tcPr>
          <w:p w:rsidR="00AE5F9B" w:rsidRPr="003E7D90" w:rsidRDefault="00AE5F9B" w:rsidP="003A42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  <w:proofErr w:type="spellEnd"/>
            <w:r w:rsidRPr="003E7D90">
              <w:rPr>
                <w:rFonts w:ascii="Times New Roman" w:hAnsi="Times New Roman" w:cs="Times New Roman"/>
                <w:sz w:val="24"/>
                <w:szCs w:val="24"/>
              </w:rPr>
              <w:t xml:space="preserve"> и понимание</w:t>
            </w:r>
          </w:p>
          <w:p w:rsidR="00AE5F9B" w:rsidRPr="003E7D90" w:rsidRDefault="00AE5F9B" w:rsidP="003A42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AE5F9B" w:rsidRPr="003E7D90" w:rsidRDefault="00AE5F9B" w:rsidP="003A420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F9B" w:rsidRPr="003E7D90" w:rsidTr="003A4205">
        <w:trPr>
          <w:trHeight w:val="1701"/>
          <w:jc w:val="center"/>
        </w:trPr>
        <w:tc>
          <w:tcPr>
            <w:tcW w:w="3259" w:type="dxa"/>
            <w:shd w:val="clear" w:color="auto" w:fill="auto"/>
          </w:tcPr>
          <w:p w:rsidR="00AE5F9B" w:rsidRPr="003E7D90" w:rsidRDefault="00AE5F9B" w:rsidP="003A4205">
            <w:pPr>
              <w:pStyle w:val="NESTableText"/>
              <w:rPr>
                <w:rFonts w:ascii="Times New Roman" w:hAnsi="Times New Roman" w:cs="Times New Roman"/>
              </w:rPr>
            </w:pPr>
            <w:r w:rsidRPr="003E7D90">
              <w:rPr>
                <w:rFonts w:ascii="Times New Roman" w:hAnsi="Times New Roman" w:cs="Times New Roman"/>
              </w:rPr>
              <w:t>Критери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Pr="003E7D90">
              <w:rPr>
                <w:rFonts w:ascii="Times New Roman" w:hAnsi="Times New Roman" w:cs="Times New Roman"/>
              </w:rPr>
              <w:t xml:space="preserve"> оценивания</w:t>
            </w:r>
          </w:p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42" w:type="dxa"/>
            <w:shd w:val="clear" w:color="auto" w:fill="auto"/>
          </w:tcPr>
          <w:p w:rsidR="00AE5F9B" w:rsidRPr="003E7D90" w:rsidRDefault="00AE5F9B" w:rsidP="003A420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Обучающийся</w:t>
            </w:r>
          </w:p>
          <w:p w:rsidR="00AE5F9B" w:rsidRPr="003E7D90" w:rsidRDefault="00AE5F9B" w:rsidP="00AE5F9B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Объясняет взаимоотношения усуней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соседними странами</w:t>
            </w:r>
          </w:p>
          <w:p w:rsidR="00AE5F9B" w:rsidRPr="003E7D90" w:rsidRDefault="00AE5F9B" w:rsidP="00AE5F9B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Объясняет причины возникновения Великого Шелкового пути</w:t>
            </w:r>
          </w:p>
          <w:p w:rsidR="00AE5F9B" w:rsidRPr="003E7D90" w:rsidRDefault="00AE5F9B" w:rsidP="00AE5F9B">
            <w:pPr>
              <w:pStyle w:val="Standard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Сравнивает особенности прикладного искусства древни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племен</w:t>
            </w:r>
          </w:p>
          <w:p w:rsidR="00AE5F9B" w:rsidRPr="003E7D90" w:rsidRDefault="00AE5F9B" w:rsidP="003A42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5F9B" w:rsidRPr="003E7D90" w:rsidTr="003A4205">
        <w:trPr>
          <w:jc w:val="center"/>
        </w:trPr>
        <w:tc>
          <w:tcPr>
            <w:tcW w:w="3259" w:type="dxa"/>
            <w:shd w:val="clear" w:color="auto" w:fill="auto"/>
          </w:tcPr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выполнения</w:t>
            </w:r>
          </w:p>
        </w:tc>
        <w:tc>
          <w:tcPr>
            <w:tcW w:w="6442" w:type="dxa"/>
            <w:shd w:val="clear" w:color="auto" w:fill="auto"/>
          </w:tcPr>
          <w:p w:rsidR="00AE5F9B" w:rsidRPr="003E7D90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</w:tc>
      </w:tr>
    </w:tbl>
    <w:p w:rsidR="00AE5F9B" w:rsidRPr="003E7D90" w:rsidRDefault="00AE5F9B" w:rsidP="00AE5F9B">
      <w:pPr>
        <w:pStyle w:val="a4"/>
        <w:jc w:val="center"/>
        <w:rPr>
          <w:rFonts w:ascii="Times New Roman" w:eastAsia="MS Minngs" w:hAnsi="Times New Roman" w:cs="Times New Roman"/>
          <w:b/>
          <w:sz w:val="24"/>
          <w:szCs w:val="24"/>
          <w:lang w:val="kk-KZ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E7D90">
        <w:rPr>
          <w:rFonts w:ascii="Times New Roman" w:hAnsi="Times New Roman" w:cs="Times New Roman"/>
          <w:bCs/>
          <w:sz w:val="24"/>
          <w:szCs w:val="24"/>
          <w:lang w:val="kk-KZ"/>
        </w:rPr>
        <w:t>1. 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Используя карту, объясните с</w:t>
      </w:r>
      <w:r w:rsidRPr="003E7D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какими государствами граничит государственное объединение усуней?  Как сложились отношения усуней с соседними государствами? Ваши выводы.</w:t>
      </w: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7D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0F68C3" wp14:editId="5E32BC2E">
            <wp:simplePos x="0" y="0"/>
            <wp:positionH relativeFrom="column">
              <wp:posOffset>624840</wp:posOffset>
            </wp:positionH>
            <wp:positionV relativeFrom="paragraph">
              <wp:posOffset>77470</wp:posOffset>
            </wp:positionV>
            <wp:extent cx="4352925" cy="2623185"/>
            <wp:effectExtent l="0" t="0" r="9525" b="5715"/>
            <wp:wrapThrough wrapText="bothSides">
              <wp:wrapPolygon edited="0">
                <wp:start x="0" y="0"/>
                <wp:lineTo x="0" y="21490"/>
                <wp:lineTo x="21553" y="21490"/>
                <wp:lineTo x="21553" y="0"/>
                <wp:lineTo x="0" y="0"/>
              </wp:wrapPolygon>
            </wp:wrapThrough>
            <wp:docPr id="17" name="Рисунок 17" descr="http://cs616125.vk.me/v616125438/1aa7f/XwA6IELiZ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75" descr="http://cs616125.vk.me/v616125438/1aa7f/XwA6IELiZz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5F9B" w:rsidRDefault="00AE5F9B" w:rsidP="00AE5F9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E5F9B" w:rsidTr="003A4205">
        <w:tc>
          <w:tcPr>
            <w:tcW w:w="9571" w:type="dxa"/>
            <w:tcBorders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E5F9B" w:rsidRDefault="00AE5F9B" w:rsidP="00AE5F9B">
      <w:pPr>
        <w:pStyle w:val="Standard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5F9B" w:rsidRPr="003E7D90" w:rsidRDefault="00AE5F9B" w:rsidP="00AE5F9B">
      <w:pPr>
        <w:pStyle w:val="Standard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B155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 </w:t>
      </w:r>
      <w:r w:rsidRPr="003E7D90">
        <w:rPr>
          <w:rFonts w:ascii="Times New Roman" w:hAnsi="Times New Roman" w:cs="Times New Roman"/>
          <w:color w:val="000000"/>
          <w:sz w:val="24"/>
          <w:szCs w:val="24"/>
        </w:rPr>
        <w:t xml:space="preserve">Объясните, как </w:t>
      </w:r>
      <w:proofErr w:type="gramStart"/>
      <w:r w:rsidRPr="003E7D90">
        <w:rPr>
          <w:rFonts w:ascii="Times New Roman" w:hAnsi="Times New Roman" w:cs="Times New Roman"/>
          <w:color w:val="000000"/>
          <w:sz w:val="24"/>
          <w:szCs w:val="24"/>
        </w:rPr>
        <w:t>возник  Великий</w:t>
      </w:r>
      <w:proofErr w:type="gramEnd"/>
      <w:r w:rsidRPr="003E7D90">
        <w:rPr>
          <w:rFonts w:ascii="Times New Roman" w:hAnsi="Times New Roman" w:cs="Times New Roman"/>
          <w:color w:val="000000"/>
          <w:sz w:val="24"/>
          <w:szCs w:val="24"/>
        </w:rPr>
        <w:t xml:space="preserve">  Шелковый  путь?</w:t>
      </w:r>
      <w:r w:rsidRPr="003E7D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Каковы были 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го</w:t>
      </w:r>
      <w:r w:rsidRPr="003E7D9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основные направления? </w:t>
      </w:r>
      <w:r w:rsidRPr="00315A2D">
        <w:t xml:space="preserve"> </w:t>
      </w:r>
      <w:r w:rsidRPr="00315A2D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Какова роль Шелкового пути в средневековом обществе</w:t>
      </w:r>
      <w:r w:rsidRPr="003E7D90">
        <w:rPr>
          <w:rFonts w:ascii="Times New Roman" w:hAnsi="Times New Roman" w:cs="Times New Roman"/>
          <w:color w:val="000000"/>
          <w:sz w:val="24"/>
          <w:szCs w:val="24"/>
          <w:lang w:val="kk-KZ"/>
        </w:rPr>
        <w:t>?</w:t>
      </w:r>
    </w:p>
    <w:p w:rsidR="00AE5F9B" w:rsidRPr="003E7D90" w:rsidRDefault="00AE5F9B" w:rsidP="00AE5F9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3E7D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6A2B84" wp14:editId="13145BFF">
            <wp:extent cx="2558262" cy="2438284"/>
            <wp:effectExtent l="0" t="0" r="0" b="116"/>
            <wp:docPr id="19" name="Графический объект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262" cy="24382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3E7D9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19EE7A" wp14:editId="70DE7192">
            <wp:extent cx="3360941" cy="2518394"/>
            <wp:effectExtent l="0" t="0" r="0" b="0"/>
            <wp:docPr id="20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4969" r="4969"/>
                    <a:stretch>
                      <a:fillRect/>
                    </a:stretch>
                  </pic:blipFill>
                  <pic:spPr>
                    <a:xfrm>
                      <a:off x="0" y="0"/>
                      <a:ext cx="3360941" cy="25183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E5F9B" w:rsidTr="003A4205">
        <w:tc>
          <w:tcPr>
            <w:tcW w:w="9571" w:type="dxa"/>
            <w:tcBorders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AE5F9B" w:rsidRDefault="00AE5F9B" w:rsidP="003A420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F9B" w:rsidTr="003A4205">
        <w:tc>
          <w:tcPr>
            <w:tcW w:w="9571" w:type="dxa"/>
            <w:tcBorders>
              <w:top w:val="single" w:sz="4" w:space="0" w:color="auto"/>
            </w:tcBorders>
          </w:tcPr>
          <w:p w:rsidR="00AE5F9B" w:rsidRDefault="00AE5F9B" w:rsidP="003A420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5F9B" w:rsidRPr="003E7D90" w:rsidRDefault="00AE5F9B" w:rsidP="00AE5F9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5F9B" w:rsidRPr="003E7D90" w:rsidRDefault="00AE5F9B" w:rsidP="00AE5F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1557">
        <w:rPr>
          <w:rFonts w:ascii="Times New Roman" w:hAnsi="Times New Roman" w:cs="Times New Roman"/>
          <w:sz w:val="24"/>
          <w:szCs w:val="24"/>
          <w:lang w:val="kk-KZ"/>
        </w:rPr>
        <w:t xml:space="preserve">3.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Заполните таблицу. Определите значение прикладного искусства</w:t>
      </w:r>
      <w:r w:rsidRPr="003E7D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уйсунов и кангюев. Напишите сходства и различия по каждому виду прикладного искусства древних племен.</w:t>
      </w:r>
    </w:p>
    <w:p w:rsidR="00AE5F9B" w:rsidRPr="005B66FF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769"/>
        <w:gridCol w:w="2583"/>
        <w:gridCol w:w="2604"/>
      </w:tblGrid>
      <w:tr w:rsidR="00AE5F9B" w:rsidRPr="003E7D90" w:rsidTr="003A4205">
        <w:tc>
          <w:tcPr>
            <w:tcW w:w="1406" w:type="dxa"/>
            <w:shd w:val="clear" w:color="auto" w:fill="auto"/>
          </w:tcPr>
          <w:p w:rsidR="00AE5F9B" w:rsidRPr="0028367E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auto"/>
          </w:tcPr>
          <w:p w:rsidR="00AE5F9B" w:rsidRPr="005B1557" w:rsidRDefault="00AE5F9B" w:rsidP="003A4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Металлообработка, изделия из металла</w:t>
            </w:r>
          </w:p>
        </w:tc>
        <w:tc>
          <w:tcPr>
            <w:tcW w:w="2674" w:type="dxa"/>
            <w:shd w:val="clear" w:color="auto" w:fill="auto"/>
          </w:tcPr>
          <w:p w:rsidR="00AE5F9B" w:rsidRPr="005B1557" w:rsidRDefault="00AE5F9B" w:rsidP="003A4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шерсти, ткачество</w:t>
            </w:r>
          </w:p>
        </w:tc>
        <w:tc>
          <w:tcPr>
            <w:tcW w:w="2689" w:type="dxa"/>
            <w:shd w:val="clear" w:color="auto" w:fill="auto"/>
          </w:tcPr>
          <w:p w:rsidR="00AE5F9B" w:rsidRPr="005B1557" w:rsidRDefault="00AE5F9B" w:rsidP="003A4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5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Ювелирное искусство</w:t>
            </w:r>
          </w:p>
        </w:tc>
      </w:tr>
      <w:tr w:rsidR="00AE5F9B" w:rsidRPr="003E7D90" w:rsidTr="003A4205">
        <w:tc>
          <w:tcPr>
            <w:tcW w:w="1406" w:type="dxa"/>
            <w:shd w:val="clear" w:color="auto" w:fill="auto"/>
          </w:tcPr>
          <w:p w:rsidR="00AE5F9B" w:rsidRPr="005B66FF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Усуни</w:t>
            </w:r>
            <w:proofErr w:type="spellEnd"/>
            <w:r w:rsidRPr="005B6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shd w:val="clear" w:color="auto" w:fill="auto"/>
          </w:tcPr>
          <w:p w:rsidR="00AE5F9B" w:rsidRPr="0028367E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134F4C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F9B" w:rsidRPr="003E7D90" w:rsidTr="003A4205">
        <w:tc>
          <w:tcPr>
            <w:tcW w:w="1406" w:type="dxa"/>
            <w:shd w:val="clear" w:color="auto" w:fill="auto"/>
          </w:tcPr>
          <w:p w:rsidR="00AE5F9B" w:rsidRPr="005B66FF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66FF">
              <w:rPr>
                <w:rFonts w:ascii="Times New Roman" w:hAnsi="Times New Roman" w:cs="Times New Roman"/>
                <w:bCs/>
                <w:sz w:val="24"/>
                <w:szCs w:val="24"/>
              </w:rPr>
              <w:t>Кангюи</w:t>
            </w:r>
            <w:proofErr w:type="spellEnd"/>
            <w:r w:rsidRPr="005B6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shd w:val="clear" w:color="auto" w:fill="auto"/>
          </w:tcPr>
          <w:p w:rsidR="00AE5F9B" w:rsidRPr="0028367E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134F4C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auto"/>
          </w:tcPr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5F9B" w:rsidRPr="003E7D90" w:rsidTr="003A4205">
        <w:tc>
          <w:tcPr>
            <w:tcW w:w="1406" w:type="dxa"/>
            <w:shd w:val="clear" w:color="auto" w:fill="auto"/>
          </w:tcPr>
          <w:p w:rsidR="00AE5F9B" w:rsidRPr="005B66FF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6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Сходства </w:t>
            </w:r>
          </w:p>
        </w:tc>
        <w:tc>
          <w:tcPr>
            <w:tcW w:w="8165" w:type="dxa"/>
            <w:gridSpan w:val="3"/>
            <w:shd w:val="clear" w:color="auto" w:fill="auto"/>
          </w:tcPr>
          <w:p w:rsidR="00AE5F9B" w:rsidRPr="0028367E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134F4C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5F9B" w:rsidRPr="004F5667" w:rsidRDefault="00AE5F9B" w:rsidP="003A4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E5F9B" w:rsidRPr="003E7D90" w:rsidRDefault="00AE5F9B" w:rsidP="00AE5F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5F9B" w:rsidRPr="003E7D90" w:rsidRDefault="00AE5F9B" w:rsidP="00AE5F9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5F9B" w:rsidRPr="003E7D90" w:rsidRDefault="00AE5F9B" w:rsidP="00AE5F9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5F9B" w:rsidRPr="003E7D90" w:rsidRDefault="00AE5F9B" w:rsidP="00AE5F9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5F9B" w:rsidRPr="003E7D90" w:rsidRDefault="00AE5F9B" w:rsidP="00AE5F9B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6C87" w:rsidRDefault="00A16C87">
      <w:bookmarkStart w:id="1" w:name="_GoBack"/>
      <w:bookmarkEnd w:id="1"/>
    </w:p>
    <w:sectPr w:rsidR="00A1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922"/>
    <w:multiLevelType w:val="hybridMultilevel"/>
    <w:tmpl w:val="186A0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DF"/>
    <w:rsid w:val="00A16C87"/>
    <w:rsid w:val="00AE5F9B"/>
    <w:rsid w:val="00B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7E04-535E-46C0-8300-94A8C8CF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AE5F9B"/>
    <w:pPr>
      <w:spacing w:after="0" w:line="240" w:lineRule="auto"/>
    </w:pPr>
    <w:rPr>
      <w:rFonts w:eastAsiaTheme="minorEastAsia"/>
      <w:lang w:eastAsia="ru-RU"/>
    </w:rPr>
  </w:style>
  <w:style w:type="paragraph" w:customStyle="1" w:styleId="NESTableText">
    <w:name w:val="NES Table Text"/>
    <w:basedOn w:val="a"/>
    <w:autoRedefine/>
    <w:rsid w:val="00AE5F9B"/>
    <w:pPr>
      <w:widowControl w:val="0"/>
      <w:spacing w:after="0" w:line="240" w:lineRule="auto"/>
      <w:ind w:left="40"/>
    </w:pPr>
    <w:rPr>
      <w:rFonts w:ascii="Arial" w:eastAsia="Times New Roman" w:hAnsi="Arial" w:cs="Arial"/>
      <w:b/>
      <w:color w:val="000000"/>
      <w:sz w:val="24"/>
      <w:szCs w:val="24"/>
      <w:lang w:val="kk-KZ"/>
    </w:rPr>
  </w:style>
  <w:style w:type="paragraph" w:customStyle="1" w:styleId="Standard">
    <w:name w:val="Standard"/>
    <w:rsid w:val="00AE5F9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2021-03-01T08:24:00Z</dcterms:created>
  <dcterms:modified xsi:type="dcterms:W3CDTF">2021-03-01T08:24:00Z</dcterms:modified>
</cp:coreProperties>
</file>