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060" w:rsidRPr="00405060" w:rsidRDefault="00405060">
      <w:r>
        <w:t>Укажит</w:t>
      </w:r>
      <w:proofErr w:type="gramStart"/>
      <w:r>
        <w:t>е(</w:t>
      </w:r>
      <w:proofErr w:type="gramEnd"/>
      <w:r>
        <w:t>поставьте знак «+» в нужной графе),какое программное обеспечение необходимо людям в следующих ситуациях:</w:t>
      </w: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0"/>
        <w:gridCol w:w="15"/>
        <w:gridCol w:w="1500"/>
        <w:gridCol w:w="15"/>
        <w:gridCol w:w="1530"/>
        <w:gridCol w:w="2115"/>
      </w:tblGrid>
      <w:tr w:rsidR="00405060" w:rsidRPr="00405060" w:rsidTr="00405060">
        <w:tblPrEx>
          <w:tblCellMar>
            <w:top w:w="0" w:type="dxa"/>
            <w:bottom w:w="0" w:type="dxa"/>
          </w:tblCellMar>
        </w:tblPrEx>
        <w:trPr>
          <w:trHeight w:val="738"/>
        </w:trPr>
        <w:tc>
          <w:tcPr>
            <w:tcW w:w="3255" w:type="dxa"/>
            <w:gridSpan w:val="2"/>
            <w:tcBorders>
              <w:bottom w:val="nil"/>
            </w:tcBorders>
          </w:tcPr>
          <w:p w:rsidR="00405060" w:rsidRPr="00405060" w:rsidRDefault="00405060" w:rsidP="004050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Ситуация</w:t>
            </w:r>
          </w:p>
        </w:tc>
        <w:tc>
          <w:tcPr>
            <w:tcW w:w="1515" w:type="dxa"/>
            <w:gridSpan w:val="2"/>
          </w:tcPr>
          <w:p w:rsidR="00405060" w:rsidRPr="00405060" w:rsidRDefault="00405060" w:rsidP="00405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Системное ПО</w:t>
            </w:r>
          </w:p>
        </w:tc>
        <w:tc>
          <w:tcPr>
            <w:tcW w:w="1530" w:type="dxa"/>
          </w:tcPr>
          <w:p w:rsidR="00405060" w:rsidRPr="00405060" w:rsidRDefault="00405060" w:rsidP="00405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Приложения</w:t>
            </w:r>
          </w:p>
        </w:tc>
        <w:tc>
          <w:tcPr>
            <w:tcW w:w="2115" w:type="dxa"/>
          </w:tcPr>
          <w:p w:rsidR="00405060" w:rsidRPr="00405060" w:rsidRDefault="00405060" w:rsidP="00405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Системы </w:t>
            </w:r>
            <w:proofErr w:type="spellStart"/>
            <w:proofErr w:type="gramStart"/>
            <w:r>
              <w:rPr>
                <w:sz w:val="24"/>
                <w:szCs w:val="24"/>
              </w:rPr>
              <w:t>программи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рования</w:t>
            </w:r>
            <w:proofErr w:type="spellEnd"/>
            <w:proofErr w:type="gramEnd"/>
          </w:p>
        </w:tc>
      </w:tr>
      <w:tr w:rsidR="00405060" w:rsidRPr="00405060" w:rsidTr="00405060">
        <w:tblPrEx>
          <w:tblCellMar>
            <w:top w:w="0" w:type="dxa"/>
            <w:bottom w:w="0" w:type="dxa"/>
          </w:tblCellMar>
        </w:tblPrEx>
        <w:trPr>
          <w:trHeight w:val="76"/>
        </w:trPr>
        <w:tc>
          <w:tcPr>
            <w:tcW w:w="8415" w:type="dxa"/>
            <w:gridSpan w:val="6"/>
          </w:tcPr>
          <w:p w:rsidR="00405060" w:rsidRPr="00405060" w:rsidRDefault="00405060" w:rsidP="00405060">
            <w:pPr>
              <w:jc w:val="center"/>
            </w:pPr>
            <w:r>
              <w:t>Вариант 1</w:t>
            </w:r>
          </w:p>
        </w:tc>
      </w:tr>
      <w:tr w:rsidR="00405060" w:rsidRPr="00405060" w:rsidTr="00405060">
        <w:tblPrEx>
          <w:tblCellMar>
            <w:top w:w="0" w:type="dxa"/>
            <w:bottom w:w="0" w:type="dxa"/>
          </w:tblCellMar>
        </w:tblPrEx>
        <w:trPr>
          <w:trHeight w:val="1245"/>
        </w:trPr>
        <w:tc>
          <w:tcPr>
            <w:tcW w:w="3240" w:type="dxa"/>
          </w:tcPr>
          <w:p w:rsidR="00405060" w:rsidRPr="00405060" w:rsidRDefault="00405060" w:rsidP="00405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Архитектор проектирует внешний вид нового жилого комплекса</w:t>
            </w:r>
          </w:p>
        </w:tc>
        <w:tc>
          <w:tcPr>
            <w:tcW w:w="1515" w:type="dxa"/>
            <w:gridSpan w:val="2"/>
          </w:tcPr>
          <w:p w:rsidR="00405060" w:rsidRPr="00405060" w:rsidRDefault="00405060" w:rsidP="00405060">
            <w:pPr>
              <w:rPr>
                <w:sz w:val="24"/>
                <w:szCs w:val="24"/>
              </w:rPr>
            </w:pPr>
          </w:p>
        </w:tc>
        <w:tc>
          <w:tcPr>
            <w:tcW w:w="1545" w:type="dxa"/>
            <w:gridSpan w:val="2"/>
          </w:tcPr>
          <w:p w:rsidR="00405060" w:rsidRPr="00405060" w:rsidRDefault="00405060" w:rsidP="0040506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:rsidR="00405060" w:rsidRPr="00405060" w:rsidRDefault="00405060" w:rsidP="00405060">
            <w:pPr>
              <w:rPr>
                <w:sz w:val="24"/>
                <w:szCs w:val="24"/>
              </w:rPr>
            </w:pPr>
          </w:p>
        </w:tc>
      </w:tr>
      <w:tr w:rsidR="00405060" w:rsidRPr="00405060" w:rsidTr="00405060">
        <w:tblPrEx>
          <w:tblCellMar>
            <w:top w:w="0" w:type="dxa"/>
            <w:bottom w:w="0" w:type="dxa"/>
          </w:tblCellMar>
        </w:tblPrEx>
        <w:trPr>
          <w:trHeight w:val="1485"/>
        </w:trPr>
        <w:tc>
          <w:tcPr>
            <w:tcW w:w="3240" w:type="dxa"/>
          </w:tcPr>
          <w:p w:rsidR="00405060" w:rsidRPr="00405060" w:rsidRDefault="00405060" w:rsidP="00405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Сотрудник банка пишет новое предложение для банковской сети</w:t>
            </w:r>
          </w:p>
        </w:tc>
        <w:tc>
          <w:tcPr>
            <w:tcW w:w="1515" w:type="dxa"/>
            <w:gridSpan w:val="2"/>
          </w:tcPr>
          <w:p w:rsidR="00405060" w:rsidRPr="00405060" w:rsidRDefault="00405060" w:rsidP="00405060">
            <w:pPr>
              <w:rPr>
                <w:sz w:val="24"/>
                <w:szCs w:val="24"/>
              </w:rPr>
            </w:pPr>
          </w:p>
        </w:tc>
        <w:tc>
          <w:tcPr>
            <w:tcW w:w="1545" w:type="dxa"/>
            <w:gridSpan w:val="2"/>
          </w:tcPr>
          <w:p w:rsidR="00405060" w:rsidRPr="00405060" w:rsidRDefault="00405060" w:rsidP="0040506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:rsidR="00405060" w:rsidRPr="00405060" w:rsidRDefault="00405060" w:rsidP="00405060">
            <w:pPr>
              <w:rPr>
                <w:sz w:val="24"/>
                <w:szCs w:val="24"/>
              </w:rPr>
            </w:pPr>
          </w:p>
        </w:tc>
      </w:tr>
      <w:tr w:rsidR="00405060" w:rsidRPr="00405060" w:rsidTr="00405060">
        <w:tblPrEx>
          <w:tblCellMar>
            <w:top w:w="0" w:type="dxa"/>
            <w:bottom w:w="0" w:type="dxa"/>
          </w:tblCellMar>
        </w:tblPrEx>
        <w:trPr>
          <w:trHeight w:val="1260"/>
        </w:trPr>
        <w:tc>
          <w:tcPr>
            <w:tcW w:w="3240" w:type="dxa"/>
          </w:tcPr>
          <w:p w:rsidR="00405060" w:rsidRPr="00405060" w:rsidRDefault="00405060" w:rsidP="00405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Фотограф обрабатывает фотографии, полученные в результате съемок видов города </w:t>
            </w:r>
          </w:p>
        </w:tc>
        <w:tc>
          <w:tcPr>
            <w:tcW w:w="1515" w:type="dxa"/>
            <w:gridSpan w:val="2"/>
          </w:tcPr>
          <w:p w:rsidR="00405060" w:rsidRPr="00405060" w:rsidRDefault="00405060" w:rsidP="00405060">
            <w:pPr>
              <w:rPr>
                <w:sz w:val="24"/>
                <w:szCs w:val="24"/>
              </w:rPr>
            </w:pPr>
          </w:p>
        </w:tc>
        <w:tc>
          <w:tcPr>
            <w:tcW w:w="1545" w:type="dxa"/>
            <w:gridSpan w:val="2"/>
          </w:tcPr>
          <w:p w:rsidR="00405060" w:rsidRPr="00405060" w:rsidRDefault="00405060" w:rsidP="0040506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:rsidR="00405060" w:rsidRPr="00405060" w:rsidRDefault="00405060" w:rsidP="00405060">
            <w:pPr>
              <w:rPr>
                <w:sz w:val="24"/>
                <w:szCs w:val="24"/>
              </w:rPr>
            </w:pPr>
          </w:p>
        </w:tc>
      </w:tr>
    </w:tbl>
    <w:p w:rsidR="007D10B9" w:rsidRDefault="007D10B9"/>
    <w:sectPr w:rsidR="007D10B9" w:rsidSect="007D1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060"/>
    <w:rsid w:val="00405060"/>
    <w:rsid w:val="007D10B9"/>
    <w:rsid w:val="00921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2014-10-31T15:20:00Z</dcterms:created>
  <dcterms:modified xsi:type="dcterms:W3CDTF">2014-10-31T15:34:00Z</dcterms:modified>
</cp:coreProperties>
</file>