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50"/>
        <w:gridCol w:w="1114"/>
        <w:gridCol w:w="1726"/>
        <w:gridCol w:w="1439"/>
        <w:gridCol w:w="1286"/>
        <w:gridCol w:w="1425"/>
        <w:gridCol w:w="1409"/>
        <w:gridCol w:w="1712"/>
        <w:gridCol w:w="1417"/>
        <w:gridCol w:w="1382"/>
      </w:tblGrid>
      <w:tr w:rsidR="008666D7" w:rsidTr="005E6545">
        <w:tc>
          <w:tcPr>
            <w:tcW w:w="1650" w:type="dxa"/>
          </w:tcPr>
          <w:p w:rsidR="008666D7" w:rsidRDefault="008666D7" w:rsidP="008666D7">
            <w:pPr>
              <w:jc w:val="center"/>
            </w:pPr>
          </w:p>
        </w:tc>
        <w:tc>
          <w:tcPr>
            <w:tcW w:w="4279" w:type="dxa"/>
            <w:gridSpan w:val="3"/>
          </w:tcPr>
          <w:p w:rsidR="008666D7" w:rsidRDefault="008666D7" w:rsidP="008666D7">
            <w:pPr>
              <w:jc w:val="center"/>
            </w:pP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мобильная связь</w:t>
            </w:r>
          </w:p>
        </w:tc>
        <w:tc>
          <w:tcPr>
            <w:tcW w:w="4120" w:type="dxa"/>
            <w:gridSpan w:val="3"/>
          </w:tcPr>
          <w:p w:rsidR="008666D7" w:rsidRDefault="008666D7" w:rsidP="008666D7">
            <w:pPr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интернет</w:t>
            </w:r>
          </w:p>
        </w:tc>
        <w:tc>
          <w:tcPr>
            <w:tcW w:w="4511" w:type="dxa"/>
            <w:gridSpan w:val="3"/>
          </w:tcPr>
          <w:p w:rsidR="008666D7" w:rsidRDefault="008666D7" w:rsidP="008666D7">
            <w:pPr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компьютер</w:t>
            </w:r>
          </w:p>
        </w:tc>
      </w:tr>
      <w:tr w:rsidR="005E6545" w:rsidTr="005E6545">
        <w:tc>
          <w:tcPr>
            <w:tcW w:w="1650" w:type="dxa"/>
          </w:tcPr>
          <w:p w:rsidR="008666D7" w:rsidRDefault="008666D7" w:rsidP="008666D7"/>
        </w:tc>
        <w:tc>
          <w:tcPr>
            <w:tcW w:w="1114" w:type="dxa"/>
          </w:tcPr>
          <w:p w:rsidR="008666D7" w:rsidRDefault="008666D7" w:rsidP="008666D7">
            <w:r>
              <w:t>Было</w:t>
            </w:r>
          </w:p>
        </w:tc>
        <w:tc>
          <w:tcPr>
            <w:tcW w:w="1726" w:type="dxa"/>
          </w:tcPr>
          <w:p w:rsidR="008666D7" w:rsidRDefault="008666D7" w:rsidP="008666D7">
            <w:r>
              <w:t>Сейчас</w:t>
            </w:r>
          </w:p>
        </w:tc>
        <w:tc>
          <w:tcPr>
            <w:tcW w:w="1439" w:type="dxa"/>
          </w:tcPr>
          <w:p w:rsidR="008666D7" w:rsidRDefault="008666D7" w:rsidP="008666D7">
            <w:r>
              <w:t>будет</w:t>
            </w:r>
          </w:p>
        </w:tc>
        <w:tc>
          <w:tcPr>
            <w:tcW w:w="1286" w:type="dxa"/>
          </w:tcPr>
          <w:p w:rsidR="008666D7" w:rsidRDefault="008666D7" w:rsidP="008666D7">
            <w:r>
              <w:t>Было</w:t>
            </w:r>
          </w:p>
        </w:tc>
        <w:tc>
          <w:tcPr>
            <w:tcW w:w="1425" w:type="dxa"/>
          </w:tcPr>
          <w:p w:rsidR="008666D7" w:rsidRDefault="008666D7" w:rsidP="008666D7">
            <w:r>
              <w:t>Сейчас</w:t>
            </w:r>
          </w:p>
        </w:tc>
        <w:tc>
          <w:tcPr>
            <w:tcW w:w="1409" w:type="dxa"/>
          </w:tcPr>
          <w:p w:rsidR="008666D7" w:rsidRDefault="008666D7" w:rsidP="008666D7">
            <w:r>
              <w:t>будет</w:t>
            </w:r>
          </w:p>
        </w:tc>
        <w:tc>
          <w:tcPr>
            <w:tcW w:w="1712" w:type="dxa"/>
          </w:tcPr>
          <w:p w:rsidR="008666D7" w:rsidRDefault="008666D7" w:rsidP="008666D7">
            <w:r>
              <w:t>Было</w:t>
            </w:r>
          </w:p>
        </w:tc>
        <w:tc>
          <w:tcPr>
            <w:tcW w:w="1417" w:type="dxa"/>
          </w:tcPr>
          <w:p w:rsidR="008666D7" w:rsidRDefault="008666D7" w:rsidP="008666D7">
            <w:r>
              <w:t>Сейчас</w:t>
            </w:r>
          </w:p>
        </w:tc>
        <w:tc>
          <w:tcPr>
            <w:tcW w:w="1382" w:type="dxa"/>
          </w:tcPr>
          <w:p w:rsidR="008666D7" w:rsidRDefault="008666D7" w:rsidP="008666D7">
            <w:r>
              <w:t>будет</w:t>
            </w:r>
          </w:p>
        </w:tc>
      </w:tr>
      <w:tr w:rsidR="005E6545" w:rsidTr="005E6545">
        <w:tc>
          <w:tcPr>
            <w:tcW w:w="1650" w:type="dxa"/>
          </w:tcPr>
          <w:p w:rsidR="008666D7" w:rsidRDefault="008666D7" w:rsidP="008666D7">
            <w:r>
              <w:t>эффективность</w:t>
            </w:r>
          </w:p>
        </w:tc>
        <w:tc>
          <w:tcPr>
            <w:tcW w:w="1114" w:type="dxa"/>
          </w:tcPr>
          <w:p w:rsidR="008666D7" w:rsidRDefault="008666D7" w:rsidP="008666D7">
            <w:r>
              <w:t>Слабая, не развита сеть</w:t>
            </w:r>
          </w:p>
        </w:tc>
        <w:tc>
          <w:tcPr>
            <w:tcW w:w="1726" w:type="dxa"/>
          </w:tcPr>
          <w:p w:rsidR="008666D7" w:rsidRDefault="008666D7" w:rsidP="008666D7">
            <w:r>
              <w:t>Очень эффективна, широко распространена</w:t>
            </w:r>
          </w:p>
        </w:tc>
        <w:tc>
          <w:tcPr>
            <w:tcW w:w="1439" w:type="dxa"/>
          </w:tcPr>
          <w:p w:rsidR="008666D7" w:rsidRDefault="008666D7" w:rsidP="008666D7">
            <w:r>
              <w:t>Будет развивать и дальше, появится видеосвязь</w:t>
            </w:r>
          </w:p>
        </w:tc>
        <w:tc>
          <w:tcPr>
            <w:tcW w:w="1286" w:type="dxa"/>
          </w:tcPr>
          <w:p w:rsidR="008666D7" w:rsidRDefault="008666D7" w:rsidP="008666D7">
            <w:r>
              <w:t>Не развита глобальная сеть</w:t>
            </w:r>
          </w:p>
        </w:tc>
        <w:tc>
          <w:tcPr>
            <w:tcW w:w="1425" w:type="dxa"/>
          </w:tcPr>
          <w:p w:rsidR="008666D7" w:rsidRDefault="008666D7" w:rsidP="008666D7">
            <w:r>
              <w:t>Практически повсеместно</w:t>
            </w:r>
          </w:p>
        </w:tc>
        <w:tc>
          <w:tcPr>
            <w:tcW w:w="1409" w:type="dxa"/>
          </w:tcPr>
          <w:p w:rsidR="008666D7" w:rsidRPr="008666D7" w:rsidRDefault="008666D7" w:rsidP="008666D7">
            <w:r>
              <w:t xml:space="preserve">Будет мобильным вплоть до личных </w:t>
            </w:r>
            <w:proofErr w:type="spellStart"/>
            <w:r>
              <w:rPr>
                <w:lang w:val="en-US"/>
              </w:rPr>
              <w:t>WiFi</w:t>
            </w:r>
            <w:proofErr w:type="spellEnd"/>
            <w:r w:rsidRPr="008666D7">
              <w:t xml:space="preserve"> </w:t>
            </w:r>
            <w:r>
              <w:t>сетей</w:t>
            </w:r>
          </w:p>
        </w:tc>
        <w:tc>
          <w:tcPr>
            <w:tcW w:w="1712" w:type="dxa"/>
          </w:tcPr>
          <w:p w:rsidR="008666D7" w:rsidRDefault="005E6545" w:rsidP="008666D7">
            <w:r>
              <w:t>Малопроизводительны, огромные размеры</w:t>
            </w:r>
          </w:p>
        </w:tc>
        <w:tc>
          <w:tcPr>
            <w:tcW w:w="1417" w:type="dxa"/>
          </w:tcPr>
          <w:p w:rsidR="008666D7" w:rsidRDefault="005E6545" w:rsidP="008666D7">
            <w:r>
              <w:t>Очень миниатюрны</w:t>
            </w:r>
          </w:p>
        </w:tc>
        <w:tc>
          <w:tcPr>
            <w:tcW w:w="1382" w:type="dxa"/>
          </w:tcPr>
          <w:p w:rsidR="008666D7" w:rsidRDefault="005E6545" w:rsidP="008666D7">
            <w:r>
              <w:t xml:space="preserve">Расти производительность, появление искусственного </w:t>
            </w:r>
            <w:proofErr w:type="spellStart"/>
            <w:r>
              <w:t>интелекта</w:t>
            </w:r>
            <w:proofErr w:type="spellEnd"/>
          </w:p>
        </w:tc>
      </w:tr>
      <w:tr w:rsidR="005E6545" w:rsidTr="005E6545">
        <w:tc>
          <w:tcPr>
            <w:tcW w:w="1650" w:type="dxa"/>
          </w:tcPr>
          <w:p w:rsidR="008666D7" w:rsidRDefault="008666D7" w:rsidP="008666D7">
            <w:r>
              <w:t>Влияние на здоровье</w:t>
            </w:r>
          </w:p>
        </w:tc>
        <w:tc>
          <w:tcPr>
            <w:tcW w:w="1114" w:type="dxa"/>
          </w:tcPr>
          <w:p w:rsidR="008666D7" w:rsidRDefault="008666D7" w:rsidP="008666D7">
            <w:r>
              <w:t>Не было изучено</w:t>
            </w:r>
          </w:p>
        </w:tc>
        <w:tc>
          <w:tcPr>
            <w:tcW w:w="1726" w:type="dxa"/>
          </w:tcPr>
          <w:p w:rsidR="008666D7" w:rsidRDefault="008666D7" w:rsidP="008666D7">
            <w:r>
              <w:t>Считают, что влияет</w:t>
            </w:r>
          </w:p>
        </w:tc>
        <w:tc>
          <w:tcPr>
            <w:tcW w:w="1439" w:type="dxa"/>
          </w:tcPr>
          <w:p w:rsidR="008666D7" w:rsidRDefault="008666D7" w:rsidP="008666D7">
            <w:r>
              <w:t>Влияние будет негативным</w:t>
            </w:r>
          </w:p>
        </w:tc>
        <w:tc>
          <w:tcPr>
            <w:tcW w:w="1286" w:type="dxa"/>
          </w:tcPr>
          <w:p w:rsidR="008666D7" w:rsidRDefault="005E6545" w:rsidP="008666D7">
            <w:r>
              <w:t>Не влиял</w:t>
            </w:r>
          </w:p>
        </w:tc>
        <w:tc>
          <w:tcPr>
            <w:tcW w:w="1425" w:type="dxa"/>
          </w:tcPr>
          <w:p w:rsidR="008666D7" w:rsidRDefault="005E6545" w:rsidP="008666D7">
            <w:r>
              <w:t>Появилась интернет-зависимость</w:t>
            </w:r>
          </w:p>
        </w:tc>
        <w:tc>
          <w:tcPr>
            <w:tcW w:w="1409" w:type="dxa"/>
          </w:tcPr>
          <w:p w:rsidR="008666D7" w:rsidRDefault="005E6545" w:rsidP="008666D7">
            <w:r>
              <w:t>Зависимость будет расти, вытеснит личное общение</w:t>
            </w:r>
          </w:p>
        </w:tc>
        <w:tc>
          <w:tcPr>
            <w:tcW w:w="1712" w:type="dxa"/>
          </w:tcPr>
          <w:p w:rsidR="008666D7" w:rsidRDefault="005E6545" w:rsidP="008666D7">
            <w:r>
              <w:t>Излучения были очень велики и влияли на здоровье</w:t>
            </w:r>
          </w:p>
        </w:tc>
        <w:tc>
          <w:tcPr>
            <w:tcW w:w="1417" w:type="dxa"/>
          </w:tcPr>
          <w:p w:rsidR="008666D7" w:rsidRDefault="005E6545" w:rsidP="008666D7">
            <w:r>
              <w:t>Вреда оказывается меньше</w:t>
            </w:r>
          </w:p>
        </w:tc>
        <w:tc>
          <w:tcPr>
            <w:tcW w:w="1382" w:type="dxa"/>
          </w:tcPr>
          <w:p w:rsidR="008666D7" w:rsidRDefault="005E6545" w:rsidP="008666D7">
            <w:r>
              <w:t>Уменьшение вреда здоровью</w:t>
            </w:r>
            <w:bookmarkStart w:id="0" w:name="_GoBack"/>
            <w:bookmarkEnd w:id="0"/>
          </w:p>
        </w:tc>
      </w:tr>
      <w:tr w:rsidR="005E6545" w:rsidTr="005E6545">
        <w:tc>
          <w:tcPr>
            <w:tcW w:w="1650" w:type="dxa"/>
          </w:tcPr>
          <w:p w:rsidR="008666D7" w:rsidRDefault="008666D7" w:rsidP="008666D7">
            <w:r>
              <w:t>культура</w:t>
            </w:r>
          </w:p>
        </w:tc>
        <w:tc>
          <w:tcPr>
            <w:tcW w:w="1114" w:type="dxa"/>
          </w:tcPr>
          <w:p w:rsidR="008666D7" w:rsidRDefault="008666D7" w:rsidP="008666D7"/>
        </w:tc>
        <w:tc>
          <w:tcPr>
            <w:tcW w:w="1726" w:type="dxa"/>
          </w:tcPr>
          <w:p w:rsidR="008666D7" w:rsidRDefault="008666D7" w:rsidP="008666D7"/>
        </w:tc>
        <w:tc>
          <w:tcPr>
            <w:tcW w:w="1439" w:type="dxa"/>
          </w:tcPr>
          <w:p w:rsidR="008666D7" w:rsidRDefault="008666D7" w:rsidP="008666D7"/>
        </w:tc>
        <w:tc>
          <w:tcPr>
            <w:tcW w:w="1286" w:type="dxa"/>
          </w:tcPr>
          <w:p w:rsidR="008666D7" w:rsidRDefault="008666D7" w:rsidP="008666D7"/>
        </w:tc>
        <w:tc>
          <w:tcPr>
            <w:tcW w:w="1425" w:type="dxa"/>
          </w:tcPr>
          <w:p w:rsidR="008666D7" w:rsidRDefault="008666D7" w:rsidP="008666D7"/>
        </w:tc>
        <w:tc>
          <w:tcPr>
            <w:tcW w:w="1409" w:type="dxa"/>
          </w:tcPr>
          <w:p w:rsidR="008666D7" w:rsidRDefault="008666D7" w:rsidP="008666D7"/>
        </w:tc>
        <w:tc>
          <w:tcPr>
            <w:tcW w:w="1712" w:type="dxa"/>
          </w:tcPr>
          <w:p w:rsidR="008666D7" w:rsidRDefault="008666D7" w:rsidP="008666D7"/>
        </w:tc>
        <w:tc>
          <w:tcPr>
            <w:tcW w:w="1417" w:type="dxa"/>
          </w:tcPr>
          <w:p w:rsidR="008666D7" w:rsidRDefault="008666D7" w:rsidP="008666D7"/>
        </w:tc>
        <w:tc>
          <w:tcPr>
            <w:tcW w:w="1382" w:type="dxa"/>
          </w:tcPr>
          <w:p w:rsidR="008666D7" w:rsidRDefault="008666D7" w:rsidP="008666D7"/>
        </w:tc>
      </w:tr>
    </w:tbl>
    <w:p w:rsidR="009513C3" w:rsidRDefault="009513C3"/>
    <w:sectPr w:rsidR="009513C3" w:rsidSect="00866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D7"/>
    <w:rsid w:val="005E6545"/>
    <w:rsid w:val="008666D7"/>
    <w:rsid w:val="0095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83C52-D7E3-4016-844F-F9F22E12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 васин</dc:creator>
  <cp:keywords/>
  <dc:description/>
  <cp:lastModifiedBy>вася васин</cp:lastModifiedBy>
  <cp:revision>1</cp:revision>
  <dcterms:created xsi:type="dcterms:W3CDTF">2016-04-27T20:23:00Z</dcterms:created>
  <dcterms:modified xsi:type="dcterms:W3CDTF">2016-04-27T20:36:00Z</dcterms:modified>
</cp:coreProperties>
</file>