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5" w:rsidRDefault="00DA6766" w:rsidP="00DA6766">
      <w:r>
        <w:t>Интеграл</w:t>
      </w:r>
    </w:p>
    <w:p w:rsidR="00457811" w:rsidRPr="000C54C6" w:rsidRDefault="00DA6766" w:rsidP="00A87D7A">
      <w:pPr>
        <w:rPr>
          <w:rFonts w:eastAsiaTheme="minorEastAsia"/>
        </w:rPr>
      </w:pPr>
      <w:r w:rsidRPr="000C54C6"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1/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  <w:lang w:val="en-US"/>
          </w:rPr>
          <m:t>dx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lang w:val="en-US"/>
          </w:rPr>
          <m:t>tgx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tg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- </m:t>
        </m:r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  <w:proofErr w:type="gramStart"/>
      </m:oMath>
      <w:r w:rsidR="00A87D7A" w:rsidRPr="000C54C6">
        <w:rPr>
          <w:rFonts w:eastAsiaTheme="minorEastAsia"/>
        </w:rPr>
        <w:t xml:space="preserve">) = 1 </w:t>
      </w:r>
      <w:r w:rsidR="007D3800" w:rsidRPr="000C54C6">
        <w:rPr>
          <w:rFonts w:eastAsiaTheme="minorEastAsia"/>
        </w:rPr>
        <w:t>+</w:t>
      </w:r>
      <w:r w:rsidR="00A87D7A" w:rsidRPr="000C54C6">
        <w:rPr>
          <w:rFonts w:eastAsiaTheme="minorEastAsia"/>
        </w:rPr>
        <w:t xml:space="preserve"> 1 = </w:t>
      </w:r>
      <w:r w:rsidR="007D3800" w:rsidRPr="000C54C6">
        <w:rPr>
          <w:rFonts w:eastAsiaTheme="minorEastAsia"/>
        </w:rPr>
        <w:t>2</w:t>
      </w:r>
      <w:proofErr w:type="gramEnd"/>
    </w:p>
    <w:p w:rsidR="00DA6766" w:rsidRPr="00DA6766" w:rsidRDefault="00DA6766" w:rsidP="00DA6766">
      <w:pPr>
        <w:tabs>
          <w:tab w:val="left" w:pos="1920"/>
        </w:tabs>
        <w:rPr>
          <w:lang w:val="en-US"/>
        </w:rPr>
      </w:pPr>
      <m:oMath>
        <m:r>
          <w:rPr>
            <w:rFonts w:ascii="Cambria Math" w:hAnsi="Cambria Math"/>
          </w:rPr>
          <m:t xml:space="preserve"> </m:t>
        </m:r>
      </m:oMath>
      <w:r w:rsidR="00457811" w:rsidRPr="000C54C6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1/sin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x)dx= -ctgx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 xml:space="preserve">- </m:t>
        </m:r>
        <m:r>
          <w:rPr>
            <w:rFonts w:ascii="Cambria Math" w:hAnsi="Cambria Math"/>
            <w:lang w:val="en-US"/>
          </w:rPr>
          <m:t>ctg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 xml:space="preserve"> ctg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4 </m:t>
            </m:r>
          </m:den>
        </m:f>
        <m:r>
          <w:rPr>
            <w:rFonts w:ascii="Cambria Math" w:hAnsi="Cambria Math"/>
            <w:lang w:val="en-US"/>
          </w:rPr>
          <m:t>=0</m:t>
        </m:r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1= 1</m:t>
        </m:r>
      </m:oMath>
    </w:p>
    <w:sectPr w:rsidR="00DA6766" w:rsidRPr="00DA6766" w:rsidSect="0033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2E"/>
    <w:rsid w:val="000C54C6"/>
    <w:rsid w:val="00164BE6"/>
    <w:rsid w:val="002C77D4"/>
    <w:rsid w:val="00330895"/>
    <w:rsid w:val="00457811"/>
    <w:rsid w:val="007D3800"/>
    <w:rsid w:val="008F3D08"/>
    <w:rsid w:val="00A87D7A"/>
    <w:rsid w:val="00DA6766"/>
    <w:rsid w:val="00F1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7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2015-09-17T04:10:00Z</dcterms:created>
  <dcterms:modified xsi:type="dcterms:W3CDTF">2015-10-14T09:16:00Z</dcterms:modified>
</cp:coreProperties>
</file>