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CD4" w:rsidRDefault="00264CD4" w:rsidP="00264CD4">
      <w:pPr>
        <w:rPr>
          <w:noProof/>
          <w:lang w:eastAsia="ru-RU"/>
        </w:rPr>
      </w:pPr>
    </w:p>
    <w:p w:rsidR="00F05B68" w:rsidRDefault="00264CD4" w:rsidP="00264CD4">
      <w:r>
        <w:t xml:space="preserve">8. </w:t>
      </w:r>
    </w:p>
    <w:p w:rsidR="00264CD4" w:rsidRDefault="00264CD4" w:rsidP="00264CD4">
      <w:r>
        <w:t>Плавление- процесс перехода из твёрдого в жидкое агрегатное состояние вещества.</w:t>
      </w:r>
    </w:p>
    <w:p w:rsidR="00264CD4" w:rsidRDefault="00264CD4" w:rsidP="00264CD4">
      <w:proofErr w:type="gramStart"/>
      <w:r>
        <w:t>Кристаллизация – процесс перехода из жидкого в твёрдое агрегатное состояние кристаллических веществ.</w:t>
      </w:r>
      <w:proofErr w:type="gramEnd"/>
    </w:p>
    <w:p w:rsidR="00264CD4" w:rsidRDefault="00F05B68" w:rsidP="00264CD4">
      <w:r>
        <w:t xml:space="preserve">Удельная теплота парообразования </w:t>
      </w:r>
      <w:proofErr w:type="gramStart"/>
      <w:r>
        <w:t>показывает</w:t>
      </w:r>
      <w:proofErr w:type="gramEnd"/>
      <w:r>
        <w:t xml:space="preserve"> какое количество теплоты необходимо сообщить кристаллическому телу массой 1 кг, чтобы при его температуре плавления полностью перевести его в жидкое состояние.</w:t>
      </w:r>
    </w:p>
    <w:p w:rsidR="00F05B68" w:rsidRDefault="00F05B68" w:rsidP="00264CD4">
      <w:r>
        <w:t>Графики зависимости</w:t>
      </w:r>
      <w:proofErr w:type="gramStart"/>
      <w:r>
        <w:t>…-</w:t>
      </w:r>
      <w:proofErr w:type="gramEnd"/>
      <w:r>
        <w:t>график, на котором показано, как с течением времени изменяется температура тела в процессе плавления и….</w:t>
      </w:r>
    </w:p>
    <w:p w:rsidR="00F05B68" w:rsidRDefault="00F05B68" w:rsidP="00264CD4">
      <w:r>
        <w:t>9.</w:t>
      </w:r>
    </w:p>
    <w:p w:rsidR="00F05B68" w:rsidRDefault="00F05B68" w:rsidP="00264CD4">
      <w:r>
        <w:t xml:space="preserve"> Парообразования – процесс перехода </w:t>
      </w:r>
      <w:proofErr w:type="gramStart"/>
      <w:r>
        <w:t>из</w:t>
      </w:r>
      <w:proofErr w:type="gramEnd"/>
      <w:r>
        <w:t xml:space="preserve"> жидкого в парообразное агрегатное состояние.</w:t>
      </w:r>
    </w:p>
    <w:p w:rsidR="00F05B68" w:rsidRDefault="00F05B68" w:rsidP="00264CD4">
      <w:r>
        <w:t>Конденсация – процесс перехода из парообразного в жидкое агрегатное состояние вещества.</w:t>
      </w:r>
    </w:p>
    <w:p w:rsidR="00F05B68" w:rsidRDefault="00F05B68" w:rsidP="00264CD4">
      <w:r>
        <w:t>Удельная теплота парообразования – показатель, количества теплоты, которое нужно сообщить жидкому телу массой 1 кг, чтобы при его температуре парообразования полностью перевести его в парообразное состояние.</w:t>
      </w:r>
    </w:p>
    <w:p w:rsidR="00F05B68" w:rsidRDefault="00F05B68" w:rsidP="00F05B68">
      <w:r>
        <w:t>Графики зависимости</w:t>
      </w:r>
      <w:proofErr w:type="gramStart"/>
      <w:r>
        <w:t>…-</w:t>
      </w:r>
      <w:proofErr w:type="gramEnd"/>
      <w:r>
        <w:t>график, на котором показано, как с течением времени изменяется температура тела в процессе парообразования и….</w:t>
      </w:r>
    </w:p>
    <w:p w:rsidR="00F05B68" w:rsidRDefault="00F05B68" w:rsidP="00264CD4">
      <w:r>
        <w:t>10.</w:t>
      </w:r>
    </w:p>
    <w:p w:rsidR="00F05B68" w:rsidRDefault="00F05B68" w:rsidP="00264CD4">
      <w:r>
        <w:t>Н</w:t>
      </w:r>
      <w:r w:rsidRPr="00F05B68">
        <w:t xml:space="preserve">евозможно перевести теплоту от более холодной системы </w:t>
      </w:r>
      <w:proofErr w:type="gramStart"/>
      <w:r w:rsidRPr="00F05B68">
        <w:t>к</w:t>
      </w:r>
      <w:proofErr w:type="gramEnd"/>
      <w:r w:rsidRPr="00F05B68">
        <w:t xml:space="preserve"> более горячей при отсутствии других одновременных изменений в обеих системах или в окружающих телах</w:t>
      </w:r>
      <w:r>
        <w:t>.</w:t>
      </w:r>
    </w:p>
    <w:p w:rsidR="00F05B68" w:rsidRDefault="00F05B68" w:rsidP="00264CD4">
      <w:r>
        <w:t xml:space="preserve">Не очень понятен вопрос. Ну да, когда сжимаешь газ, то он может совершать </w:t>
      </w:r>
      <w:proofErr w:type="gramStart"/>
      <w:r>
        <w:t>определённую</w:t>
      </w:r>
      <w:proofErr w:type="gramEnd"/>
      <w:r>
        <w:t xml:space="preserve"> работу, за счёт того, что будет расширяться.</w:t>
      </w:r>
    </w:p>
    <w:p w:rsidR="00F05B68" w:rsidRDefault="00F05B68" w:rsidP="00264CD4">
      <w:r>
        <w:t>Сначала впускается горючая смесь, затем смесь сжимается и воспламеняется, затем нагретые газы расширяются – это рабочий ход и выпускаются продукты сгорания в атмосферу.</w:t>
      </w:r>
    </w:p>
    <w:p w:rsidR="00F05B68" w:rsidRDefault="00F05B68" w:rsidP="00264CD4">
      <w:r>
        <w:t>Было бы не плохо 100</w:t>
      </w:r>
      <w:r w:rsidRPr="00F05B68">
        <w:t>%</w:t>
      </w:r>
      <w:r>
        <w:t xml:space="preserve">, ну сейчас есть только 60 </w:t>
      </w:r>
      <w:r w:rsidRPr="00F05B68">
        <w:t xml:space="preserve">% </w:t>
      </w:r>
      <w:proofErr w:type="gramStart"/>
      <w:r>
        <w:t>на сколько</w:t>
      </w:r>
      <w:proofErr w:type="gramEnd"/>
      <w:r>
        <w:t xml:space="preserve"> помню. </w:t>
      </w:r>
    </w:p>
    <w:p w:rsidR="00F05B68" w:rsidRDefault="00F05B68" w:rsidP="00264CD4"/>
    <w:sectPr w:rsidR="00F05B68" w:rsidSect="001E7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14EF1"/>
    <w:multiLevelType w:val="hybridMultilevel"/>
    <w:tmpl w:val="56CA0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93192"/>
    <w:multiLevelType w:val="hybridMultilevel"/>
    <w:tmpl w:val="56CA0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64CD4"/>
    <w:rsid w:val="001E7BA1"/>
    <w:rsid w:val="00264CD4"/>
    <w:rsid w:val="00F0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A1"/>
  </w:style>
  <w:style w:type="paragraph" w:styleId="1">
    <w:name w:val="heading 1"/>
    <w:basedOn w:val="a"/>
    <w:link w:val="10"/>
    <w:uiPriority w:val="9"/>
    <w:qFormat/>
    <w:rsid w:val="00264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CD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64C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4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C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1</cp:revision>
  <dcterms:created xsi:type="dcterms:W3CDTF">2014-11-07T11:21:00Z</dcterms:created>
  <dcterms:modified xsi:type="dcterms:W3CDTF">2014-11-07T11:42:00Z</dcterms:modified>
</cp:coreProperties>
</file>