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82F" w:rsidRPr="0025582F" w:rsidRDefault="0025582F" w:rsidP="0025582F">
      <w:pPr>
        <w:shd w:val="clear" w:color="auto" w:fill="FFFFFF"/>
        <w:spacing w:after="0" w:line="536" w:lineRule="atLeast"/>
        <w:outlineLvl w:val="0"/>
        <w:rPr>
          <w:rFonts w:ascii="Helvetica" w:eastAsia="Times New Roman" w:hAnsi="Helvetica" w:cs="Helvetica"/>
          <w:color w:val="000000"/>
          <w:kern w:val="36"/>
          <w:sz w:val="48"/>
          <w:szCs w:val="48"/>
          <w:lang w:eastAsia="ru-RU"/>
        </w:rPr>
      </w:pPr>
      <w:r w:rsidRPr="0025582F">
        <w:rPr>
          <w:rFonts w:ascii="Helvetica" w:eastAsia="Times New Roman" w:hAnsi="Helvetica" w:cs="Helvetica"/>
          <w:color w:val="000000"/>
          <w:kern w:val="36"/>
          <w:sz w:val="40"/>
          <w:szCs w:val="40"/>
          <w:lang w:eastAsia="ru-RU"/>
        </w:rPr>
        <w:t> (0,4 * 1,25 - 2,25)</w:t>
      </w:r>
      <w:proofErr w:type="gramStart"/>
      <w:r w:rsidRPr="0025582F">
        <w:rPr>
          <w:rFonts w:ascii="Helvetica" w:eastAsia="Times New Roman" w:hAnsi="Helvetica" w:cs="Helvetica"/>
          <w:color w:val="000000"/>
          <w:kern w:val="36"/>
          <w:sz w:val="40"/>
          <w:szCs w:val="40"/>
          <w:lang w:eastAsia="ru-RU"/>
        </w:rPr>
        <w:t xml:space="preserve"> :</w:t>
      </w:r>
      <w:proofErr w:type="gramEnd"/>
      <w:r w:rsidRPr="0025582F">
        <w:rPr>
          <w:rFonts w:ascii="Helvetica" w:eastAsia="Times New Roman" w:hAnsi="Helvetica" w:cs="Helvetica"/>
          <w:color w:val="000000"/>
          <w:kern w:val="36"/>
          <w:sz w:val="40"/>
          <w:szCs w:val="40"/>
          <w:lang w:eastAsia="ru-RU"/>
        </w:rPr>
        <w:t xml:space="preserve"> 0,5 - </w:t>
      </w:r>
      <m:oMath>
        <m:f>
          <m:fPr>
            <m:ctrlPr>
              <w:rPr>
                <w:rFonts w:ascii="Cambria Math" w:eastAsia="Times New Roman" w:hAnsi="Cambria Math" w:cs="Helvetica"/>
                <w:i/>
                <w:color w:val="000000"/>
                <w:kern w:val="36"/>
                <w:sz w:val="40"/>
                <w:szCs w:val="40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Helvetica"/>
                <w:color w:val="000000"/>
                <w:kern w:val="36"/>
                <w:sz w:val="40"/>
                <w:szCs w:val="40"/>
                <w:lang w:eastAsia="ru-RU"/>
              </w:rPr>
              <m:t>1</m:t>
            </m:r>
          </m:num>
          <m:den>
            <m:r>
              <w:rPr>
                <w:rFonts w:ascii="Cambria Math" w:eastAsia="Times New Roman" w:hAnsi="Cambria Math" w:cs="Helvetica"/>
                <w:color w:val="000000"/>
                <w:kern w:val="36"/>
                <w:sz w:val="40"/>
                <w:szCs w:val="40"/>
                <w:lang w:eastAsia="ru-RU"/>
              </w:rPr>
              <m:t>2</m:t>
            </m:r>
          </m:den>
        </m:f>
      </m:oMath>
    </w:p>
    <w:p w:rsidR="009F043C" w:rsidRDefault="009F043C">
      <w:pPr>
        <w:rPr>
          <w:lang w:val="uk-UA"/>
        </w:rPr>
      </w:pPr>
    </w:p>
    <w:p w:rsidR="0025582F" w:rsidRDefault="0025582F">
      <w:pPr>
        <w:rPr>
          <w:sz w:val="44"/>
          <w:szCs w:val="44"/>
          <w:lang w:val="uk-UA"/>
        </w:rPr>
      </w:pPr>
      <w:proofErr w:type="spellStart"/>
      <w:r w:rsidRPr="0025582F">
        <w:rPr>
          <w:sz w:val="44"/>
          <w:szCs w:val="44"/>
          <w:lang w:val="uk-UA"/>
        </w:rPr>
        <w:t>Умножаем</w:t>
      </w:r>
      <w:proofErr w:type="spellEnd"/>
      <w:r w:rsidRPr="0025582F">
        <w:rPr>
          <w:sz w:val="44"/>
          <w:szCs w:val="44"/>
          <w:lang w:val="uk-UA"/>
        </w:rPr>
        <w:t xml:space="preserve"> числа (0,5-2,25)</w:t>
      </w:r>
      <w:r w:rsidR="001C7965">
        <w:rPr>
          <w:sz w:val="44"/>
          <w:szCs w:val="44"/>
          <w:lang w:val="uk-UA"/>
        </w:rPr>
        <w:t>:</w:t>
      </w:r>
      <w:r w:rsidRPr="0025582F">
        <w:rPr>
          <w:sz w:val="44"/>
          <w:szCs w:val="44"/>
          <w:lang w:val="uk-UA"/>
        </w:rPr>
        <w:t>0,5-</w:t>
      </w:r>
      <m:oMath>
        <m:f>
          <m:fPr>
            <m:ctrlPr>
              <w:rPr>
                <w:rFonts w:ascii="Cambria Math" w:hAnsi="Cambria Math"/>
                <w:i/>
                <w:sz w:val="44"/>
                <w:szCs w:val="44"/>
                <w:lang w:val="uk-UA"/>
              </w:rPr>
            </m:ctrlPr>
          </m:fPr>
          <m:num>
            <m:r>
              <w:rPr>
                <w:rFonts w:ascii="Cambria Math" w:hAnsi="Cambria Math"/>
                <w:sz w:val="44"/>
                <w:szCs w:val="44"/>
                <w:lang w:val="uk-UA"/>
              </w:rPr>
              <m:t>1</m:t>
            </m:r>
          </m:num>
          <m:den>
            <m:r>
              <w:rPr>
                <w:rFonts w:ascii="Cambria Math" w:hAnsi="Cambria Math"/>
                <w:sz w:val="44"/>
                <w:szCs w:val="44"/>
                <w:lang w:val="uk-UA"/>
              </w:rPr>
              <m:t>2</m:t>
            </m:r>
          </m:den>
        </m:f>
      </m:oMath>
    </w:p>
    <w:p w:rsidR="0025582F" w:rsidRDefault="0025582F">
      <w:pPr>
        <w:rPr>
          <w:sz w:val="44"/>
          <w:szCs w:val="44"/>
        </w:rPr>
      </w:pPr>
      <w:r>
        <w:rPr>
          <w:sz w:val="44"/>
          <w:szCs w:val="44"/>
          <w:lang w:val="uk-UA"/>
        </w:rPr>
        <w:t>В</w:t>
      </w:r>
      <w:proofErr w:type="spellStart"/>
      <w:r w:rsidR="001C7965">
        <w:rPr>
          <w:sz w:val="44"/>
          <w:szCs w:val="44"/>
        </w:rPr>
        <w:t>ычисляем</w:t>
      </w:r>
      <w:proofErr w:type="spellEnd"/>
      <w:r w:rsidR="001C7965">
        <w:rPr>
          <w:sz w:val="44"/>
          <w:szCs w:val="44"/>
        </w:rPr>
        <w:t xml:space="preserve"> разность:  -1,75:</w:t>
      </w:r>
      <w:r>
        <w:rPr>
          <w:sz w:val="44"/>
          <w:szCs w:val="44"/>
        </w:rPr>
        <w:t>0,5-</w:t>
      </w:r>
      <m:oMath>
        <m:f>
          <m:fPr>
            <m:ctrlPr>
              <w:rPr>
                <w:rFonts w:ascii="Cambria Math" w:hAnsi="Cambria Math"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/>
                <w:sz w:val="44"/>
                <w:szCs w:val="44"/>
              </w:rPr>
              <m:t>1</m:t>
            </m:r>
          </m:num>
          <m:den>
            <m:r>
              <w:rPr>
                <w:rFonts w:ascii="Cambria Math" w:hAnsi="Cambria Math"/>
                <w:sz w:val="44"/>
                <w:szCs w:val="44"/>
              </w:rPr>
              <m:t>2</m:t>
            </m:r>
          </m:den>
        </m:f>
      </m:oMath>
    </w:p>
    <w:p w:rsidR="0025582F" w:rsidRDefault="0025582F">
      <w:pPr>
        <w:rPr>
          <w:sz w:val="44"/>
          <w:szCs w:val="44"/>
        </w:rPr>
      </w:pPr>
      <w:r>
        <w:rPr>
          <w:sz w:val="44"/>
          <w:szCs w:val="44"/>
        </w:rPr>
        <w:t>Разделим числа: -3,5-</w:t>
      </w:r>
      <m:oMath>
        <m:f>
          <m:fPr>
            <m:ctrlPr>
              <w:rPr>
                <w:rFonts w:ascii="Cambria Math" w:hAnsi="Cambria Math"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/>
                <w:sz w:val="44"/>
                <w:szCs w:val="44"/>
              </w:rPr>
              <m:t>1</m:t>
            </m:r>
          </m:num>
          <m:den>
            <m:r>
              <w:rPr>
                <w:rFonts w:ascii="Cambria Math" w:hAnsi="Cambria Math"/>
                <w:sz w:val="44"/>
                <w:szCs w:val="44"/>
              </w:rPr>
              <m:t>2</m:t>
            </m:r>
          </m:den>
        </m:f>
      </m:oMath>
    </w:p>
    <w:p w:rsidR="0025582F" w:rsidRDefault="0025582F">
      <w:pPr>
        <w:rPr>
          <w:rFonts w:eastAsiaTheme="minorEastAsia"/>
          <w:sz w:val="44"/>
          <w:szCs w:val="44"/>
        </w:rPr>
      </w:pPr>
      <w:r>
        <w:rPr>
          <w:sz w:val="44"/>
          <w:szCs w:val="44"/>
        </w:rPr>
        <w:t xml:space="preserve">Преобразуем десятичную дробь </w:t>
      </w:r>
      <w:proofErr w:type="gramStart"/>
      <w:r>
        <w:rPr>
          <w:sz w:val="44"/>
          <w:szCs w:val="44"/>
        </w:rPr>
        <w:t>в</w:t>
      </w:r>
      <w:proofErr w:type="gramEnd"/>
      <w:r>
        <w:rPr>
          <w:sz w:val="44"/>
          <w:szCs w:val="44"/>
        </w:rPr>
        <w:t xml:space="preserve"> обыкновенную: </w:t>
      </w:r>
      <m:oMath>
        <m:r>
          <w:rPr>
            <w:rFonts w:ascii="Cambria Math" w:hAnsi="Cambria Math"/>
            <w:sz w:val="44"/>
            <w:szCs w:val="44"/>
          </w:rPr>
          <m:t>-</m:t>
        </m:r>
        <m:f>
          <m:fPr>
            <m:ctrlPr>
              <w:rPr>
                <w:rFonts w:ascii="Cambria Math" w:hAnsi="Cambria Math"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/>
                <w:sz w:val="44"/>
                <w:szCs w:val="44"/>
              </w:rPr>
              <m:t>7</m:t>
            </m:r>
          </m:num>
          <m:den>
            <m:r>
              <w:rPr>
                <w:rFonts w:ascii="Cambria Math" w:hAnsi="Cambria Math"/>
                <w:sz w:val="44"/>
                <w:szCs w:val="44"/>
              </w:rPr>
              <m:t>2</m:t>
            </m:r>
          </m:den>
        </m:f>
        <m:r>
          <w:rPr>
            <w:rFonts w:ascii="Cambria Math" w:hAnsi="Cambria Math"/>
            <w:sz w:val="44"/>
            <w:szCs w:val="44"/>
          </w:rPr>
          <m:t>-</m:t>
        </m:r>
        <m:f>
          <m:fPr>
            <m:ctrlPr>
              <w:rPr>
                <w:rFonts w:ascii="Cambria Math" w:hAnsi="Cambria Math"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/>
                <w:sz w:val="44"/>
                <w:szCs w:val="44"/>
              </w:rPr>
              <m:t>1</m:t>
            </m:r>
          </m:num>
          <m:den>
            <m:r>
              <w:rPr>
                <w:rFonts w:ascii="Cambria Math" w:hAnsi="Cambria Math"/>
                <w:sz w:val="44"/>
                <w:szCs w:val="44"/>
              </w:rPr>
              <m:t>2</m:t>
            </m:r>
          </m:den>
        </m:f>
      </m:oMath>
      <w:r>
        <w:rPr>
          <w:rFonts w:eastAsiaTheme="minorEastAsia"/>
          <w:sz w:val="44"/>
          <w:szCs w:val="44"/>
        </w:rPr>
        <w:t>;</w:t>
      </w:r>
    </w:p>
    <w:p w:rsidR="0025582F" w:rsidRDefault="0025582F">
      <w:pPr>
        <w:rPr>
          <w:rFonts w:eastAsiaTheme="minorEastAsia"/>
          <w:sz w:val="44"/>
          <w:szCs w:val="44"/>
        </w:rPr>
      </w:pPr>
      <m:oMath>
        <m:f>
          <m:fPr>
            <m:ctrlPr>
              <w:rPr>
                <w:rFonts w:ascii="Cambria Math" w:hAnsi="Cambria Math"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/>
                <w:sz w:val="44"/>
                <w:szCs w:val="44"/>
              </w:rPr>
              <m:t>-7-1</m:t>
            </m:r>
          </m:num>
          <m:den>
            <m:r>
              <w:rPr>
                <w:rFonts w:ascii="Cambria Math" w:hAnsi="Cambria Math"/>
                <w:sz w:val="44"/>
                <w:szCs w:val="44"/>
              </w:rPr>
              <m:t>2</m:t>
            </m:r>
          </m:den>
        </m:f>
      </m:oMath>
      <w:r>
        <w:rPr>
          <w:rFonts w:eastAsiaTheme="minorEastAsia"/>
          <w:sz w:val="44"/>
          <w:szCs w:val="44"/>
        </w:rPr>
        <w:t xml:space="preserve">= </w:t>
      </w:r>
      <m:oMath>
        <m:f>
          <m:fPr>
            <m:ctrlPr>
              <w:rPr>
                <w:rFonts w:ascii="Cambria Math" w:eastAsiaTheme="minorEastAsia" w:hAnsi="Cambria Math"/>
                <w:i/>
                <w:sz w:val="44"/>
                <w:szCs w:val="44"/>
              </w:rPr>
            </m:ctrlPr>
          </m:fPr>
          <m:num>
            <m:r>
              <w:rPr>
                <w:rFonts w:ascii="Cambria Math" w:eastAsiaTheme="minorEastAsia" w:hAnsi="Cambria Math"/>
                <w:sz w:val="44"/>
                <w:szCs w:val="44"/>
              </w:rPr>
              <m:t>-8</m:t>
            </m:r>
          </m:num>
          <m:den>
            <m:r>
              <w:rPr>
                <w:rFonts w:ascii="Cambria Math" w:eastAsiaTheme="minorEastAsia" w:hAnsi="Cambria Math"/>
                <w:sz w:val="44"/>
                <w:szCs w:val="44"/>
              </w:rPr>
              <m:t>2</m:t>
            </m:r>
          </m:den>
        </m:f>
        <m:r>
          <w:rPr>
            <w:rFonts w:ascii="Cambria Math" w:eastAsiaTheme="minorEastAsia" w:hAnsi="Cambria Math"/>
            <w:sz w:val="44"/>
            <w:szCs w:val="44"/>
          </w:rPr>
          <m:t>=</m:t>
        </m:r>
      </m:oMath>
      <w:r>
        <w:rPr>
          <w:rFonts w:eastAsiaTheme="minorEastAsia"/>
          <w:sz w:val="44"/>
          <w:szCs w:val="44"/>
        </w:rPr>
        <w:t>-</w:t>
      </w:r>
      <m:oMath>
        <m:r>
          <w:rPr>
            <w:rFonts w:ascii="Cambria Math" w:eastAsiaTheme="minorEastAsia" w:hAnsi="Cambria Math"/>
            <w:sz w:val="44"/>
            <w:szCs w:val="44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/>
                <w:sz w:val="44"/>
                <w:szCs w:val="44"/>
              </w:rPr>
            </m:ctrlPr>
          </m:fPr>
          <m:num>
            <m:r>
              <w:rPr>
                <w:rFonts w:ascii="Cambria Math" w:eastAsiaTheme="minorEastAsia" w:hAnsi="Cambria Math"/>
                <w:sz w:val="44"/>
                <w:szCs w:val="44"/>
              </w:rPr>
              <m:t>8</m:t>
            </m:r>
          </m:num>
          <m:den>
            <m:r>
              <w:rPr>
                <w:rFonts w:ascii="Cambria Math" w:eastAsiaTheme="minorEastAsia" w:hAnsi="Cambria Math"/>
                <w:sz w:val="44"/>
                <w:szCs w:val="44"/>
              </w:rPr>
              <m:t xml:space="preserve"> 2</m:t>
            </m:r>
          </m:den>
        </m:f>
      </m:oMath>
      <w:r w:rsidR="001C7965">
        <w:rPr>
          <w:rFonts w:eastAsiaTheme="minorEastAsia"/>
          <w:sz w:val="44"/>
          <w:szCs w:val="44"/>
        </w:rPr>
        <w:t>= -4</w:t>
      </w:r>
    </w:p>
    <w:p w:rsidR="001C7965" w:rsidRDefault="001C7965">
      <w:pPr>
        <w:rPr>
          <w:rFonts w:eastAsiaTheme="minorEastAsia"/>
          <w:sz w:val="44"/>
          <w:szCs w:val="44"/>
        </w:rPr>
      </w:pPr>
      <w:r>
        <w:rPr>
          <w:rFonts w:eastAsiaTheme="minorEastAsia"/>
          <w:sz w:val="44"/>
          <w:szCs w:val="44"/>
        </w:rPr>
        <w:t>Ответ: -4</w:t>
      </w:r>
    </w:p>
    <w:p w:rsidR="001C7965" w:rsidRDefault="001C7965">
      <w:pPr>
        <w:rPr>
          <w:rFonts w:eastAsiaTheme="minorEastAsia"/>
          <w:sz w:val="44"/>
          <w:szCs w:val="44"/>
        </w:rPr>
      </w:pPr>
    </w:p>
    <w:p w:rsidR="0025582F" w:rsidRPr="0025582F" w:rsidRDefault="0025582F">
      <w:pPr>
        <w:rPr>
          <w:sz w:val="44"/>
          <w:szCs w:val="44"/>
        </w:rPr>
      </w:pPr>
    </w:p>
    <w:sectPr w:rsidR="0025582F" w:rsidRPr="0025582F" w:rsidSect="009F04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5582F"/>
    <w:rsid w:val="001C7965"/>
    <w:rsid w:val="0025582F"/>
    <w:rsid w:val="009F04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43C"/>
  </w:style>
  <w:style w:type="paragraph" w:styleId="1">
    <w:name w:val="heading 1"/>
    <w:basedOn w:val="a"/>
    <w:link w:val="10"/>
    <w:uiPriority w:val="9"/>
    <w:qFormat/>
    <w:rsid w:val="002558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58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558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582F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25582F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3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2019-03-04T16:38:00Z</dcterms:created>
  <dcterms:modified xsi:type="dcterms:W3CDTF">2019-03-04T16:53:00Z</dcterms:modified>
</cp:coreProperties>
</file>