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CAE" w:rsidRPr="00D0568B" w:rsidRDefault="00456CAE" w:rsidP="00456CAE">
      <w:pPr>
        <w:pStyle w:val="c1"/>
        <w:numPr>
          <w:ilvl w:val="0"/>
          <w:numId w:val="3"/>
        </w:numPr>
        <w:spacing w:before="0" w:beforeAutospacing="0" w:after="0" w:afterAutospacing="0"/>
        <w:rPr>
          <w:rStyle w:val="c2"/>
          <w:szCs w:val="20"/>
        </w:rPr>
      </w:pPr>
      <w:r w:rsidRPr="00D0568B">
        <w:rPr>
          <w:rStyle w:val="c2"/>
          <w:szCs w:val="20"/>
        </w:rPr>
        <w:t xml:space="preserve">Изобразить график функции обладающей заданным свойством: </w:t>
      </w:r>
    </w:p>
    <w:p w:rsidR="00456CAE" w:rsidRPr="00D0568B" w:rsidRDefault="00456CAE" w:rsidP="00456CAE">
      <w:pPr>
        <w:pStyle w:val="c1"/>
        <w:numPr>
          <w:ilvl w:val="1"/>
          <w:numId w:val="3"/>
        </w:numPr>
        <w:spacing w:before="0" w:beforeAutospacing="0" w:after="0" w:afterAutospacing="0"/>
        <w:rPr>
          <w:szCs w:val="20"/>
          <w:lang w:val="en-US"/>
        </w:rPr>
      </w:pPr>
      <m:oMath>
        <m:r>
          <w:rPr>
            <w:rFonts w:ascii="Cambria Math" w:hAnsi="Cambria Math"/>
            <w:szCs w:val="20"/>
          </w:rPr>
          <m:t>a</m:t>
        </m:r>
        <m:r>
          <w:rPr>
            <w:rFonts w:ascii="Cambria Math" w:hAnsi="Cambria Math"/>
            <w:szCs w:val="20"/>
            <w:lang w:val="en-US"/>
          </w:rPr>
          <m:t xml:space="preserve">) </m:t>
        </m:r>
        <m:func>
          <m:funcPr>
            <m:ctrlPr>
              <w:rPr>
                <w:rFonts w:ascii="Cambria Math" w:hAnsi="Cambria Math"/>
                <w:i/>
                <w:szCs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Cs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Cs w:val="20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Cs w:val="20"/>
                    <w:lang w:val="en-US"/>
                  </w:rPr>
                  <m:t>x→∞</m:t>
                </m:r>
              </m:lim>
            </m:limLow>
          </m:fName>
          <m:e>
            <m:r>
              <w:rPr>
                <w:rFonts w:ascii="Cambria Math" w:hAnsi="Cambria Math"/>
                <w:szCs w:val="20"/>
                <w:lang w:val="en-US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  <w:szCs w:val="20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/>
                <w:szCs w:val="20"/>
                <w:lang w:val="en-US"/>
              </w:rPr>
              <m:t>=3</m:t>
            </m:r>
          </m:e>
        </m:func>
      </m:oMath>
      <w:r w:rsidRPr="00D0568B">
        <w:rPr>
          <w:szCs w:val="20"/>
          <w:lang w:val="en-US"/>
        </w:rPr>
        <w:t>; b)</w:t>
      </w:r>
      <m:oMath>
        <m:r>
          <w:rPr>
            <w:rFonts w:ascii="Cambria Math" w:hAnsi="Cambria Math"/>
            <w:szCs w:val="20"/>
            <w:lang w:val="en-US"/>
          </w:rPr>
          <m:t xml:space="preserve"> </m:t>
        </m:r>
        <m:limLow>
          <m:limLowPr>
            <m:ctrlPr>
              <w:rPr>
                <w:rFonts w:ascii="Cambria Math" w:hAnsi="Cambria Math"/>
                <w:i/>
                <w:szCs w:val="20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Cs w:val="20"/>
                <w:lang w:val="en-US"/>
              </w:rPr>
              <m:t>lim</m:t>
            </m:r>
          </m:e>
          <m:lim>
            <m:r>
              <w:rPr>
                <w:rFonts w:ascii="Cambria Math" w:hAnsi="Cambria Math"/>
                <w:szCs w:val="20"/>
                <w:lang w:val="en-US"/>
              </w:rPr>
              <m:t>x→∞</m:t>
            </m:r>
          </m:lim>
        </m:limLow>
        <m:r>
          <w:rPr>
            <w:rFonts w:ascii="Cambria Math" w:hAnsi="Cambria Math"/>
            <w:szCs w:val="20"/>
            <w:lang w:val="en-US"/>
          </w:rPr>
          <m:t>g</m:t>
        </m:r>
        <m:d>
          <m:dPr>
            <m:ctrlPr>
              <w:rPr>
                <w:rFonts w:ascii="Cambria Math" w:hAnsi="Cambria Math"/>
                <w:i/>
                <w:szCs w:val="20"/>
                <w:lang w:val="en-US"/>
              </w:rPr>
            </m:ctrlPr>
          </m:dPr>
          <m:e>
            <m:r>
              <w:rPr>
                <w:rFonts w:ascii="Cambria Math" w:hAnsi="Cambria Math"/>
                <w:szCs w:val="20"/>
                <w:lang w:val="en-US"/>
              </w:rPr>
              <m:t>x</m:t>
            </m:r>
          </m:e>
        </m:d>
        <m:r>
          <w:rPr>
            <w:rFonts w:ascii="Cambria Math" w:hAnsi="Cambria Math"/>
            <w:szCs w:val="20"/>
            <w:lang w:val="en-US"/>
          </w:rPr>
          <m:t>=-2</m:t>
        </m:r>
      </m:oMath>
      <w:r w:rsidRPr="00D0568B">
        <w:rPr>
          <w:szCs w:val="20"/>
          <w:lang w:val="en-US"/>
        </w:rPr>
        <w:t>; c</w:t>
      </w:r>
      <w:proofErr w:type="gramStart"/>
      <w:r w:rsidRPr="00D0568B">
        <w:rPr>
          <w:szCs w:val="20"/>
          <w:lang w:val="en-US"/>
        </w:rPr>
        <w:t xml:space="preserve">) </w:t>
      </w:r>
      <m:oMath>
        <w:proofErr w:type="gramEnd"/>
        <m:func>
          <m:funcPr>
            <m:ctrlPr>
              <w:rPr>
                <w:rFonts w:ascii="Cambria Math" w:hAnsi="Cambria Math"/>
                <w:i/>
                <w:szCs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Cs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Cs w:val="20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Cs w:val="20"/>
                    <w:lang w:val="en-US"/>
                  </w:rPr>
                  <m:t>x→-∞</m:t>
                </m:r>
              </m:lim>
            </m:limLow>
          </m:fName>
          <m:e>
            <m:r>
              <w:rPr>
                <w:rFonts w:ascii="Cambria Math" w:hAnsi="Cambria Math"/>
                <w:szCs w:val="20"/>
                <w:lang w:val="en-US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  <w:szCs w:val="20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/>
                <w:szCs w:val="20"/>
                <w:lang w:val="en-US"/>
              </w:rPr>
              <m:t xml:space="preserve">=-4, </m:t>
            </m:r>
          </m:e>
        </m:func>
        <m:r>
          <m:rPr>
            <m:sty m:val="p"/>
          </m:rPr>
          <w:rPr>
            <w:rFonts w:ascii="Cambria Math" w:hAnsi="Cambria Math"/>
            <w:szCs w:val="20"/>
            <w:lang w:val="en-US"/>
          </w:rPr>
          <m:t xml:space="preserve"> </m:t>
        </m:r>
        <m:func>
          <m:funcPr>
            <m:ctrlPr>
              <w:rPr>
                <w:rFonts w:ascii="Cambria Math" w:hAnsi="Cambria Math"/>
                <w:i/>
                <w:szCs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Cs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Cs w:val="20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Cs w:val="20"/>
                    <w:lang w:val="en-US"/>
                  </w:rPr>
                  <m:t>x→+∞</m:t>
                </m:r>
              </m:lim>
            </m:limLow>
          </m:fName>
          <m:e>
            <m:r>
              <w:rPr>
                <w:rFonts w:ascii="Cambria Math" w:hAnsi="Cambria Math"/>
                <w:szCs w:val="20"/>
                <w:lang w:val="en-US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  <w:szCs w:val="20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/>
                <w:szCs w:val="20"/>
                <w:lang w:val="en-US"/>
              </w:rPr>
              <m:t xml:space="preserve">=2 </m:t>
            </m:r>
          </m:e>
        </m:func>
      </m:oMath>
      <w:r w:rsidRPr="00D0568B">
        <w:rPr>
          <w:szCs w:val="20"/>
          <w:lang w:val="en-US"/>
        </w:rPr>
        <w:t>.</w:t>
      </w:r>
    </w:p>
    <w:p w:rsidR="00456CAE" w:rsidRDefault="00456CAE" w:rsidP="00456CAE">
      <w:pPr>
        <w:pStyle w:val="c1"/>
        <w:numPr>
          <w:ilvl w:val="0"/>
          <w:numId w:val="3"/>
        </w:numPr>
        <w:spacing w:before="0" w:beforeAutospacing="0" w:after="0" w:afterAutospacing="0"/>
        <w:rPr>
          <w:szCs w:val="20"/>
        </w:rPr>
      </w:pPr>
      <w:r w:rsidRPr="00D0568B">
        <w:rPr>
          <w:rStyle w:val="c2"/>
          <w:szCs w:val="20"/>
        </w:rPr>
        <w:t xml:space="preserve">Вычислите: </w:t>
      </w:r>
      <m:oMath>
        <m:r>
          <w:rPr>
            <w:rFonts w:ascii="Cambria Math" w:hAnsi="Cambria Math"/>
            <w:szCs w:val="20"/>
          </w:rPr>
          <m:t>a)</m:t>
        </m:r>
        <m:func>
          <m:funcPr>
            <m:ctrlPr>
              <w:rPr>
                <w:rFonts w:ascii="Cambria Math" w:hAnsi="Cambria Math"/>
                <w:i/>
                <w:szCs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Cs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Cs w:val="20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Cs w:val="20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Cs w:val="20"/>
                  </w:rPr>
                  <m:t>→∞</m:t>
                </m:r>
              </m:lim>
            </m:limLow>
          </m:fName>
          <m:e>
            <m:r>
              <w:rPr>
                <w:rFonts w:ascii="Cambria Math" w:hAnsi="Cambria Math"/>
                <w:szCs w:val="20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Cs w:val="20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Cs w:val="20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Cs w:val="20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Cs w:val="20"/>
                  </w:rPr>
                  <m:t>3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  <w:lang w:val="en-US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szCs w:val="20"/>
                        <w:lang w:val="en-US"/>
                      </w:rPr>
                    </m:ctrlPr>
                  </m:e>
                  <m:sup>
                    <m:r>
                      <w:rPr>
                        <w:rFonts w:ascii="Cambria Math" w:hAnsi="Cambria Math"/>
                        <w:szCs w:val="20"/>
                      </w:rPr>
                      <m:t>3</m:t>
                    </m:r>
                  </m:sup>
                </m:sSup>
              </m:den>
            </m:f>
            <m:r>
              <w:rPr>
                <w:rFonts w:ascii="Cambria Math" w:hAnsi="Cambria Math"/>
                <w:szCs w:val="20"/>
              </w:rPr>
              <m:t>)</m:t>
            </m:r>
          </m:e>
        </m:func>
      </m:oMath>
      <w:r w:rsidRPr="00D0568B">
        <w:rPr>
          <w:szCs w:val="20"/>
        </w:rPr>
        <w:t xml:space="preserve">; </w:t>
      </w:r>
      <w:r w:rsidRPr="00D0568B">
        <w:rPr>
          <w:szCs w:val="20"/>
          <w:lang w:val="en-US"/>
        </w:rPr>
        <w:t>b</w:t>
      </w:r>
      <w:r w:rsidRPr="00D0568B">
        <w:rPr>
          <w:szCs w:val="20"/>
        </w:rPr>
        <w:t>)</w:t>
      </w:r>
      <m:oMath>
        <m:func>
          <m:funcPr>
            <m:ctrlPr>
              <w:rPr>
                <w:rFonts w:ascii="Cambria Math" w:hAnsi="Cambria Math"/>
                <w:i/>
                <w:szCs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Cs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Cs w:val="20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Cs w:val="20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Cs w:val="20"/>
                  </w:rPr>
                  <m:t>→∞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Cs w:val="20"/>
                  </w:rPr>
                  <m:t>x+1</m:t>
                </m:r>
              </m:num>
              <m:den>
                <m:r>
                  <w:rPr>
                    <w:rFonts w:ascii="Cambria Math" w:hAnsi="Cambria Math"/>
                    <w:szCs w:val="20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Cs w:val="20"/>
                  </w:rPr>
                  <m:t>-2</m:t>
                </m:r>
              </m:den>
            </m:f>
          </m:e>
        </m:func>
      </m:oMath>
      <w:r w:rsidRPr="00D0568B">
        <w:rPr>
          <w:szCs w:val="20"/>
        </w:rPr>
        <w:t xml:space="preserve">; </w:t>
      </w:r>
      <w:r w:rsidRPr="00D0568B">
        <w:rPr>
          <w:szCs w:val="20"/>
          <w:lang w:val="en-US"/>
        </w:rPr>
        <w:t>c</w:t>
      </w:r>
      <w:r w:rsidRPr="00D0568B">
        <w:rPr>
          <w:szCs w:val="20"/>
        </w:rPr>
        <w:t>)</w:t>
      </w:r>
      <m:oMath>
        <m:func>
          <m:funcPr>
            <m:ctrlPr>
              <w:rPr>
                <w:rFonts w:ascii="Cambria Math" w:hAnsi="Cambria Math"/>
                <w:i/>
                <w:szCs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Cs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Cs w:val="20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Cs w:val="20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Cs w:val="20"/>
                  </w:rPr>
                  <m:t>→∞(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Cs w:val="20"/>
                  </w:rPr>
                  <m:t>2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Cs w:val="2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Cs w:val="20"/>
                      </w:rPr>
                      <m:t>9</m:t>
                    </m:r>
                  </m:sup>
                </m:sSup>
              </m:den>
            </m:f>
            <m:r>
              <w:rPr>
                <w:rFonts w:ascii="Cambria Math" w:hAnsi="Cambria Math"/>
                <w:szCs w:val="20"/>
              </w:rPr>
              <m:t>+1)</m:t>
            </m:r>
          </m:e>
        </m:func>
      </m:oMath>
      <w:r w:rsidRPr="00D0568B">
        <w:rPr>
          <w:szCs w:val="20"/>
        </w:rPr>
        <w:t>;</w:t>
      </w:r>
      <w:r w:rsidRPr="00D0568B">
        <w:rPr>
          <w:szCs w:val="20"/>
          <w:lang w:val="en-US"/>
        </w:rPr>
        <w:t>d</w:t>
      </w:r>
      <w:r w:rsidRPr="00D0568B">
        <w:rPr>
          <w:szCs w:val="20"/>
        </w:rPr>
        <w:t>)</w:t>
      </w:r>
      <m:oMath>
        <m:func>
          <m:funcPr>
            <m:ctrlPr>
              <w:rPr>
                <w:rFonts w:ascii="Cambria Math" w:hAnsi="Cambria Math"/>
                <w:i/>
                <w:szCs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Cs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Cs w:val="20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Cs w:val="20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Cs w:val="20"/>
                  </w:rPr>
                  <m:t>→∞</m:t>
                </m:r>
              </m:lim>
            </m:limLow>
          </m:fName>
          <m:e>
            <m:r>
              <w:rPr>
                <w:rFonts w:ascii="Cambria Math" w:hAnsi="Cambria Math"/>
                <w:szCs w:val="20"/>
              </w:rPr>
              <m:t>(12-</m:t>
            </m:r>
            <m:f>
              <m:fPr>
                <m:ctrlPr>
                  <w:rPr>
                    <w:rFonts w:ascii="Cambria Math" w:hAnsi="Cambria Math"/>
                    <w:i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Cs w:val="20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Cs w:val="20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Cs w:val="20"/>
              </w:rPr>
              <m:t>)∙</m:t>
            </m:r>
            <m:f>
              <m:fPr>
                <m:ctrlPr>
                  <w:rPr>
                    <w:rFonts w:ascii="Cambria Math" w:hAnsi="Cambria Math"/>
                    <w:i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Cs w:val="20"/>
                  </w:rPr>
                  <m:t>16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Cs w:val="20"/>
                      </w:rPr>
                      <m:t>7</m:t>
                    </m:r>
                  </m:sup>
                </m:sSup>
              </m:den>
            </m:f>
          </m:e>
        </m:func>
      </m:oMath>
      <w:r w:rsidRPr="00D0568B">
        <w:rPr>
          <w:szCs w:val="20"/>
        </w:rPr>
        <w:t>.</w:t>
      </w:r>
      <w:r>
        <w:rPr>
          <w:szCs w:val="20"/>
        </w:rPr>
        <w:br/>
      </w:r>
    </w:p>
    <w:p w:rsidR="00456CAE" w:rsidRPr="00536CE4" w:rsidRDefault="00456CAE" w:rsidP="00456CAE">
      <w:pPr>
        <w:pStyle w:val="c1"/>
        <w:numPr>
          <w:ilvl w:val="0"/>
          <w:numId w:val="3"/>
        </w:numPr>
        <w:spacing w:before="0" w:beforeAutospacing="0" w:after="0" w:afterAutospacing="0"/>
        <w:rPr>
          <w:rStyle w:val="c2"/>
          <w:szCs w:val="20"/>
        </w:rPr>
      </w:pPr>
      <w:r>
        <w:rPr>
          <w:rStyle w:val="c2"/>
          <w:szCs w:val="20"/>
        </w:rPr>
        <w:t xml:space="preserve"> </w:t>
      </w:r>
      <w:r w:rsidRPr="00536CE4">
        <w:rPr>
          <w:rStyle w:val="c2"/>
          <w:szCs w:val="20"/>
        </w:rPr>
        <w:t xml:space="preserve">Изобразить график функции обладающей заданным свойством: </w:t>
      </w:r>
    </w:p>
    <w:p w:rsidR="00456CAE" w:rsidRPr="00536CE4" w:rsidRDefault="00456CAE" w:rsidP="00456CAE">
      <w:pPr>
        <w:pStyle w:val="c1"/>
        <w:numPr>
          <w:ilvl w:val="1"/>
          <w:numId w:val="3"/>
        </w:numPr>
        <w:spacing w:before="0" w:beforeAutospacing="0" w:after="0" w:afterAutospacing="0"/>
        <w:rPr>
          <w:szCs w:val="20"/>
          <w:lang w:val="en-US"/>
        </w:rPr>
      </w:pPr>
      <m:oMath>
        <m:r>
          <w:rPr>
            <w:rFonts w:ascii="Cambria Math" w:hAnsi="Cambria Math"/>
            <w:szCs w:val="20"/>
          </w:rPr>
          <m:t>a</m:t>
        </m:r>
        <m:r>
          <w:rPr>
            <w:rFonts w:ascii="Cambria Math" w:hAnsi="Cambria Math"/>
            <w:szCs w:val="20"/>
            <w:lang w:val="en-US"/>
          </w:rPr>
          <m:t xml:space="preserve">) </m:t>
        </m:r>
        <m:func>
          <m:funcPr>
            <m:ctrlPr>
              <w:rPr>
                <w:rFonts w:ascii="Cambria Math" w:hAnsi="Cambria Math"/>
                <w:i/>
                <w:szCs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Cs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Cs w:val="20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Cs w:val="20"/>
                    <w:lang w:val="en-US"/>
                  </w:rPr>
                  <m:t>x→5</m:t>
                </m:r>
              </m:lim>
            </m:limLow>
          </m:fName>
          <m:e>
            <m:r>
              <w:rPr>
                <w:rFonts w:ascii="Cambria Math" w:hAnsi="Cambria Math"/>
                <w:szCs w:val="20"/>
                <w:lang w:val="en-US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  <w:szCs w:val="20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/>
                <w:szCs w:val="20"/>
                <w:lang w:val="en-US"/>
              </w:rPr>
              <m:t>=3.5</m:t>
            </m:r>
          </m:e>
        </m:func>
      </m:oMath>
      <w:r w:rsidRPr="00536CE4">
        <w:rPr>
          <w:szCs w:val="20"/>
          <w:lang w:val="en-US"/>
        </w:rPr>
        <w:t>; b)</w:t>
      </w:r>
      <m:oMath>
        <m:r>
          <w:rPr>
            <w:rFonts w:ascii="Cambria Math" w:hAnsi="Cambria Math"/>
            <w:szCs w:val="20"/>
            <w:lang w:val="en-US"/>
          </w:rPr>
          <m:t xml:space="preserve"> </m:t>
        </m:r>
        <m:limLow>
          <m:limLowPr>
            <m:ctrlPr>
              <w:rPr>
                <w:rFonts w:ascii="Cambria Math" w:hAnsi="Cambria Math"/>
                <w:i/>
                <w:szCs w:val="20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Cs w:val="20"/>
                <w:lang w:val="en-US"/>
              </w:rPr>
              <m:t>lim</m:t>
            </m:r>
          </m:e>
          <m:lim>
            <m:r>
              <w:rPr>
                <w:rFonts w:ascii="Cambria Math" w:hAnsi="Cambria Math"/>
                <w:szCs w:val="20"/>
                <w:lang w:val="en-US"/>
              </w:rPr>
              <m:t>x→-2</m:t>
            </m:r>
          </m:lim>
        </m:limLow>
        <m:r>
          <w:rPr>
            <w:rFonts w:ascii="Cambria Math" w:hAnsi="Cambria Math"/>
            <w:szCs w:val="20"/>
            <w:lang w:val="en-US"/>
          </w:rPr>
          <m:t>g</m:t>
        </m:r>
        <m:d>
          <m:dPr>
            <m:ctrlPr>
              <w:rPr>
                <w:rFonts w:ascii="Cambria Math" w:hAnsi="Cambria Math"/>
                <w:i/>
                <w:szCs w:val="20"/>
                <w:lang w:val="en-US"/>
              </w:rPr>
            </m:ctrlPr>
          </m:dPr>
          <m:e>
            <m:r>
              <w:rPr>
                <w:rFonts w:ascii="Cambria Math" w:hAnsi="Cambria Math"/>
                <w:szCs w:val="20"/>
                <w:lang w:val="en-US"/>
              </w:rPr>
              <m:t>x</m:t>
            </m:r>
          </m:e>
        </m:d>
        <m:r>
          <w:rPr>
            <w:rFonts w:ascii="Cambria Math" w:hAnsi="Cambria Math"/>
            <w:szCs w:val="20"/>
            <w:lang w:val="en-US"/>
          </w:rPr>
          <m:t>=3</m:t>
        </m:r>
      </m:oMath>
      <w:r w:rsidRPr="00536CE4">
        <w:rPr>
          <w:szCs w:val="20"/>
          <w:lang w:val="en-US"/>
        </w:rPr>
        <w:t>; c</w:t>
      </w:r>
      <w:proofErr w:type="gramStart"/>
      <w:r w:rsidRPr="00536CE4">
        <w:rPr>
          <w:szCs w:val="20"/>
          <w:lang w:val="en-US"/>
        </w:rPr>
        <w:t xml:space="preserve">) </w:t>
      </w:r>
      <m:oMath>
        <w:proofErr w:type="gramEnd"/>
        <m:func>
          <m:funcPr>
            <m:ctrlPr>
              <w:rPr>
                <w:rFonts w:ascii="Cambria Math" w:hAnsi="Cambria Math"/>
                <w:i/>
                <w:szCs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Cs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Cs w:val="20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Cs w:val="20"/>
                    <w:lang w:val="en-US"/>
                  </w:rPr>
                  <m:t>x→3</m:t>
                </m:r>
              </m:lim>
            </m:limLow>
          </m:fName>
          <m:e>
            <m:r>
              <w:rPr>
                <w:rFonts w:ascii="Cambria Math" w:hAnsi="Cambria Math"/>
                <w:szCs w:val="20"/>
                <w:lang w:val="en-US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  <w:szCs w:val="20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Cs w:val="20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/>
                <w:szCs w:val="20"/>
                <w:lang w:val="en-US"/>
              </w:rPr>
              <m:t>=-4.5</m:t>
            </m:r>
          </m:e>
        </m:func>
      </m:oMath>
      <w:r w:rsidRPr="00536CE4">
        <w:rPr>
          <w:szCs w:val="20"/>
          <w:lang w:val="en-US"/>
        </w:rPr>
        <w:t>.</w:t>
      </w:r>
    </w:p>
    <w:p w:rsidR="00456CAE" w:rsidRPr="00536CE4" w:rsidRDefault="00456CAE" w:rsidP="00456CAE">
      <w:pPr>
        <w:pStyle w:val="c1"/>
        <w:numPr>
          <w:ilvl w:val="0"/>
          <w:numId w:val="3"/>
        </w:numPr>
        <w:spacing w:before="0" w:beforeAutospacing="0" w:after="0" w:afterAutospacing="0"/>
        <w:rPr>
          <w:szCs w:val="20"/>
        </w:rPr>
      </w:pPr>
      <w:r w:rsidRPr="00536CE4">
        <w:rPr>
          <w:rStyle w:val="c2"/>
          <w:szCs w:val="20"/>
        </w:rPr>
        <w:t xml:space="preserve">Вычислите: </w:t>
      </w:r>
      <m:oMath>
        <m:r>
          <w:rPr>
            <w:rFonts w:ascii="Cambria Math" w:hAnsi="Cambria Math"/>
            <w:szCs w:val="20"/>
          </w:rPr>
          <m:t>a)</m:t>
        </m:r>
        <m:func>
          <m:funcPr>
            <m:ctrlPr>
              <w:rPr>
                <w:rFonts w:ascii="Cambria Math" w:hAnsi="Cambria Math"/>
                <w:i/>
                <w:szCs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Cs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Cs w:val="20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Cs w:val="20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Cs w:val="20"/>
                  </w:rPr>
                  <m:t>→1</m:t>
                </m:r>
              </m:lim>
            </m:limLow>
          </m:fName>
          <m:e>
            <m:sSup>
              <m:sSupPr>
                <m:ctrlPr>
                  <w:rPr>
                    <w:rFonts w:ascii="Cambria Math" w:hAnsi="Cambria Math"/>
                    <w:i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szCs w:val="20"/>
                  </w:rPr>
                  <m:t>(x</m:t>
                </m:r>
              </m:e>
              <m:sup>
                <m:r>
                  <w:rPr>
                    <w:rFonts w:ascii="Cambria Math" w:hAnsi="Cambria Math"/>
                    <w:szCs w:val="20"/>
                  </w:rPr>
                  <m:t>2</m:t>
                </m:r>
              </m:sup>
            </m:sSup>
            <m:r>
              <w:rPr>
                <w:rFonts w:ascii="Cambria Math" w:hAnsi="Cambria Math"/>
                <w:szCs w:val="20"/>
              </w:rPr>
              <m:t>+6x-8)</m:t>
            </m:r>
          </m:e>
        </m:func>
      </m:oMath>
      <w:r w:rsidRPr="00536CE4">
        <w:rPr>
          <w:szCs w:val="20"/>
        </w:rPr>
        <w:t xml:space="preserve">; </w:t>
      </w:r>
      <w:r w:rsidRPr="00536CE4">
        <w:rPr>
          <w:szCs w:val="20"/>
          <w:lang w:val="en-US"/>
        </w:rPr>
        <w:t>b</w:t>
      </w:r>
      <w:r w:rsidRPr="00536CE4">
        <w:rPr>
          <w:szCs w:val="20"/>
        </w:rPr>
        <w:t>)</w:t>
      </w:r>
      <m:oMath>
        <m:func>
          <m:funcPr>
            <m:ctrlPr>
              <w:rPr>
                <w:rFonts w:ascii="Cambria Math" w:hAnsi="Cambria Math"/>
                <w:i/>
                <w:szCs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Cs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Cs w:val="20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Cs w:val="20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Cs w:val="20"/>
                  </w:rPr>
                  <m:t>→-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Cs w:val="20"/>
                      </w:rPr>
                      <m:t>3</m:t>
                    </m:r>
                  </m:den>
                </m:f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szCs w:val="20"/>
                  </w:rPr>
                  <m:t>7x-14</m:t>
                </m:r>
              </m:num>
              <m:den>
                <m:r>
                  <w:rPr>
                    <w:rFonts w:ascii="Cambria Math" w:hAnsi="Cambria Math"/>
                    <w:szCs w:val="20"/>
                  </w:rPr>
                  <m:t>21</m:t>
                </m:r>
                <m:r>
                  <w:rPr>
                    <w:rFonts w:ascii="Cambria Math" w:hAnsi="Cambria Math"/>
                    <w:szCs w:val="20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Cs w:val="20"/>
                  </w:rPr>
                  <m:t>+2</m:t>
                </m:r>
              </m:den>
            </m:f>
          </m:e>
        </m:func>
      </m:oMath>
      <w:r w:rsidRPr="00536CE4">
        <w:rPr>
          <w:szCs w:val="20"/>
        </w:rPr>
        <w:t xml:space="preserve">; </w:t>
      </w:r>
      <w:r w:rsidRPr="00536CE4">
        <w:rPr>
          <w:szCs w:val="20"/>
          <w:lang w:val="en-US"/>
        </w:rPr>
        <w:t>c</w:t>
      </w:r>
      <w:r w:rsidRPr="00536CE4">
        <w:rPr>
          <w:szCs w:val="20"/>
        </w:rPr>
        <w:t>)</w:t>
      </w:r>
      <m:oMath>
        <m:func>
          <m:funcPr>
            <m:ctrlPr>
              <w:rPr>
                <w:rFonts w:ascii="Cambria Math" w:hAnsi="Cambria Math"/>
                <w:i/>
                <w:szCs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Cs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Cs w:val="20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Cs w:val="20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Cs w:val="20"/>
                  </w:rPr>
                  <m:t>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Cs w:val="20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Cs w:val="20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Cs w:val="2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0"/>
                  </w:rPr>
                  <m:t>-</m:t>
                </m:r>
                <m:r>
                  <w:rPr>
                    <w:rFonts w:ascii="Cambria Math" w:hAnsi="Cambria Math"/>
                    <w:szCs w:val="20"/>
                    <w:lang w:val="en-US"/>
                  </w:rPr>
                  <m:t>x</m:t>
                </m:r>
              </m:den>
            </m:f>
          </m:e>
        </m:func>
      </m:oMath>
      <w:r w:rsidRPr="00536CE4">
        <w:rPr>
          <w:szCs w:val="20"/>
        </w:rPr>
        <w:t>;</w:t>
      </w:r>
      <w:r w:rsidRPr="00536CE4">
        <w:rPr>
          <w:szCs w:val="20"/>
          <w:lang w:val="en-US"/>
        </w:rPr>
        <w:t>d</w:t>
      </w:r>
      <w:r w:rsidRPr="00536CE4">
        <w:rPr>
          <w:szCs w:val="20"/>
        </w:rPr>
        <w:t>)</w:t>
      </w:r>
      <m:oMath>
        <m:func>
          <m:funcPr>
            <m:ctrlPr>
              <w:rPr>
                <w:rFonts w:ascii="Cambria Math" w:hAnsi="Cambria Math"/>
                <w:i/>
                <w:szCs w:val="2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Cs w:val="2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Cs w:val="20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Cs w:val="20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Cs w:val="20"/>
                  </w:rPr>
                  <m:t>→6</m:t>
                </m:r>
              </m:lim>
            </m:limLow>
          </m:fName>
          <m:e>
            <m:rad>
              <m:radPr>
                <m:degHide m:val="on"/>
                <m:ctrlPr>
                  <w:rPr>
                    <w:rFonts w:ascii="Cambria Math" w:hAnsi="Cambria Math"/>
                    <w:i/>
                    <w:szCs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Cs w:val="20"/>
                  </w:rPr>
                  <m:t>x+3</m:t>
                </m:r>
              </m:e>
            </m:rad>
          </m:e>
        </m:func>
      </m:oMath>
      <w:r w:rsidRPr="00536CE4">
        <w:rPr>
          <w:szCs w:val="20"/>
        </w:rPr>
        <w:t>.</w:t>
      </w:r>
    </w:p>
    <w:p w:rsidR="00456CAE" w:rsidRPr="00D0568B" w:rsidRDefault="00456CAE" w:rsidP="00456CAE">
      <w:pPr>
        <w:pStyle w:val="c1"/>
        <w:spacing w:before="0" w:beforeAutospacing="0" w:after="0" w:afterAutospacing="0"/>
        <w:rPr>
          <w:szCs w:val="20"/>
        </w:rPr>
      </w:pPr>
    </w:p>
    <w:p w:rsidR="008318DE" w:rsidRDefault="008318DE"/>
    <w:sectPr w:rsidR="008318DE" w:rsidSect="00831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A49C7"/>
    <w:multiLevelType w:val="hybridMultilevel"/>
    <w:tmpl w:val="54B86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B1E08"/>
    <w:multiLevelType w:val="hybridMultilevel"/>
    <w:tmpl w:val="5BA2C6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CC4FF3"/>
    <w:multiLevelType w:val="hybridMultilevel"/>
    <w:tmpl w:val="5BA2C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56CAE"/>
    <w:rsid w:val="00014ED5"/>
    <w:rsid w:val="00057BF1"/>
    <w:rsid w:val="00065183"/>
    <w:rsid w:val="00070F41"/>
    <w:rsid w:val="000B795D"/>
    <w:rsid w:val="000E3AEF"/>
    <w:rsid w:val="001646A7"/>
    <w:rsid w:val="0017377D"/>
    <w:rsid w:val="001A771F"/>
    <w:rsid w:val="001E79DB"/>
    <w:rsid w:val="001F1BBB"/>
    <w:rsid w:val="002B1652"/>
    <w:rsid w:val="002B6B38"/>
    <w:rsid w:val="00350369"/>
    <w:rsid w:val="0038096F"/>
    <w:rsid w:val="003A071F"/>
    <w:rsid w:val="003B3B42"/>
    <w:rsid w:val="003D41F6"/>
    <w:rsid w:val="00456CAE"/>
    <w:rsid w:val="004B2C36"/>
    <w:rsid w:val="004B4F09"/>
    <w:rsid w:val="004E05DD"/>
    <w:rsid w:val="00510E3D"/>
    <w:rsid w:val="005A2501"/>
    <w:rsid w:val="005B02BD"/>
    <w:rsid w:val="005D2E09"/>
    <w:rsid w:val="005E1765"/>
    <w:rsid w:val="00623CFD"/>
    <w:rsid w:val="00635909"/>
    <w:rsid w:val="006859CF"/>
    <w:rsid w:val="00687867"/>
    <w:rsid w:val="006B2F54"/>
    <w:rsid w:val="006B75F2"/>
    <w:rsid w:val="00702DE9"/>
    <w:rsid w:val="00717BD8"/>
    <w:rsid w:val="00736A59"/>
    <w:rsid w:val="00767998"/>
    <w:rsid w:val="007772C8"/>
    <w:rsid w:val="0079140B"/>
    <w:rsid w:val="007B4906"/>
    <w:rsid w:val="007C1559"/>
    <w:rsid w:val="007D57B8"/>
    <w:rsid w:val="008318DE"/>
    <w:rsid w:val="008615A8"/>
    <w:rsid w:val="008A0724"/>
    <w:rsid w:val="008C0F34"/>
    <w:rsid w:val="00980F10"/>
    <w:rsid w:val="009B5EBA"/>
    <w:rsid w:val="00A04BF8"/>
    <w:rsid w:val="00A065EF"/>
    <w:rsid w:val="00A13425"/>
    <w:rsid w:val="00A21EDD"/>
    <w:rsid w:val="00A4494C"/>
    <w:rsid w:val="00A91B50"/>
    <w:rsid w:val="00AA415E"/>
    <w:rsid w:val="00AB1DA7"/>
    <w:rsid w:val="00AB2FBB"/>
    <w:rsid w:val="00AC648E"/>
    <w:rsid w:val="00B01ABF"/>
    <w:rsid w:val="00B02CB8"/>
    <w:rsid w:val="00B82694"/>
    <w:rsid w:val="00B939E2"/>
    <w:rsid w:val="00BA2DFF"/>
    <w:rsid w:val="00BB3B71"/>
    <w:rsid w:val="00BD33F6"/>
    <w:rsid w:val="00C605F3"/>
    <w:rsid w:val="00CA2601"/>
    <w:rsid w:val="00CC4C73"/>
    <w:rsid w:val="00CC6F07"/>
    <w:rsid w:val="00D559A5"/>
    <w:rsid w:val="00D644BC"/>
    <w:rsid w:val="00D7088C"/>
    <w:rsid w:val="00DA0679"/>
    <w:rsid w:val="00DA76DD"/>
    <w:rsid w:val="00DE18BA"/>
    <w:rsid w:val="00E04667"/>
    <w:rsid w:val="00E167CA"/>
    <w:rsid w:val="00E92863"/>
    <w:rsid w:val="00F02A21"/>
    <w:rsid w:val="00F06B8F"/>
    <w:rsid w:val="00F21364"/>
    <w:rsid w:val="00F87F67"/>
    <w:rsid w:val="00FC2078"/>
    <w:rsid w:val="00FE4AE8"/>
    <w:rsid w:val="00FE4BAA"/>
    <w:rsid w:val="00FE7F09"/>
    <w:rsid w:val="00FF6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456CAE"/>
  </w:style>
  <w:style w:type="paragraph" w:customStyle="1" w:styleId="c1">
    <w:name w:val="c1"/>
    <w:basedOn w:val="a"/>
    <w:rsid w:val="00456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6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C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Company>Microsoft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</cp:revision>
  <dcterms:created xsi:type="dcterms:W3CDTF">2016-02-14T19:35:00Z</dcterms:created>
  <dcterms:modified xsi:type="dcterms:W3CDTF">2016-02-14T19:36:00Z</dcterms:modified>
</cp:coreProperties>
</file>