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41" w:rsidRPr="005B7BDD" w:rsidRDefault="005B7BDD" w:rsidP="00016014">
      <w:pPr>
        <w:spacing w:after="0" w:line="360" w:lineRule="auto"/>
        <w:ind w:left="-1134" w:right="-28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BDD">
        <w:rPr>
          <w:rFonts w:ascii="Times New Roman" w:hAnsi="Times New Roman" w:cs="Times New Roman"/>
          <w:i/>
          <w:sz w:val="24"/>
          <w:szCs w:val="24"/>
        </w:rPr>
        <w:t xml:space="preserve">Современный текстовый процессор </w:t>
      </w:r>
      <w:r w:rsidRPr="005B7BDD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5B7B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7BDD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5B7BDD">
        <w:rPr>
          <w:rFonts w:ascii="Times New Roman" w:hAnsi="Times New Roman" w:cs="Times New Roman"/>
          <w:i/>
          <w:sz w:val="24"/>
          <w:szCs w:val="24"/>
        </w:rPr>
        <w:t xml:space="preserve"> предназначен для создания, просмотра, модификации и печати тестовых документов, предусматривает выполнение операций над текстовой и графической информацией. С помощью </w:t>
      </w:r>
      <w:proofErr w:type="spellStart"/>
      <w:r w:rsidRPr="005B7BDD">
        <w:rPr>
          <w:rFonts w:ascii="Times New Roman" w:hAnsi="Times New Roman" w:cs="Times New Roman"/>
          <w:i/>
          <w:sz w:val="24"/>
          <w:szCs w:val="24"/>
        </w:rPr>
        <w:t>Word</w:t>
      </w:r>
      <w:proofErr w:type="spellEnd"/>
      <w:r w:rsidRPr="005B7BDD">
        <w:rPr>
          <w:rFonts w:ascii="Times New Roman" w:hAnsi="Times New Roman" w:cs="Times New Roman"/>
          <w:i/>
          <w:sz w:val="24"/>
          <w:szCs w:val="24"/>
        </w:rPr>
        <w:t xml:space="preserve"> можно быстро и с высоким качеством подготовить любой документ – от простой записки до оригинал-макета сложного издания.</w:t>
      </w:r>
    </w:p>
    <w:p w:rsidR="005B7BDD" w:rsidRPr="005B7BDD" w:rsidRDefault="005B7BDD" w:rsidP="00016014">
      <w:pPr>
        <w:spacing w:after="0" w:line="360" w:lineRule="auto"/>
        <w:ind w:left="-1134" w:righ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BDD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5B7BDD">
        <w:rPr>
          <w:rFonts w:ascii="Times New Roman" w:hAnsi="Times New Roman" w:cs="Times New Roman"/>
          <w:b/>
          <w:sz w:val="24"/>
          <w:szCs w:val="24"/>
        </w:rPr>
        <w:t xml:space="preserve"> дает возможность выполнять все без исключения традиционные операции над текстом, предусмотренные в современной компьютерной технологии:</w:t>
      </w:r>
    </w:p>
    <w:p w:rsidR="005B7BDD" w:rsidRDefault="005B7BDD" w:rsidP="00016014">
      <w:pPr>
        <w:pStyle w:val="a3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и модификация неформатированной алфавитно-цифровой информации;</w:t>
      </w:r>
    </w:p>
    <w:p w:rsidR="005B7BDD" w:rsidRPr="005966EF" w:rsidRDefault="005B7BDD" w:rsidP="00016014">
      <w:pPr>
        <w:pStyle w:val="a3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форматирование символов с применением </w:t>
      </w:r>
      <w:r w:rsidR="005966EF">
        <w:rPr>
          <w:rFonts w:ascii="Times New Roman" w:hAnsi="Times New Roman" w:cs="Times New Roman"/>
          <w:sz w:val="24"/>
          <w:szCs w:val="24"/>
        </w:rPr>
        <w:t xml:space="preserve">множества </w:t>
      </w:r>
      <w:r>
        <w:rPr>
          <w:rFonts w:ascii="Times New Roman" w:hAnsi="Times New Roman" w:cs="Times New Roman"/>
          <w:sz w:val="24"/>
          <w:szCs w:val="24"/>
        </w:rPr>
        <w:t xml:space="preserve">шрифтов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TrueType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разнообразных начертаний и размеров</w:t>
      </w:r>
      <w:r w:rsidR="005966EF" w:rsidRPr="005966EF">
        <w:rPr>
          <w:rFonts w:ascii="Times New Roman" w:hAnsi="Times New Roman" w:cs="Times New Roman"/>
          <w:sz w:val="24"/>
          <w:szCs w:val="24"/>
        </w:rPr>
        <w:t>;</w:t>
      </w:r>
    </w:p>
    <w:p w:rsidR="005966EF" w:rsidRDefault="005966EF" w:rsidP="00016014">
      <w:pPr>
        <w:pStyle w:val="a3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форматирование страниц (включая колонтитулы и сноски);</w:t>
      </w:r>
    </w:p>
    <w:p w:rsidR="005966EF" w:rsidRDefault="005966EF" w:rsidP="00016014">
      <w:pPr>
        <w:pStyle w:val="a3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форматирование документа в целом (автоматическое составление оглавления и разнообразных указателей);</w:t>
      </w:r>
    </w:p>
    <w:p w:rsidR="005966EF" w:rsidRDefault="005966EF" w:rsidP="00016014">
      <w:pPr>
        <w:pStyle w:val="a3"/>
        <w:numPr>
          <w:ilvl w:val="0"/>
          <w:numId w:val="1"/>
        </w:num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правописания, подбор синонимов и автоматический перенос слов.</w:t>
      </w:r>
    </w:p>
    <w:p w:rsidR="005966EF" w:rsidRPr="00016014" w:rsidRDefault="005966EF" w:rsidP="00016014">
      <w:pPr>
        <w:spacing w:after="0" w:line="360" w:lineRule="auto"/>
        <w:ind w:left="-1134" w:right="-284" w:firstLine="708"/>
        <w:jc w:val="both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В процессоре </w:t>
      </w:r>
      <w:proofErr w:type="spellStart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Word</w:t>
      </w:r>
      <w:proofErr w:type="spellEnd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реализованы возможности новейшей технологии связывания и внедрения объектов, </w:t>
      </w:r>
      <w:proofErr w:type="gramStart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которая</w:t>
      </w:r>
      <w:proofErr w:type="gramEnd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позволяет включать в документ текстовые фрагменты, таблицы,  иллюстрации, подготовленные в других приложениях </w:t>
      </w:r>
      <w:proofErr w:type="spellStart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Windows</w:t>
      </w:r>
      <w:proofErr w:type="spellEnd"/>
      <w:r w:rsidRPr="00016014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.</w:t>
      </w:r>
    </w:p>
    <w:p w:rsidR="005966EF" w:rsidRDefault="005966EF" w:rsidP="00016014">
      <w:pPr>
        <w:spacing w:after="0" w:line="360" w:lineRule="auto"/>
        <w:ind w:left="-113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одна из первых общедоступных программ, которая позволяет выполнять многие операции-верстки, свойственные профессиональным издательским системам, и готовить полноценные оригинал-макеты для последующего тиражирования в типографии.</w:t>
      </w:r>
    </w:p>
    <w:p w:rsidR="005966EF" w:rsidRDefault="005966EF" w:rsidP="00016014">
      <w:pPr>
        <w:spacing w:after="0" w:line="360" w:lineRule="auto"/>
        <w:ind w:left="-113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01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MS</w:t>
      </w:r>
      <w:r w:rsidRPr="0001601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1601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Word</w:t>
      </w:r>
      <w:r w:rsidRPr="00016014">
        <w:rPr>
          <w:rFonts w:ascii="Times New Roman" w:hAnsi="Times New Roman" w:cs="Times New Roman"/>
          <w:sz w:val="24"/>
          <w:szCs w:val="24"/>
          <w:highlight w:val="yellow"/>
        </w:rPr>
        <w:t xml:space="preserve"> – это уникальная коллекция оригинальных технологических решений, которые превращают нудную и кропотливую работу по отделке текста иногда в увлекательное, а иногда даже в успокаивающее занятие. Среди таких решений – система готовых шаблонов и стилей оформления, изящные приемы создания и модификации таблиц, функции </w:t>
      </w:r>
      <w:proofErr w:type="spellStart"/>
      <w:r w:rsidRPr="00016014">
        <w:rPr>
          <w:rFonts w:ascii="Times New Roman" w:hAnsi="Times New Roman" w:cs="Times New Roman"/>
          <w:sz w:val="24"/>
          <w:szCs w:val="24"/>
          <w:highlight w:val="yellow"/>
        </w:rPr>
        <w:t>автотекста</w:t>
      </w:r>
      <w:proofErr w:type="spellEnd"/>
      <w:r w:rsidRPr="00016014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proofErr w:type="spellStart"/>
      <w:r w:rsidRPr="00016014">
        <w:rPr>
          <w:rFonts w:ascii="Times New Roman" w:hAnsi="Times New Roman" w:cs="Times New Roman"/>
          <w:sz w:val="24"/>
          <w:szCs w:val="24"/>
          <w:highlight w:val="yellow"/>
        </w:rPr>
        <w:t>автозамены</w:t>
      </w:r>
      <w:proofErr w:type="spellEnd"/>
      <w:r w:rsidRPr="00016014">
        <w:rPr>
          <w:rFonts w:ascii="Times New Roman" w:hAnsi="Times New Roman" w:cs="Times New Roman"/>
          <w:sz w:val="24"/>
          <w:szCs w:val="24"/>
          <w:highlight w:val="yellow"/>
        </w:rPr>
        <w:t>, копирование формата, пользовательские панели инструментов, макроязык и многие другие.</w:t>
      </w:r>
    </w:p>
    <w:p w:rsidR="005966EF" w:rsidRDefault="005966EF" w:rsidP="00016014">
      <w:pPr>
        <w:spacing w:after="0" w:line="360" w:lineRule="auto"/>
        <w:ind w:left="-1134" w:righ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Формулы:</w:t>
      </w:r>
    </w:p>
    <w:p w:rsidR="005966EF" w:rsidRPr="00016014" w:rsidRDefault="00395172" w:rsidP="00016014">
      <w:pPr>
        <w:spacing w:after="0" w:line="360" w:lineRule="auto"/>
        <w:ind w:left="-1134" w:right="-284"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Формула</w:t>
      </w:r>
      <w:r w:rsidR="005966EF">
        <w:rPr>
          <w:rFonts w:ascii="Times New Roman" w:hAnsi="Times New Roman" w:cs="Times New Roman"/>
          <w:sz w:val="24"/>
          <w:szCs w:val="24"/>
        </w:rPr>
        <w:t xml:space="preserve"> №1: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0,51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+AB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1+cos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func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A+B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  <w:t>(1*)</w:t>
      </w:r>
    </w:p>
    <w:p w:rsidR="00395172" w:rsidRPr="00016014" w:rsidRDefault="00395172" w:rsidP="00016014">
      <w:pPr>
        <w:spacing w:after="0" w:line="360" w:lineRule="auto"/>
        <w:ind w:left="-1134" w:right="-284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395172">
        <w:rPr>
          <w:rFonts w:ascii="Times New Roman" w:eastAsiaTheme="minorEastAsia" w:hAnsi="Times New Roman" w:cs="Times New Roman"/>
          <w:sz w:val="24"/>
          <w:szCs w:val="24"/>
        </w:rPr>
        <w:t>Формула №2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y=0,87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+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x – 1 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1-a</m:t>
                </m:r>
              </m:den>
            </m:f>
          </m:den>
        </m:f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395172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  <w:t>(2*)</w:t>
      </w:r>
    </w:p>
    <w:p w:rsidR="00395172" w:rsidRPr="00016014" w:rsidRDefault="00395172" w:rsidP="00016014">
      <w:pPr>
        <w:spacing w:after="0" w:line="360" w:lineRule="auto"/>
        <w:ind w:left="-1134" w:right="-284" w:firstLine="708"/>
        <w:rPr>
          <w:rFonts w:ascii="Times New Roman" w:hAnsi="Times New Roman" w:cs="Times New Roman"/>
          <w:i/>
          <w:sz w:val="24"/>
          <w:szCs w:val="24"/>
        </w:rPr>
      </w:pPr>
      <w:r w:rsidRPr="00016014">
        <w:rPr>
          <w:rFonts w:ascii="Times New Roman" w:eastAsiaTheme="minorEastAsia" w:hAnsi="Times New Roman" w:cs="Times New Roman"/>
          <w:sz w:val="24"/>
          <w:szCs w:val="24"/>
        </w:rPr>
        <w:t>Формула №3:</w:t>
      </w:r>
      <w:r w:rsidR="0001601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(1+x)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proofErr w:type="gramStart"/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</w:r>
      <w:r w:rsidR="00016014" w:rsidRPr="00016014">
        <w:rPr>
          <w:rFonts w:ascii="Times New Roman" w:eastAsiaTheme="minorEastAsia" w:hAnsi="Times New Roman" w:cs="Times New Roman"/>
          <w:sz w:val="24"/>
          <w:szCs w:val="24"/>
        </w:rPr>
        <w:tab/>
        <w:t>(3*)</w:t>
      </w:r>
    </w:p>
    <w:sectPr w:rsidR="00395172" w:rsidRPr="00016014" w:rsidSect="008C54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A2F" w:rsidRDefault="007D2A2F" w:rsidP="00016014">
      <w:pPr>
        <w:spacing w:after="0" w:line="240" w:lineRule="auto"/>
      </w:pPr>
      <w:r>
        <w:separator/>
      </w:r>
    </w:p>
  </w:endnote>
  <w:endnote w:type="continuationSeparator" w:id="0">
    <w:p w:rsidR="007D2A2F" w:rsidRDefault="007D2A2F" w:rsidP="0001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35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6014" w:rsidRPr="004F2FBA" w:rsidRDefault="00016014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F2F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2F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2F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F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F2F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6014" w:rsidRPr="004F2FBA" w:rsidRDefault="00016014">
    <w:pPr>
      <w:pStyle w:val="a9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A2F" w:rsidRDefault="007D2A2F" w:rsidP="00016014">
      <w:pPr>
        <w:spacing w:after="0" w:line="240" w:lineRule="auto"/>
      </w:pPr>
      <w:r>
        <w:separator/>
      </w:r>
    </w:p>
  </w:footnote>
  <w:footnote w:type="continuationSeparator" w:id="0">
    <w:p w:rsidR="007D2A2F" w:rsidRDefault="007D2A2F" w:rsidP="00016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A78E3"/>
    <w:multiLevelType w:val="hybridMultilevel"/>
    <w:tmpl w:val="F41ECDA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DD"/>
    <w:rsid w:val="00016014"/>
    <w:rsid w:val="00395172"/>
    <w:rsid w:val="004F2FBA"/>
    <w:rsid w:val="005966EF"/>
    <w:rsid w:val="005B7BDD"/>
    <w:rsid w:val="007D2A2F"/>
    <w:rsid w:val="008C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7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95172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01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6014"/>
  </w:style>
  <w:style w:type="paragraph" w:styleId="a9">
    <w:name w:val="footer"/>
    <w:basedOn w:val="a"/>
    <w:link w:val="aa"/>
    <w:uiPriority w:val="99"/>
    <w:unhideWhenUsed/>
    <w:rsid w:val="0001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76969"/>
    <w:rsid w:val="00AA4950"/>
    <w:rsid w:val="00C7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696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2014-10-26T17:57:00Z</dcterms:created>
  <dcterms:modified xsi:type="dcterms:W3CDTF">2014-10-26T18:38:00Z</dcterms:modified>
</cp:coreProperties>
</file>