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A33584" w:rsidTr="00A33584">
        <w:tc>
          <w:tcPr>
            <w:tcW w:w="4785" w:type="dxa"/>
          </w:tcPr>
          <w:p w:rsidR="00A33584" w:rsidRPr="00A33584" w:rsidRDefault="00A33584" w:rsidP="00A33584">
            <w:pPr>
              <w:jc w:val="center"/>
              <w:rPr>
                <w:b/>
              </w:rPr>
            </w:pPr>
            <w:r>
              <w:rPr>
                <w:b/>
              </w:rPr>
              <w:t>Порода</w:t>
            </w:r>
          </w:p>
        </w:tc>
        <w:tc>
          <w:tcPr>
            <w:tcW w:w="4786" w:type="dxa"/>
          </w:tcPr>
          <w:p w:rsidR="00A33584" w:rsidRPr="00A33584" w:rsidRDefault="00A33584" w:rsidP="00A33584">
            <w:pPr>
              <w:jc w:val="center"/>
              <w:rPr>
                <w:b/>
              </w:rPr>
            </w:pPr>
            <w:r>
              <w:rPr>
                <w:b/>
              </w:rPr>
              <w:t>Площадь, тыс. Км»2»</w:t>
            </w:r>
          </w:p>
        </w:tc>
      </w:tr>
      <w:tr w:rsidR="00A33584" w:rsidTr="00A33584">
        <w:tc>
          <w:tcPr>
            <w:tcW w:w="4785" w:type="dxa"/>
          </w:tcPr>
          <w:p w:rsidR="00A33584" w:rsidRDefault="00A33584">
            <w:r>
              <w:t>Лиственница</w:t>
            </w:r>
          </w:p>
        </w:tc>
        <w:tc>
          <w:tcPr>
            <w:tcW w:w="4786" w:type="dxa"/>
          </w:tcPr>
          <w:p w:rsidR="00A33584" w:rsidRDefault="00A33584" w:rsidP="00A33584">
            <w:pPr>
              <w:jc w:val="center"/>
            </w:pPr>
            <w:r>
              <w:t>2632</w:t>
            </w:r>
          </w:p>
        </w:tc>
      </w:tr>
      <w:tr w:rsidR="00A33584" w:rsidTr="00A33584">
        <w:tc>
          <w:tcPr>
            <w:tcW w:w="4785" w:type="dxa"/>
          </w:tcPr>
          <w:p w:rsidR="00A33584" w:rsidRDefault="00A33584">
            <w:r>
              <w:t>Сосна обыкновенная</w:t>
            </w:r>
          </w:p>
        </w:tc>
        <w:tc>
          <w:tcPr>
            <w:tcW w:w="4786" w:type="dxa"/>
          </w:tcPr>
          <w:p w:rsidR="00A33584" w:rsidRDefault="00A33584" w:rsidP="00A33584">
            <w:pPr>
              <w:jc w:val="center"/>
            </w:pPr>
            <w:r>
              <w:t>1152</w:t>
            </w:r>
          </w:p>
        </w:tc>
      </w:tr>
      <w:tr w:rsidR="00A33584" w:rsidTr="00A33584">
        <w:tc>
          <w:tcPr>
            <w:tcW w:w="4785" w:type="dxa"/>
          </w:tcPr>
          <w:p w:rsidR="00A33584" w:rsidRDefault="00A33584">
            <w:r>
              <w:t>Берёза (пушистая и повислая)</w:t>
            </w:r>
          </w:p>
        </w:tc>
        <w:tc>
          <w:tcPr>
            <w:tcW w:w="4786" w:type="dxa"/>
          </w:tcPr>
          <w:p w:rsidR="00A33584" w:rsidRDefault="00A33584" w:rsidP="00A33584">
            <w:pPr>
              <w:jc w:val="center"/>
            </w:pPr>
            <w:r>
              <w:t>930</w:t>
            </w:r>
          </w:p>
        </w:tc>
      </w:tr>
      <w:tr w:rsidR="00A33584" w:rsidTr="00A33584">
        <w:tc>
          <w:tcPr>
            <w:tcW w:w="4785" w:type="dxa"/>
          </w:tcPr>
          <w:p w:rsidR="00A33584" w:rsidRDefault="00A33584">
            <w:r>
              <w:t>Ель</w:t>
            </w:r>
          </w:p>
        </w:tc>
        <w:tc>
          <w:tcPr>
            <w:tcW w:w="4786" w:type="dxa"/>
          </w:tcPr>
          <w:p w:rsidR="00A33584" w:rsidRDefault="00A33584" w:rsidP="00A33584">
            <w:pPr>
              <w:jc w:val="center"/>
            </w:pPr>
            <w:r>
              <w:t>763</w:t>
            </w:r>
          </w:p>
        </w:tc>
      </w:tr>
      <w:tr w:rsidR="00A33584" w:rsidTr="00A33584">
        <w:tc>
          <w:tcPr>
            <w:tcW w:w="4785" w:type="dxa"/>
          </w:tcPr>
          <w:p w:rsidR="00A33584" w:rsidRDefault="00A33584">
            <w:r>
              <w:t>Сосна сибирская кедровая</w:t>
            </w:r>
          </w:p>
        </w:tc>
        <w:tc>
          <w:tcPr>
            <w:tcW w:w="4786" w:type="dxa"/>
          </w:tcPr>
          <w:p w:rsidR="00A33584" w:rsidRDefault="00A33584" w:rsidP="00A33584">
            <w:pPr>
              <w:jc w:val="center"/>
            </w:pPr>
            <w:r>
              <w:t>396</w:t>
            </w:r>
          </w:p>
        </w:tc>
      </w:tr>
    </w:tbl>
    <w:p w:rsidR="001F7786" w:rsidRDefault="001F7786"/>
    <w:sectPr w:rsidR="001F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584"/>
    <w:rsid w:val="001F7786"/>
    <w:rsid w:val="00A3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2015-04-22T11:44:00Z</dcterms:created>
  <dcterms:modified xsi:type="dcterms:W3CDTF">2015-04-22T11:56:00Z</dcterms:modified>
</cp:coreProperties>
</file>