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16" w:rsidRDefault="0028566E">
      <w:pPr>
        <w:spacing w:after="0" w:line="280" w:lineRule="auto"/>
        <w:ind w:right="1279"/>
      </w:pPr>
      <w:r>
        <w:rPr>
          <w:b/>
          <w:sz w:val="27"/>
        </w:rPr>
        <w:t xml:space="preserve">Тема: </w:t>
      </w:r>
      <w:r>
        <w:rPr>
          <w:b/>
        </w:rPr>
        <w:t>ОЧЕРК ЖИЗНИ И ТВОРЧЕСТВА А.С.ПУШКИНА</w:t>
      </w:r>
      <w:r>
        <w:rPr>
          <w:b/>
          <w:sz w:val="27"/>
        </w:rPr>
        <w:t xml:space="preserve"> </w:t>
      </w:r>
    </w:p>
    <w:p w:rsidR="00187116" w:rsidRDefault="0028566E">
      <w:pPr>
        <w:pStyle w:val="1"/>
        <w:spacing w:after="188"/>
        <w:ind w:left="-5"/>
      </w:pPr>
      <w:r>
        <w:t xml:space="preserve">                     ( 1799 – 1837)  </w:t>
      </w:r>
    </w:p>
    <w:p w:rsidR="00187116" w:rsidRDefault="0028566E">
      <w:pPr>
        <w:spacing w:after="56" w:line="367" w:lineRule="auto"/>
        <w:ind w:left="41" w:right="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91383</wp:posOffset>
            </wp:positionV>
            <wp:extent cx="1323975" cy="1323975"/>
            <wp:effectExtent l="0" t="0" r="0" b="0"/>
            <wp:wrapSquare wrapText="bothSides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26 мая (6 июня) 1799 года</w:t>
      </w:r>
      <w:r>
        <w:t xml:space="preserve"> на одной из окраинных улочек Москвы, в Немецкой</w:t>
      </w:r>
      <w:r>
        <w:t xml:space="preserve"> слободе, «во дворе коллежского регистратора Ивана Васильевича Скворцова у жильца его майора </w:t>
      </w:r>
      <w:r>
        <w:tab/>
        <w:t xml:space="preserve">Сергея </w:t>
      </w:r>
      <w:r>
        <w:tab/>
        <w:t xml:space="preserve">Львовича </w:t>
      </w:r>
      <w:r>
        <w:tab/>
        <w:t xml:space="preserve">Пушкина </w:t>
      </w:r>
      <w:r>
        <w:tab/>
        <w:t xml:space="preserve">родился </w:t>
      </w:r>
      <w:r>
        <w:tab/>
        <w:t xml:space="preserve">сын </w:t>
      </w:r>
    </w:p>
    <w:p w:rsidR="00187116" w:rsidRDefault="0028566E">
      <w:pPr>
        <w:spacing w:after="190" w:line="259" w:lineRule="auto"/>
        <w:ind w:left="41" w:right="3"/>
        <w:jc w:val="right"/>
      </w:pPr>
      <w:r>
        <w:t xml:space="preserve">Александр» - гласит запись в церковной метрической </w:t>
      </w:r>
    </w:p>
    <w:p w:rsidR="00187116" w:rsidRDefault="0028566E">
      <w:pPr>
        <w:spacing w:after="132" w:line="259" w:lineRule="auto"/>
        <w:ind w:left="-5" w:right="5"/>
      </w:pPr>
      <w:r>
        <w:t xml:space="preserve">книге – первый документ, связанный с жизнью великого поэта.  </w:t>
      </w:r>
    </w:p>
    <w:p w:rsidR="00187116" w:rsidRDefault="0028566E">
      <w:pPr>
        <w:spacing w:after="136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0" w:line="387" w:lineRule="auto"/>
        <w:ind w:left="41" w:right="3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132227</wp:posOffset>
            </wp:positionV>
            <wp:extent cx="1543050" cy="1543050"/>
            <wp:effectExtent l="0" t="0" r="0" b="0"/>
            <wp:wrapSquare wrapText="bothSides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Алек</w:t>
      </w:r>
      <w:r>
        <w:t xml:space="preserve">сандр был вторым ребёнком в семье Сергея Львовича </w:t>
      </w:r>
      <w:r>
        <w:tab/>
        <w:t xml:space="preserve">и </w:t>
      </w:r>
      <w:r>
        <w:tab/>
        <w:t xml:space="preserve">Надежды </w:t>
      </w:r>
      <w:r>
        <w:tab/>
        <w:t xml:space="preserve">Осиповны. </w:t>
      </w:r>
      <w:r>
        <w:tab/>
        <w:t xml:space="preserve">Пушкины принадлежали </w:t>
      </w:r>
      <w:r>
        <w:tab/>
        <w:t xml:space="preserve">к </w:t>
      </w:r>
      <w:r>
        <w:tab/>
        <w:t xml:space="preserve">старинному </w:t>
      </w:r>
      <w:r>
        <w:tab/>
        <w:t xml:space="preserve">дворянскому </w:t>
      </w:r>
      <w:r>
        <w:tab/>
        <w:t xml:space="preserve">роду, </w:t>
      </w:r>
    </w:p>
    <w:p w:rsidR="00187116" w:rsidRDefault="0028566E">
      <w:pPr>
        <w:spacing w:after="56" w:line="359" w:lineRule="auto"/>
        <w:ind w:left="41" w:right="3"/>
        <w:jc w:val="right"/>
      </w:pPr>
      <w:r>
        <w:t>который числил предков с XIII века и был тесно связан с историей становления Русского государства. По линии бабушки Марии Але</w:t>
      </w:r>
      <w:r>
        <w:t xml:space="preserve">ксеевны вторая родословная </w:t>
      </w:r>
    </w:p>
    <w:p w:rsidR="00187116" w:rsidRDefault="0028566E">
      <w:pPr>
        <w:ind w:left="-5" w:right="5"/>
      </w:pPr>
      <w:r>
        <w:t>ветвь будущего поэта – Ржевские – восходила к ещё более давним временам Киевской Руси. Третьей ветвью были Ганнибалы - Абрам Петрович, крестник и воспитанник Петра I, и его сын Осип Пушкин-</w:t>
      </w:r>
      <w:r>
        <w:t xml:space="preserve">ребенок. Абрамович, отец Надежды Осиповны.  </w:t>
      </w:r>
    </w:p>
    <w:p w:rsidR="00187116" w:rsidRDefault="0028566E">
      <w:pPr>
        <w:ind w:left="-5" w:right="5"/>
      </w:pPr>
      <w:r>
        <w:t>Детство и юность Надежды Осиповны, матери поэта, прошли в Петербурге и загородном Кобрине. Она получила хорошее домашнее воспитание, была начитана, прекрасно владела французским языком. Весёлая, всегда оживлённа</w:t>
      </w:r>
      <w:r>
        <w:t xml:space="preserve">я, она свободно чувствовала себя в светском обществе, имела большой круг знакомых, восхищавшихся её красотой. </w:t>
      </w:r>
    </w:p>
    <w:p w:rsidR="00187116" w:rsidRDefault="0028566E">
      <w:pPr>
        <w:spacing w:after="11"/>
        <w:ind w:left="-5" w:right="5"/>
      </w:pPr>
      <w:r>
        <w:t>С детских лет в доме родителей А.С.Пушкин имел возможность видеть прославленного писателя и историка Н.М. Карамзина, поэтов И.И.Дмитриева и К.Н.Б</w:t>
      </w:r>
      <w:r>
        <w:t xml:space="preserve">атюшкова.  </w:t>
      </w:r>
    </w:p>
    <w:p w:rsidR="00187116" w:rsidRDefault="0028566E">
      <w:pPr>
        <w:spacing w:after="36" w:line="374" w:lineRule="auto"/>
        <w:ind w:left="-5" w:right="-9"/>
        <w:jc w:val="left"/>
      </w:pPr>
      <w:r>
        <w:lastRenderedPageBreak/>
        <w:t xml:space="preserve">Увлечённые светской жизнью, родители будущего поэта не любили заниматься хозяйством. Воспитание детей, которому родители не придавали большого значения, было беспорядочным. Из домашнего обучения Пушкин вынес лишь прекрасное знание французского </w:t>
      </w:r>
      <w:r>
        <w:t xml:space="preserve">языка, а в отцовской библиотеке пристрастился к чтению.  </w:t>
      </w:r>
    </w:p>
    <w:p w:rsidR="00187116" w:rsidRDefault="0028566E">
      <w:pPr>
        <w:spacing w:after="136" w:line="259" w:lineRule="auto"/>
        <w:ind w:left="-5" w:right="5"/>
      </w:pPr>
      <w:r>
        <w:t xml:space="preserve">В детстве рядом с Пушкиным были простые люди. </w:t>
      </w:r>
    </w:p>
    <w:p w:rsidR="00187116" w:rsidRDefault="0028566E">
      <w:pPr>
        <w:spacing w:after="0"/>
        <w:ind w:left="-5" w:right="5"/>
      </w:pPr>
      <w:r>
        <w:t>Няня Арина Родионовна Яковлева, крепостная крестьянка, отпущенная на волю, но не пожелавшая уйти от «господ», вынянчила их детей, а потом и внуков. Это</w:t>
      </w:r>
      <w:r>
        <w:t xml:space="preserve"> она передавала Александру Сергеевичу волшебные сказания </w:t>
      </w:r>
    </w:p>
    <w:p w:rsidR="00187116" w:rsidRDefault="0028566E">
      <w:pPr>
        <w:spacing w:after="56" w:line="357" w:lineRule="auto"/>
        <w:ind w:left="41" w:right="3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207284</wp:posOffset>
            </wp:positionV>
            <wp:extent cx="1266825" cy="1266825"/>
            <wp:effectExtent l="0" t="0" r="0" b="0"/>
            <wp:wrapSquare wrapText="bothSides"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русской старины, знакомила с русской речью, воспитывала в нём народные чувства. В годы ссылки в село </w:t>
      </w:r>
    </w:p>
    <w:p w:rsidR="00187116" w:rsidRDefault="0028566E">
      <w:pPr>
        <w:spacing w:after="132" w:line="259" w:lineRule="auto"/>
        <w:ind w:left="-5" w:right="5"/>
      </w:pPr>
      <w:r>
        <w:t xml:space="preserve">Михайловское Пушкин особенно сильно сроднился с ней. </w:t>
      </w:r>
    </w:p>
    <w:p w:rsidR="00187116" w:rsidRDefault="0028566E">
      <w:pPr>
        <w:spacing w:after="183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7" w:line="259" w:lineRule="auto"/>
        <w:ind w:left="-5" w:right="5"/>
      </w:pPr>
      <w:r>
        <w:t xml:space="preserve">НЯНЕ  </w:t>
      </w:r>
    </w:p>
    <w:p w:rsidR="00187116" w:rsidRDefault="0028566E">
      <w:pPr>
        <w:spacing w:after="186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36" w:line="374" w:lineRule="auto"/>
        <w:ind w:left="-5" w:right="5775"/>
        <w:jc w:val="left"/>
      </w:pPr>
      <w:r>
        <w:t xml:space="preserve">Подруга дней моих суровых, </w:t>
      </w:r>
      <w:r>
        <w:t xml:space="preserve">Голубка дряхлая моя! Одна в глуши лесов сосновых Давно, давно ты ждёшь меня. </w:t>
      </w:r>
    </w:p>
    <w:p w:rsidR="00187116" w:rsidRDefault="0028566E">
      <w:pPr>
        <w:spacing w:after="185" w:line="259" w:lineRule="auto"/>
        <w:ind w:left="-5" w:right="5"/>
      </w:pPr>
      <w:r>
        <w:t xml:space="preserve">Ты под окном своей светлицы </w:t>
      </w:r>
    </w:p>
    <w:p w:rsidR="00187116" w:rsidRDefault="0028566E">
      <w:pPr>
        <w:spacing w:after="191" w:line="259" w:lineRule="auto"/>
        <w:ind w:left="-5" w:right="5"/>
      </w:pPr>
      <w:r>
        <w:t xml:space="preserve">Горюешь, будто на часах, </w:t>
      </w:r>
    </w:p>
    <w:p w:rsidR="00187116" w:rsidRDefault="0028566E">
      <w:pPr>
        <w:spacing w:after="190" w:line="259" w:lineRule="auto"/>
        <w:ind w:left="-5" w:right="5"/>
      </w:pPr>
      <w:r>
        <w:t xml:space="preserve">И медлят поминутно спицы </w:t>
      </w:r>
    </w:p>
    <w:p w:rsidR="00187116" w:rsidRDefault="0028566E">
      <w:pPr>
        <w:spacing w:after="186" w:line="259" w:lineRule="auto"/>
        <w:ind w:left="-5" w:right="5"/>
      </w:pPr>
      <w:r>
        <w:t xml:space="preserve">В твоих наморщенных руках. </w:t>
      </w:r>
    </w:p>
    <w:p w:rsidR="00187116" w:rsidRDefault="0028566E">
      <w:pPr>
        <w:spacing w:after="191" w:line="259" w:lineRule="auto"/>
        <w:ind w:left="-5" w:right="5"/>
      </w:pPr>
      <w:r>
        <w:t xml:space="preserve">Глядишь в забытые вороты </w:t>
      </w:r>
    </w:p>
    <w:p w:rsidR="00187116" w:rsidRDefault="0028566E">
      <w:pPr>
        <w:spacing w:after="190" w:line="259" w:lineRule="auto"/>
        <w:ind w:left="-5" w:right="5"/>
      </w:pPr>
      <w:r>
        <w:t xml:space="preserve">На чёрный отдалённый путь; </w:t>
      </w:r>
    </w:p>
    <w:p w:rsidR="00187116" w:rsidRDefault="0028566E">
      <w:pPr>
        <w:spacing w:after="186" w:line="259" w:lineRule="auto"/>
        <w:ind w:left="-5" w:right="5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16078</wp:posOffset>
            </wp:positionH>
            <wp:positionV relativeFrom="paragraph">
              <wp:posOffset>-175126</wp:posOffset>
            </wp:positionV>
            <wp:extent cx="1333500" cy="1333500"/>
            <wp:effectExtent l="0" t="0" r="0" b="0"/>
            <wp:wrapSquare wrapText="bothSides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Тоска, предчув</w:t>
      </w:r>
      <w:r>
        <w:t xml:space="preserve">ствия, заботы </w:t>
      </w:r>
    </w:p>
    <w:p w:rsidR="00187116" w:rsidRDefault="0028566E">
      <w:pPr>
        <w:spacing w:line="259" w:lineRule="auto"/>
        <w:ind w:left="-5" w:right="5"/>
      </w:pPr>
      <w:r>
        <w:t xml:space="preserve">Теснят твою всечасно грудь. </w:t>
      </w:r>
    </w:p>
    <w:p w:rsidR="00187116" w:rsidRDefault="0028566E">
      <w:pPr>
        <w:spacing w:after="141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pStyle w:val="1"/>
        <w:ind w:left="-5"/>
      </w:pPr>
      <w:r>
        <w:t>(1811 – 1817)</w:t>
      </w:r>
      <w:r>
        <w:rPr>
          <w:b w:val="0"/>
        </w:rPr>
        <w:t xml:space="preserve">  </w:t>
      </w:r>
    </w:p>
    <w:p w:rsidR="00187116" w:rsidRDefault="0028566E">
      <w:pPr>
        <w:spacing w:after="137" w:line="259" w:lineRule="auto"/>
        <w:ind w:left="361" w:firstLine="0"/>
        <w:jc w:val="left"/>
      </w:pPr>
      <w:r>
        <w:t xml:space="preserve"> </w:t>
      </w:r>
    </w:p>
    <w:p w:rsidR="00187116" w:rsidRDefault="0028566E">
      <w:pPr>
        <w:spacing w:after="4"/>
        <w:ind w:left="-5" w:right="5"/>
      </w:pPr>
      <w:r>
        <w:t xml:space="preserve">Прошло детство. Дорога отрочества привела А.С.Пушкина в лицей. Это были прекрасные незабываемые годы дружбы, поэзии, любви. Всю жизнь поэт будет вспоминать о них с нежностью, восторгом. И где бы Пушкин ни был, душой он рвался сюда, в Царское Село. </w:t>
      </w:r>
    </w:p>
    <w:p w:rsidR="00187116" w:rsidRDefault="0028566E">
      <w:pPr>
        <w:ind w:left="-5" w:right="5"/>
      </w:pPr>
      <w:r>
        <w:t>Алексан</w:t>
      </w:r>
      <w:r>
        <w:t>дру было 12 лет, когда родители решили определить сына в только что основанный Царскосельский Лицей. Летом 1811 года в сопровождении дяди Василия Львовича Пушкин отправился в Петербург. Он впервые покидал Москву, впервые замелькали перед окнами кареты верс</w:t>
      </w:r>
      <w:r>
        <w:t xml:space="preserve">товые столбы, почтовые станции, которых так много будет потом в его скитальческой жизни. Детство кончилось. Он ехал в лицей. </w:t>
      </w:r>
    </w:p>
    <w:p w:rsidR="00187116" w:rsidRDefault="0028566E">
      <w:pPr>
        <w:spacing w:after="0"/>
        <w:ind w:left="-5" w:right="5"/>
      </w:pPr>
      <w:r>
        <w:t>Лицей был расположен в одном из красивейших пригородов Петербурга – Царском Селе. Пушкин провёл здесь 6 лет. Первый «пушкинский» л</w:t>
      </w:r>
      <w:r>
        <w:t>ицейский курс состоял из даровитых, незаурядных мальчиков. Имена многих из них вошли впоследствии в историю русской культуры и общественной мысли. Пушкин был чрезвычайно привязан к своим школьным товарищам, и эту пылкую дружбу, верность лицейскому братству</w:t>
      </w:r>
      <w:r>
        <w:t xml:space="preserve"> он пронёс через всю жизнь.  </w:t>
      </w:r>
    </w:p>
    <w:p w:rsidR="00187116" w:rsidRDefault="0028566E">
      <w:pPr>
        <w:spacing w:after="123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91" w:line="259" w:lineRule="auto"/>
        <w:ind w:left="0" w:right="422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75000" cy="1368891"/>
                <wp:effectExtent l="0" t="0" r="0" b="0"/>
                <wp:docPr id="6412" name="Group 6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0" cy="1368891"/>
                          <a:chOff x="0" y="0"/>
                          <a:chExt cx="3175000" cy="1368891"/>
                        </a:xfrm>
                      </wpg:grpSpPr>
                      <wps:wsp>
                        <wps:cNvPr id="217" name="Rectangle 217"/>
                        <wps:cNvSpPr/>
                        <wps:spPr>
                          <a:xfrm>
                            <a:off x="1066546" y="117319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179447" y="117319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1057275" cy="126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11250" y="57150"/>
                            <a:ext cx="1066800" cy="126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22500" y="0"/>
                            <a:ext cx="95250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12" style="width:250pt;height:107.787pt;mso-position-horizontal-relative:char;mso-position-vertical-relative:line" coordsize="31750,13688">
                <v:rect id="Rectangle 217" style="position:absolute;width:587;height:2602;left:10665;top:11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8" style="position:absolute;width:587;height:2602;left:21794;top:11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34" style="position:absolute;width:10572;height:12668;left:0;top:571;" filled="f">
                  <v:imagedata r:id="rId11"/>
                </v:shape>
                <v:shape id="Picture 236" style="position:absolute;width:10668;height:12668;left:11112;top:571;" filled="f">
                  <v:imagedata r:id="rId12"/>
                </v:shape>
                <v:shape id="Picture 238" style="position:absolute;width:9525;height:13335;left:22225;top:0;" filled="f">
                  <v:imagedata r:id="rId13"/>
                </v:shape>
              </v:group>
            </w:pict>
          </mc:Fallback>
        </mc:AlternateContent>
      </w:r>
      <w:r>
        <w:rPr>
          <w:u w:val="single" w:color="000000"/>
        </w:rPr>
        <w:t xml:space="preserve"> </w:t>
      </w:r>
      <w:r>
        <w:t xml:space="preserve"> </w:t>
      </w:r>
    </w:p>
    <w:p w:rsidR="00187116" w:rsidRDefault="0028566E">
      <w:pPr>
        <w:spacing w:after="187" w:line="259" w:lineRule="auto"/>
        <w:ind w:left="-5" w:right="5"/>
      </w:pPr>
      <w:r>
        <w:t xml:space="preserve">И. Пущин А. Дельвиг В.Кюхельбекер </w:t>
      </w:r>
    </w:p>
    <w:p w:rsidR="00187116" w:rsidRDefault="0028566E">
      <w:pPr>
        <w:ind w:left="-5" w:right="5"/>
      </w:pPr>
      <w:r>
        <w:lastRenderedPageBreak/>
        <w:t>Ближайшими друзьями Пушкина были: Иван Пущин – справедливый, смелый, спокойно-весёлый юноша; Вильгельм Кюхельбекер – восторженный, одержимый стихами, нелепый и трогательный «Кюх</w:t>
      </w:r>
      <w:r>
        <w:t xml:space="preserve">ля»; Антон Дельвиг – добродушный, медлительный, фантазёр и тоже поэт. </w:t>
      </w:r>
    </w:p>
    <w:p w:rsidR="00187116" w:rsidRDefault="0028566E">
      <w:pPr>
        <w:spacing w:after="171" w:line="259" w:lineRule="auto"/>
        <w:ind w:left="41" w:right="3"/>
        <w:jc w:val="right"/>
      </w:pPr>
      <w:r>
        <w:t xml:space="preserve">Удивительной была эта школа, второй такой Россия не </w:t>
      </w:r>
    </w:p>
    <w:p w:rsidR="00187116" w:rsidRDefault="0028566E">
      <w:pPr>
        <w:tabs>
          <w:tab w:val="center" w:pos="5176"/>
          <w:tab w:val="center" w:pos="6439"/>
          <w:tab w:val="right" w:pos="9362"/>
        </w:tabs>
        <w:spacing w:after="14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директор </w:t>
      </w:r>
      <w:r>
        <w:tab/>
        <w:t xml:space="preserve">лицея </w:t>
      </w:r>
      <w:r>
        <w:tab/>
        <w:t xml:space="preserve">В.Ф.Малиновский </w:t>
      </w:r>
    </w:p>
    <w:p w:rsidR="00187116" w:rsidRDefault="0028566E">
      <w:pPr>
        <w:spacing w:after="11"/>
        <w:ind w:left="2262" w:right="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-411206</wp:posOffset>
                </wp:positionV>
                <wp:extent cx="2747491" cy="2637790"/>
                <wp:effectExtent l="0" t="0" r="0" b="0"/>
                <wp:wrapSquare wrapText="bothSides"/>
                <wp:docPr id="7003" name="Group 7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491" cy="2637790"/>
                          <a:chOff x="0" y="0"/>
                          <a:chExt cx="2747491" cy="2637790"/>
                        </a:xfrm>
                      </wpg:grpSpPr>
                      <wps:wsp>
                        <wps:cNvPr id="1071" name="Rectangle 1071"/>
                        <wps:cNvSpPr/>
                        <wps:spPr>
                          <a:xfrm>
                            <a:off x="1430096" y="103358"/>
                            <a:ext cx="64987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знает.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2112129" y="103358"/>
                            <a:ext cx="84503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Первый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0" y="1636757"/>
                            <a:ext cx="64023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Лицей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481914" y="16018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530682" y="16018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4" name="Rectangle 6914"/>
                        <wps:cNvSpPr/>
                        <wps:spPr>
                          <a:xfrm>
                            <a:off x="0" y="1912713"/>
                            <a:ext cx="54736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(1817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5" name="Rectangle 6915"/>
                        <wps:cNvSpPr/>
                        <wps:spPr>
                          <a:xfrm>
                            <a:off x="411553" y="191271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457530" y="1950501"/>
                            <a:ext cx="11756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545922" y="191271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591642" y="1912713"/>
                            <a:ext cx="548543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1820)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006424" y="191271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469185" y="2249785"/>
                            <a:ext cx="114410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окончании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888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33703" y="122809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03" style="width:216.338pt;height:207.7pt;position:absolute;mso-position-horizontal-relative:text;mso-position-horizontal:absolute;margin-left:0pt;mso-position-vertical-relative:text;margin-top:-32.3785pt;" coordsize="27474,26377">
                <v:rect id="Rectangle 1071" style="position:absolute;width:6498;height:2138;left:14300;top:1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знает. </w:t>
                        </w:r>
                      </w:p>
                    </w:txbxContent>
                  </v:textbox>
                </v:rect>
                <v:rect id="Rectangle 1072" style="position:absolute;width:8450;height:2138;left:21121;top:1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Первый </w:t>
                        </w:r>
                      </w:p>
                    </w:txbxContent>
                  </v:textbox>
                </v:rect>
                <v:rect id="Rectangle 259" style="position:absolute;width:6402;height:2138;left:0;top:16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Лицей</w:t>
                        </w:r>
                      </w:p>
                    </w:txbxContent>
                  </v:textbox>
                </v:rect>
                <v:rect id="Rectangle 260" style="position:absolute;width:587;height:2602;left:4819;top:16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.</w:t>
                        </w:r>
                      </w:p>
                    </w:txbxContent>
                  </v:textbox>
                </v:rect>
                <v:rect id="Rectangle 261" style="position:absolute;width:587;height:2602;left:5306;top:16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914" style="position:absolute;width:5473;height:2602;left:0;top:19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(1817</w:t>
                        </w:r>
                      </w:p>
                    </w:txbxContent>
                  </v:textbox>
                </v:rect>
                <v:rect id="Rectangle 6915" style="position:absolute;width:587;height:2602;left:4115;top:19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style="position:absolute;width:1175;height:2100;left:4575;top:19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65" style="position:absolute;width:587;height:2602;left:5459;top:19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style="position:absolute;width:5485;height:2602;left:5916;top:19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1820)</w:t>
                        </w:r>
                      </w:p>
                    </w:txbxContent>
                  </v:textbox>
                </v:rect>
                <v:rect id="Rectangle 267" style="position:absolute;width:587;height:2602;left:10064;top:19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81" style="position:absolute;width:11441;height:2138;left:4691;top:224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окончании </w:t>
                        </w:r>
                      </w:p>
                    </w:txbxContent>
                  </v:textbox>
                </v:rect>
                <v:shape id="Picture 301" style="position:absolute;width:12954;height:12954;left:198;top:0;" filled="f">
                  <v:imagedata r:id="rId16"/>
                </v:shape>
                <v:shape id="Picture 303" style="position:absolute;width:14097;height:14097;left:13337;top:12280;" filled="f">
                  <v:imagedata r:id="rId17"/>
                </v:shape>
                <w10:wrap type="square"/>
              </v:group>
            </w:pict>
          </mc:Fallback>
        </mc:AlternateContent>
      </w:r>
      <w:r>
        <w:t xml:space="preserve">стремился воспитать людей, которые впоследствии стали бы преобразователями России, и потому основными в Лицее считались науки нравственные. </w:t>
      </w:r>
    </w:p>
    <w:p w:rsidR="00187116" w:rsidRDefault="0028566E">
      <w:pPr>
        <w:spacing w:after="132" w:line="259" w:lineRule="auto"/>
        <w:ind w:left="41" w:right="3"/>
        <w:jc w:val="right"/>
      </w:pPr>
      <w:r>
        <w:t xml:space="preserve">31 мая 1817 года Пушкин заканчивает </w:t>
      </w:r>
    </w:p>
    <w:p w:rsidR="00187116" w:rsidRDefault="0028566E">
      <w:pPr>
        <w:spacing w:after="617" w:line="259" w:lineRule="auto"/>
        <w:ind w:left="0" w:right="553" w:firstLine="0"/>
        <w:jc w:val="center"/>
      </w:pPr>
      <w:r>
        <w:t xml:space="preserve"> </w:t>
      </w:r>
    </w:p>
    <w:p w:rsidR="00187116" w:rsidRDefault="0028566E">
      <w:pPr>
        <w:spacing w:after="0"/>
        <w:ind w:left="-5" w:right="5"/>
      </w:pPr>
      <w:r>
        <w:t>По Лицея Пушкин переезжает в Петербург, куда он был определён на службу. Выр</w:t>
      </w:r>
      <w:r>
        <w:t xml:space="preserve">вавшись из </w:t>
      </w:r>
    </w:p>
    <w:p w:rsidR="00187116" w:rsidRDefault="0028566E">
      <w:pPr>
        <w:spacing w:after="11"/>
        <w:ind w:left="-5" w:right="5"/>
      </w:pPr>
      <w:r>
        <w:t xml:space="preserve">лицейского затворничества, молодой поэт радостно бросается в водоворот шумной столичной жизни. Балы, маскарады, обеды, дружеские пирушки сменяют друг друга. </w:t>
      </w:r>
    </w:p>
    <w:p w:rsidR="00187116" w:rsidRDefault="0028566E">
      <w:pPr>
        <w:spacing w:after="4"/>
        <w:ind w:left="-5" w:right="5"/>
      </w:pPr>
      <w:r>
        <w:t>Однако светский шум и театральные увлечения, столь занимавшие Пушкина в это петербургское трёхлетие, были лишь одной, скорее, внешней стороной его бурной и сложной жизни. «В тревоге пёстрой и бесплодной» он ни на минуту не переставал быть поэтом, литератор</w:t>
      </w:r>
      <w:r>
        <w:t xml:space="preserve">ом, тружеником. </w:t>
      </w:r>
    </w:p>
    <w:p w:rsidR="00187116" w:rsidRDefault="0028566E">
      <w:pPr>
        <w:spacing w:after="7"/>
        <w:ind w:left="-5" w:right="5"/>
      </w:pPr>
      <w:r>
        <w:t>В марте 1820 года Пушкин закончил начатую ещё в Лицее поэму «Руслан и Людмила», которая произвела истинную революцию в русской поэзии. Высоко оценил поэму В.А.Жуковский. Он подарил Пушкину свой портрет с надписью «Победителю-ученику от поб</w:t>
      </w:r>
      <w:r>
        <w:t xml:space="preserve">еждённого учителя в тот высокоторжественный день, в который он окончил свою поэму «Руслан и Людмила». 1820 марта 26 великая пятница». </w:t>
      </w:r>
    </w:p>
    <w:p w:rsidR="00187116" w:rsidRDefault="0028566E">
      <w:pPr>
        <w:spacing w:after="0"/>
        <w:ind w:left="-5" w:right="5"/>
      </w:pPr>
      <w:r>
        <w:lastRenderedPageBreak/>
        <w:t>В эти же годы Пушкиным созданы многие политические, свободолюбивые стихи. «Вольность», «Деревня», «К Чаадаеву», многочисл</w:t>
      </w:r>
      <w:r>
        <w:t>енные острые эпиграммы на Александра I и его приближённых. Эти стихи расходились по Петербургу молниеносно. Их заучивали, переписывали в альбомы, передавали списки из рук в руки. В скором времени они стали известны и царю. Император был разгневан: Пушкин «</w:t>
      </w:r>
      <w:r>
        <w:t xml:space="preserve">наводнил Россию возмутительными стихами, - вся молодёжь наизусть их читает». </w:t>
      </w:r>
    </w:p>
    <w:p w:rsidR="00187116" w:rsidRDefault="0028566E">
      <w:pPr>
        <w:spacing w:after="5" w:line="374" w:lineRule="auto"/>
        <w:ind w:left="-5" w:right="-9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818916</wp:posOffset>
            </wp:positionV>
            <wp:extent cx="1304925" cy="1304925"/>
            <wp:effectExtent l="0" t="0" r="0" b="0"/>
            <wp:wrapSquare wrapText="bothSides"/>
            <wp:docPr id="380" name="Picture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 3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Император хотел сослать Пушкина в Сибирь или заточить в Соловецкий монастырь. </w:t>
      </w:r>
      <w:r>
        <w:tab/>
        <w:t xml:space="preserve">Только </w:t>
      </w:r>
      <w:r>
        <w:tab/>
        <w:t xml:space="preserve">заступничество </w:t>
      </w:r>
      <w:r>
        <w:tab/>
        <w:t xml:space="preserve">друзей </w:t>
      </w:r>
      <w:r>
        <w:tab/>
        <w:t xml:space="preserve">Ф.Н.Глинки, </w:t>
      </w:r>
      <w:r>
        <w:tab/>
        <w:t>Жуковского, Карамзина, А.И. Тургенева смягчило наказание: Пушкина выслали на Юг России. 6 мая 1820 года он выехал из Петербурга. Дво</w:t>
      </w:r>
      <w:r>
        <w:t xml:space="preserve">е друзей – Дельвиг и Яковлев – </w:t>
      </w:r>
    </w:p>
    <w:p w:rsidR="00187116" w:rsidRDefault="0028566E">
      <w:pPr>
        <w:ind w:left="-5" w:right="5"/>
      </w:pPr>
      <w:r>
        <w:t xml:space="preserve">проводили поэта до Царского Села. Здесь они расстались, и далее Пушкин отправился один – в свой долгий и нелёгкий путь изгнанника.  </w:t>
      </w:r>
    </w:p>
    <w:p w:rsidR="00187116" w:rsidRDefault="0028566E">
      <w:pPr>
        <w:spacing w:after="146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pStyle w:val="1"/>
        <w:ind w:left="-5"/>
      </w:pPr>
      <w:r>
        <w:t xml:space="preserve">(1820 – 1824) </w:t>
      </w:r>
      <w:r>
        <w:rPr>
          <w:b w:val="0"/>
        </w:rPr>
        <w:t xml:space="preserve"> </w:t>
      </w:r>
    </w:p>
    <w:p w:rsidR="00187116" w:rsidRDefault="0028566E">
      <w:pPr>
        <w:spacing w:after="16"/>
        <w:ind w:left="-5" w:right="5"/>
      </w:pPr>
      <w:r>
        <w:t>Две недели ехал Пушкин к месту своего изгнания. Из Петербурга выехал он т</w:t>
      </w:r>
      <w:r>
        <w:t>оскуя. Друзья, театры, книги – казалось, сама жизнь осталась позади. Впереди – неведомая провинция, жара, скука. Но уже в первые дни настроение его переменилось. Никогда ещё не путешествовал он по России. На станциях он не ждал лошадей, а, условившись с ям</w:t>
      </w:r>
      <w:r>
        <w:t xml:space="preserve">щиком, шёл дальше пешком, а лошади нагоняли его. </w:t>
      </w:r>
    </w:p>
    <w:p w:rsidR="00187116" w:rsidRDefault="0028566E">
      <w:pPr>
        <w:ind w:left="-5" w:right="5"/>
      </w:pPr>
      <w:r>
        <w:t xml:space="preserve">Все неприятности, казалось, отступили. И вот, в дороге, Пушкину стало казаться, что это он сам оставил Петербург. </w:t>
      </w:r>
    </w:p>
    <w:p w:rsidR="00187116" w:rsidRDefault="0028566E">
      <w:pPr>
        <w:ind w:left="-5" w:right="5"/>
      </w:pPr>
      <w:r>
        <w:t>Киевская Русь. Он воображал, работая над «Русланом и Людмилой». Поэма была завершена в апре</w:t>
      </w:r>
      <w:r>
        <w:t xml:space="preserve">ле 1820 года, а в 1828 году был добавлен пролог «У лукоморья дуб зелёный». </w:t>
      </w:r>
    </w:p>
    <w:p w:rsidR="00187116" w:rsidRDefault="0028566E">
      <w:pPr>
        <w:ind w:left="-5" w:right="5"/>
      </w:pPr>
      <w:r>
        <w:lastRenderedPageBreak/>
        <w:t xml:space="preserve">В Киеве Пушкин несколько дней погостил у Раевских и, условившись о встрече, отправился дальше. </w:t>
      </w:r>
    </w:p>
    <w:p w:rsidR="00187116" w:rsidRDefault="0028566E">
      <w:pPr>
        <w:spacing w:after="0"/>
        <w:ind w:left="-5" w:right="5"/>
      </w:pPr>
      <w:r>
        <w:t>"Приехав в Екатеринославль, я соскучился, поехал кататься по Днепру, выкупался и схв</w:t>
      </w:r>
      <w:r>
        <w:t>атил горячку, по моему обыкновению. Генерал Раевский, который ехал на Кавказ с сыном и двумя дочерьми, нашел меня в бреду, без лекаря, за кружкой оледенелого лимонада. Сын его ... предложил мне путешествие по Кавказским Водам ... я лег в коляску больной; ч</w:t>
      </w:r>
      <w:r>
        <w:t xml:space="preserve">ерез неделю вылечился" (из письма брату). </w:t>
      </w:r>
    </w:p>
    <w:p w:rsidR="00187116" w:rsidRDefault="0028566E">
      <w:pPr>
        <w:spacing w:after="12"/>
        <w:ind w:left="-5" w:right="5"/>
      </w:pPr>
      <w:r>
        <w:t>Почти все лето 1820 г. Пушкин прожил на Кавказе, где начал поэму "Кавказский пленник". Далее с семьей Раевских через Тамань, Керчь, Феодосию Пушкин прибыл морем в Гурзуф и провел там несколько недель. Дни, проведё</w:t>
      </w:r>
      <w:r>
        <w:t xml:space="preserve">нные в Гурзуфе, купание в море, поездку верхом в Бахчисарай Пушкин назовёт счастливейшими минутами своей жизни. </w:t>
      </w:r>
    </w:p>
    <w:p w:rsidR="00187116" w:rsidRDefault="0028566E">
      <w:pPr>
        <w:ind w:left="-5" w:right="5"/>
      </w:pPr>
      <w:r>
        <w:t xml:space="preserve">Ему больше никогда не довелось побывать в Крыму. Но его «Кавказский пленник», «Бахчисарайский фонтан» привели в эти края всю Россию. </w:t>
      </w:r>
    </w:p>
    <w:p w:rsidR="00187116" w:rsidRDefault="0028566E">
      <w:pPr>
        <w:spacing w:after="0"/>
        <w:ind w:left="-5" w:right="5"/>
      </w:pPr>
      <w:r>
        <w:t>Вскоре Пу</w:t>
      </w:r>
      <w:r>
        <w:t>шкин отправился в Симферополь и далее в Кишинев, ибо туда переехала канцелярия Инзова. Не досаждаемый почти никакими служебными поручениями, в течение трех лет Пушкин жил на квартире у Инзова, пользуясь его неизменным расположением и теплой заботой. Поэт в</w:t>
      </w:r>
      <w:r>
        <w:t xml:space="preserve">ыезжал оттуда в Киев, с.Каменку, в Одессу, Бендеры, Измаил и др. места. Впечатления этих лет нашли отражение в так называемых южных поэмах Пушкина. </w:t>
      </w:r>
    </w:p>
    <w:p w:rsidR="00187116" w:rsidRDefault="0028566E">
      <w:pPr>
        <w:ind w:left="-5" w:right="5"/>
      </w:pPr>
      <w:r>
        <w:t>День 9 мая 1823 года начался, как всегда, работой. Но ему суждено было запомниться в нашей литературе навсе</w:t>
      </w:r>
      <w:r>
        <w:t xml:space="preserve">гда. Строфами по 14 строк Пушкин </w:t>
      </w:r>
    </w:p>
    <w:p w:rsidR="00187116" w:rsidRDefault="0028566E">
      <w:pPr>
        <w:ind w:left="-5" w:right="5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210105</wp:posOffset>
            </wp:positionV>
            <wp:extent cx="1990725" cy="1990725"/>
            <wp:effectExtent l="0" t="0" r="0" b="0"/>
            <wp:wrapSquare wrapText="bothSides"/>
            <wp:docPr id="438" name="Picture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 4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начал большую вещь. Сам не знал – поэму или даже роман в стихах. Начал своего «Евгения </w:t>
      </w:r>
    </w:p>
    <w:p w:rsidR="00187116" w:rsidRDefault="0028566E">
      <w:pPr>
        <w:spacing w:after="132" w:line="259" w:lineRule="auto"/>
        <w:ind w:left="-5" w:right="5"/>
      </w:pPr>
      <w:r>
        <w:t xml:space="preserve">Онегина». </w:t>
      </w:r>
    </w:p>
    <w:p w:rsidR="00187116" w:rsidRDefault="0028566E">
      <w:pPr>
        <w:spacing w:after="189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139" w:right="98"/>
        <w:jc w:val="center"/>
      </w:pPr>
      <w:r>
        <w:t xml:space="preserve">Я жил тогда в Одессе пыльной:  </w:t>
      </w:r>
    </w:p>
    <w:p w:rsidR="00187116" w:rsidRDefault="0028566E">
      <w:pPr>
        <w:spacing w:after="191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88" w:line="259" w:lineRule="auto"/>
        <w:ind w:left="139" w:right="98"/>
        <w:jc w:val="center"/>
      </w:pPr>
      <w:r>
        <w:t xml:space="preserve">Там долго ясны небеса, </w:t>
      </w:r>
    </w:p>
    <w:p w:rsidR="00187116" w:rsidRDefault="0028566E">
      <w:pPr>
        <w:spacing w:after="188" w:line="259" w:lineRule="auto"/>
        <w:ind w:left="139" w:right="98"/>
        <w:jc w:val="center"/>
      </w:pPr>
      <w:r>
        <w:t xml:space="preserve">Там хлопотливо торг обильный </w:t>
      </w:r>
    </w:p>
    <w:p w:rsidR="00187116" w:rsidRDefault="0028566E">
      <w:pPr>
        <w:ind w:left="-5" w:right="5751"/>
      </w:pPr>
      <w:r>
        <w:t xml:space="preserve">Свои подъемлет паруса; </w:t>
      </w:r>
      <w:r>
        <w:t xml:space="preserve">Там все Европой дышит, веет, </w:t>
      </w:r>
    </w:p>
    <w:p w:rsidR="00187116" w:rsidRDefault="0028566E">
      <w:pPr>
        <w:ind w:left="-5" w:right="3675"/>
      </w:pPr>
      <w:r>
        <w:t xml:space="preserve">Все блещет югом и пестреет Разнообразностью живой. </w:t>
      </w:r>
    </w:p>
    <w:p w:rsidR="00187116" w:rsidRDefault="0028566E">
      <w:pPr>
        <w:spacing w:after="165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ind w:left="-5" w:right="5"/>
      </w:pPr>
      <w:r>
        <w:t>В июле 1823 г. состоялся перевод Пушкина в Одессу, где он перешел в подчинение к новому наместнику Новороссийского края, графу М.С. Воронцову. Пушкин сам желал перевода в О</w:t>
      </w:r>
      <w:r>
        <w:t xml:space="preserve">дессу. Он писал брату: "Я насилу уломал Инзова, чтобы он отпустил меня в Одессу - я оставил мою Молдавию и явился в Европу. Ресторация и итальянская опера напомнили мне старину и, ей богу, обновили мне душу". </w:t>
      </w:r>
    </w:p>
    <w:p w:rsidR="00187116" w:rsidRDefault="0028566E">
      <w:pPr>
        <w:spacing w:after="0"/>
        <w:ind w:left="-5" w:right="5"/>
      </w:pPr>
      <w:r>
        <w:t>В Одессе поэт провел 13 месяцев - с 3 июля 182</w:t>
      </w:r>
      <w:r>
        <w:t xml:space="preserve">3 г. по 31 июля 1824 г. Здесь им были написаны две с половиной главы "Евгения Онегина", поэма "Цыганы", закончен "Бахчисарайский фонтан", стихотворения: "Свободы сеятель пустынный", "Невинный страж дремал на царственном пороге", "Зачем ты послан был и кто </w:t>
      </w:r>
      <w:r>
        <w:t xml:space="preserve">тебя послал", "Ночь", "Демон", "Телега жизни", "Придет ужасный час" и много других. </w:t>
      </w:r>
    </w:p>
    <w:p w:rsidR="00187116" w:rsidRDefault="0028566E">
      <w:pPr>
        <w:spacing w:after="36" w:line="374" w:lineRule="auto"/>
        <w:ind w:left="-5" w:right="-9"/>
        <w:jc w:val="left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1427119</wp:posOffset>
            </wp:positionV>
            <wp:extent cx="1352550" cy="1352550"/>
            <wp:effectExtent l="0" t="0" r="0" b="0"/>
            <wp:wrapSquare wrapText="bothSides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это время у Пушкина сложились дружеские отношения с Елизаветой Ксаверьевной Воронцовой, перешедшие в глубокое чувство. Ей поэт посвятил стихотворения "Храни меня, мой талисман", "Приют любви, он вечно полон", "Все кончено: меж нами связи нет" и многие др</w:t>
      </w:r>
      <w:r>
        <w:t xml:space="preserve">угие. С ее мужем и начальником Пушкина в Одессе - графом Воронцовым - дружбы у поэта не получилось. Если Инзов относился к Пушкину отечески и не связывал его свободу, </w:t>
      </w:r>
      <w:r>
        <w:tab/>
        <w:t xml:space="preserve">то </w:t>
      </w:r>
      <w:r>
        <w:tab/>
        <w:t xml:space="preserve">Воронцов </w:t>
      </w:r>
      <w:r>
        <w:tab/>
        <w:t xml:space="preserve">был </w:t>
      </w:r>
      <w:r>
        <w:tab/>
        <w:t xml:space="preserve">настроен </w:t>
      </w:r>
      <w:r>
        <w:tab/>
        <w:t xml:space="preserve">враждебно. </w:t>
      </w:r>
    </w:p>
    <w:p w:rsidR="00187116" w:rsidRDefault="0028566E">
      <w:pPr>
        <w:ind w:left="-5" w:right="5"/>
      </w:pPr>
      <w:r>
        <w:t>Александр Сергеевич "платил" ему злыми эпиграмм</w:t>
      </w:r>
      <w:r>
        <w:t xml:space="preserve">ами: Полу-милорд, полу-купец, </w:t>
      </w:r>
    </w:p>
    <w:p w:rsidR="00187116" w:rsidRDefault="0028566E">
      <w:pPr>
        <w:spacing w:after="185" w:line="259" w:lineRule="auto"/>
        <w:ind w:left="-5" w:right="5"/>
      </w:pPr>
      <w:r>
        <w:t xml:space="preserve">Полу-мудрец, полу-невежда, </w:t>
      </w:r>
    </w:p>
    <w:p w:rsidR="00187116" w:rsidRDefault="0028566E">
      <w:pPr>
        <w:ind w:left="-5" w:right="5149"/>
      </w:pPr>
      <w:r>
        <w:t xml:space="preserve">Полу-подлец, но есть надежда, Что будет полным наконец. </w:t>
      </w:r>
    </w:p>
    <w:p w:rsidR="00187116" w:rsidRDefault="0028566E">
      <w:pPr>
        <w:ind w:left="-5" w:right="5"/>
      </w:pPr>
      <w:r>
        <w:t>Эти отношения, в конце концов, привели к высылке поэта из Одессы. Приказ пришёл в конце июля 1824 года. Пушкину предписывалось ехать на севе</w:t>
      </w:r>
      <w:r>
        <w:t xml:space="preserve">р, в псковскую деревню, принадлежащую его матери, - в село Михайловское.  </w:t>
      </w:r>
    </w:p>
    <w:p w:rsidR="00187116" w:rsidRDefault="0028566E">
      <w:pPr>
        <w:spacing w:after="136" w:line="259" w:lineRule="auto"/>
        <w:ind w:left="31" w:firstLine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-68291</wp:posOffset>
            </wp:positionV>
            <wp:extent cx="1438275" cy="1438275"/>
            <wp:effectExtent l="0" t="0" r="0" b="0"/>
            <wp:wrapSquare wrapText="bothSides"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187116" w:rsidRDefault="0028566E">
      <w:pPr>
        <w:spacing w:after="141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pStyle w:val="1"/>
        <w:ind w:left="-5"/>
      </w:pPr>
      <w:r>
        <w:t xml:space="preserve">(1824 – 1826) </w:t>
      </w:r>
      <w:r>
        <w:rPr>
          <w:b w:val="0"/>
        </w:rPr>
        <w:t xml:space="preserve"> </w:t>
      </w:r>
    </w:p>
    <w:p w:rsidR="00187116" w:rsidRDefault="0028566E">
      <w:pPr>
        <w:spacing w:after="136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7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27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0" w:right="3217" w:firstLine="0"/>
        <w:jc w:val="center"/>
      </w:pPr>
      <w:r>
        <w:rPr>
          <w:noProof/>
        </w:rPr>
        <w:lastRenderedPageBreak/>
        <w:drawing>
          <wp:inline distT="0" distB="0" distL="0" distR="0">
            <wp:extent cx="3810000" cy="2266950"/>
            <wp:effectExtent l="0" t="0" r="0" b="0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187116" w:rsidRDefault="0028566E">
      <w:pPr>
        <w:spacing w:after="199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pStyle w:val="1"/>
        <w:ind w:left="-5"/>
      </w:pPr>
      <w:r>
        <w:t>Михайловское. Дом-музей Пушкина</w:t>
      </w:r>
      <w:r>
        <w:rPr>
          <w:b w:val="0"/>
        </w:rPr>
        <w:t xml:space="preserve"> </w:t>
      </w:r>
    </w:p>
    <w:p w:rsidR="00187116" w:rsidRDefault="0028566E">
      <w:pPr>
        <w:spacing w:after="11"/>
        <w:ind w:left="-5" w:right="5"/>
      </w:pPr>
      <w:r>
        <w:t>9 августа 1824 года Пушкин приехал в Михайловское. Он увидел запущенную усадьбу, старый дом, где ему предстояло прожить неизвестно сколько времени. Пушкину запретили самовольно покидать Михайловское.  Пушкин устоял: скука, тоска, одиночество отступили пере</w:t>
      </w:r>
      <w:r>
        <w:t xml:space="preserve">д мучительным и радостным трудом – творчеством. </w:t>
      </w:r>
    </w:p>
    <w:p w:rsidR="00187116" w:rsidRDefault="0028566E">
      <w:pPr>
        <w:ind w:left="-5" w:right="5"/>
      </w:pPr>
      <w:r>
        <w:t>Пушкин завершает начатые в Одессе стихотворения "Разговор книгопродавца с поэтом", где формулирует свое профессиональное кредо, "К морю" - лирическое раздумье о судьбе человека эпохи Наполеона и Байрона, о ж</w:t>
      </w:r>
      <w:r>
        <w:t xml:space="preserve">естокой власти исторических обстоятельств над личностью, продолжает писать роман в стихах. Осенью 1824 г. он возобновляет работу над автобиографическими записками, обдумывает сюжет народной драмы "Борис Годунов", пишет шуточную поэму "Граф Нулин". </w:t>
      </w:r>
    </w:p>
    <w:p w:rsidR="00187116" w:rsidRDefault="0028566E">
      <w:pPr>
        <w:ind w:left="-5" w:right="5"/>
      </w:pPr>
      <w:r>
        <w:t>Долгие зимние вечера Пушкин коротал с няней, как в детстве, слушал нянины сказки, старался записать их, сохранив особенности народной речи. Народной поэзией рождены написанные в Михайловском пролог к «Руслану и Людмиле», «Песни о Стеньке Разине», баллада «</w:t>
      </w:r>
      <w:r>
        <w:t xml:space="preserve">Жених». </w:t>
      </w:r>
    </w:p>
    <w:p w:rsidR="00187116" w:rsidRDefault="0028566E">
      <w:pPr>
        <w:spacing w:after="4"/>
        <w:ind w:left="-5" w:right="5"/>
      </w:pPr>
      <w:r>
        <w:t xml:space="preserve">В конце 1825-начале 1826 г. Пушкин завершает пятую и шестую главы романа "Евгений Онегин", которые в то время ему представляются как окончание </w:t>
      </w:r>
      <w:r>
        <w:lastRenderedPageBreak/>
        <w:t xml:space="preserve">первой части произведения. В последние дни Михайловской ссылки поэт пишет стихотворение "Пророк". </w:t>
      </w:r>
    </w:p>
    <w:p w:rsidR="00187116" w:rsidRDefault="0028566E">
      <w:pPr>
        <w:spacing w:after="136" w:line="259" w:lineRule="auto"/>
        <w:ind w:left="-5" w:right="5"/>
      </w:pPr>
      <w:r>
        <w:t>Единс</w:t>
      </w:r>
      <w:r>
        <w:t xml:space="preserve">твенное, что связывает Пушкина с внешним миром, были письма. Двое </w:t>
      </w:r>
    </w:p>
    <w:p w:rsidR="00187116" w:rsidRDefault="0028566E">
      <w:pPr>
        <w:spacing w:after="11"/>
        <w:ind w:left="-5" w:right="5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209316</wp:posOffset>
            </wp:positionV>
            <wp:extent cx="1581150" cy="1581150"/>
            <wp:effectExtent l="0" t="0" r="0" b="0"/>
            <wp:wrapSquare wrapText="bothSides"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друзей не побоялись навестить опального поэта. Первым приехал Иван Пущин, он принёс с собой рукописный экземпляр «Горя от ума». </w:t>
      </w:r>
    </w:p>
    <w:p w:rsidR="00187116" w:rsidRDefault="0028566E">
      <w:pPr>
        <w:spacing w:after="132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6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41" w:right="3"/>
        <w:jc w:val="right"/>
      </w:pPr>
      <w:r>
        <w:t xml:space="preserve">Иван Пущин, товарищ лицейских дней, умница, </w:t>
      </w:r>
    </w:p>
    <w:p w:rsidR="00187116" w:rsidRDefault="0028566E">
      <w:pPr>
        <w:spacing w:after="4"/>
        <w:ind w:left="-5" w:right="5"/>
      </w:pPr>
      <w:r>
        <w:t>первый и бесценный друг. 11 января 1825 года рано утром он подъехал к занесённому снегом дому. Заслышав звук колокольчика, Пушкин выбежал на крыльцо прямо из постели, босиком, в одном белье. Друзья провели вместе всего один день, но как много в него вмести</w:t>
      </w:r>
      <w:r>
        <w:t xml:space="preserve">лось!  </w:t>
      </w:r>
    </w:p>
    <w:p w:rsidR="00187116" w:rsidRDefault="0028566E">
      <w:pPr>
        <w:spacing w:after="137" w:line="259" w:lineRule="auto"/>
        <w:ind w:left="-5" w:right="5"/>
      </w:pPr>
      <w:r>
        <w:t xml:space="preserve">Весной приехал Дельвиг. Он давно обещался, и Пушкин с нетерпением </w:t>
      </w:r>
    </w:p>
    <w:p w:rsidR="00187116" w:rsidRDefault="0028566E">
      <w:pPr>
        <w:ind w:left="139" w:right="5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82118</wp:posOffset>
            </wp:positionH>
            <wp:positionV relativeFrom="paragraph">
              <wp:posOffset>138450</wp:posOffset>
            </wp:positionV>
            <wp:extent cx="1666875" cy="1666875"/>
            <wp:effectExtent l="0" t="0" r="0" b="0"/>
            <wp:wrapSquare wrapText="bothSides"/>
            <wp:docPr id="624" name="Picture 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Picture 6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ожидал горячо любимого друга. Несколько дней они провели вместе – счастливые дни, наполненные разговорами, воспоминаниями, стихами… </w:t>
      </w:r>
    </w:p>
    <w:p w:rsidR="00187116" w:rsidRDefault="0028566E">
      <w:pPr>
        <w:spacing w:after="137" w:line="259" w:lineRule="auto"/>
        <w:ind w:left="139" w:right="79"/>
        <w:jc w:val="center"/>
      </w:pPr>
      <w:r>
        <w:t xml:space="preserve">Я помню чудное мгновенье:  </w:t>
      </w:r>
    </w:p>
    <w:p w:rsidR="00187116" w:rsidRDefault="0028566E">
      <w:pPr>
        <w:spacing w:after="189" w:line="259" w:lineRule="auto"/>
        <w:ind w:left="129" w:firstLine="0"/>
        <w:jc w:val="left"/>
      </w:pPr>
      <w:r>
        <w:t xml:space="preserve"> </w:t>
      </w:r>
    </w:p>
    <w:p w:rsidR="00187116" w:rsidRDefault="0028566E">
      <w:pPr>
        <w:spacing w:after="188" w:line="259" w:lineRule="auto"/>
        <w:ind w:left="139" w:right="452"/>
        <w:jc w:val="center"/>
      </w:pPr>
      <w:r>
        <w:t>Передо мной явила</w:t>
      </w:r>
      <w:r>
        <w:t>сь ты</w:t>
      </w:r>
      <w:r>
        <w:rPr>
          <w:b/>
        </w:rPr>
        <w:t>,</w:t>
      </w:r>
      <w:r>
        <w:t xml:space="preserve"> </w:t>
      </w:r>
    </w:p>
    <w:p w:rsidR="00187116" w:rsidRDefault="0028566E">
      <w:pPr>
        <w:spacing w:after="188" w:line="259" w:lineRule="auto"/>
        <w:ind w:left="139" w:right="542"/>
        <w:jc w:val="center"/>
      </w:pPr>
      <w:r>
        <w:t xml:space="preserve">Как мимолётное виденье, </w:t>
      </w:r>
    </w:p>
    <w:p w:rsidR="00187116" w:rsidRDefault="0028566E">
      <w:pPr>
        <w:spacing w:after="141" w:line="259" w:lineRule="auto"/>
        <w:ind w:left="-5" w:right="5"/>
      </w:pPr>
      <w:r>
        <w:t xml:space="preserve">                                       Как гений чистой красоты.  </w:t>
      </w:r>
    </w:p>
    <w:p w:rsidR="00187116" w:rsidRDefault="0028566E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187116" w:rsidRDefault="0028566E">
      <w:pPr>
        <w:ind w:left="-5" w:right="5"/>
      </w:pPr>
      <w:r>
        <w:t>И ещё одна встреча озарила «закованные дни»: в Тригорское приехала погостить Анна Петровна Керн – молодая, красивая женщина, которую Пушкин знал ещё в Пет</w:t>
      </w:r>
      <w:r>
        <w:t xml:space="preserve">ербурге.. Встречей с Керн мы обязаны одним из совершеннейших созданий поэта:стихотворение К***(«Я помню чудное мгновенье…»)  </w:t>
      </w:r>
    </w:p>
    <w:p w:rsidR="00187116" w:rsidRDefault="0028566E">
      <w:pPr>
        <w:spacing w:after="184" w:line="259" w:lineRule="auto"/>
        <w:ind w:left="0" w:right="4782" w:firstLine="0"/>
        <w:jc w:val="center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2863850" cy="987892"/>
                <wp:effectExtent l="0" t="0" r="0" b="0"/>
                <wp:docPr id="7943" name="Group 7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850" cy="987892"/>
                          <a:chOff x="0" y="0"/>
                          <a:chExt cx="2863850" cy="987892"/>
                        </a:xfrm>
                      </wpg:grpSpPr>
                      <wps:wsp>
                        <wps:cNvPr id="642" name="Rectangle 642"/>
                        <wps:cNvSpPr/>
                        <wps:spPr>
                          <a:xfrm>
                            <a:off x="1426210" y="79219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473200" y="0"/>
                            <a:ext cx="139065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43" style="width:225.5pt;height:77.7867pt;mso-position-horizontal-relative:char;mso-position-vertical-relative:line" coordsize="28638,9878">
                <v:rect id="Rectangle 642" style="position:absolute;width:587;height:2602;left:14262;top:7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80" style="position:absolute;width:14287;height:9525;left:0;top:0;" filled="f">
                  <v:imagedata r:id="rId27"/>
                </v:shape>
                <v:shape id="Picture 682" style="position:absolute;width:13906;height:9525;left:14732;top:0;" filled="f">
                  <v:imagedata r:id="rId28"/>
                </v:shape>
              </v:group>
            </w:pict>
          </mc:Fallback>
        </mc:AlternateContent>
      </w:r>
      <w:r>
        <w:t xml:space="preserve"> </w:t>
      </w:r>
    </w:p>
    <w:p w:rsidR="00187116" w:rsidRDefault="0028566E">
      <w:pPr>
        <w:spacing w:after="129" w:line="259" w:lineRule="auto"/>
        <w:ind w:left="-5" w:right="5"/>
      </w:pPr>
      <w:r>
        <w:t xml:space="preserve">Тригорское </w:t>
      </w:r>
    </w:p>
    <w:p w:rsidR="00187116" w:rsidRDefault="0028566E">
      <w:pPr>
        <w:spacing w:after="186" w:line="259" w:lineRule="auto"/>
        <w:ind w:left="0" w:right="471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54325" cy="2081869"/>
                <wp:effectExtent l="0" t="0" r="0" b="0"/>
                <wp:docPr id="7944" name="Group 7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325" cy="2081869"/>
                          <a:chOff x="0" y="0"/>
                          <a:chExt cx="2854325" cy="2081869"/>
                        </a:xfrm>
                      </wpg:grpSpPr>
                      <wps:wsp>
                        <wps:cNvPr id="646" name="Rectangle 646"/>
                        <wps:cNvSpPr/>
                        <wps:spPr>
                          <a:xfrm>
                            <a:off x="1371346" y="79168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1752727" y="188616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749677" y="188616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416050" y="0"/>
                            <a:ext cx="14382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3089"/>
                            <a:ext cx="17526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797050" y="1093089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44" style="width:224.75pt;height:163.927pt;mso-position-horizontal-relative:char;mso-position-vertical-relative:line" coordsize="28543,20818">
                <v:rect id="Rectangle 646" style="position:absolute;width:587;height:2602;left:13713;top: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49" style="position:absolute;width:587;height:2602;left:17527;top:18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0" style="position:absolute;width:587;height:2602;left:27496;top:18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84" style="position:absolute;width:13716;height:9525;left:0;top:0;" filled="f">
                  <v:imagedata r:id="rId33"/>
                </v:shape>
                <v:shape id="Picture 686" style="position:absolute;width:14382;height:9525;left:14160;top:0;" filled="f">
                  <v:imagedata r:id="rId34"/>
                </v:shape>
                <v:shape id="Picture 688" style="position:absolute;width:17526;height:9525;left:0;top:10930;" filled="f">
                  <v:imagedata r:id="rId35"/>
                </v:shape>
                <v:shape id="Picture 690" style="position:absolute;width:9525;height:9525;left:17970;top:10930;" filled="f">
                  <v:imagedata r:id="rId36"/>
                </v:shape>
              </v:group>
            </w:pict>
          </mc:Fallback>
        </mc:AlternateContent>
      </w:r>
      <w:r>
        <w:t xml:space="preserve">  </w:t>
      </w:r>
    </w:p>
    <w:p w:rsidR="00187116" w:rsidRDefault="0028566E">
      <w:pPr>
        <w:spacing w:after="191" w:line="259" w:lineRule="auto"/>
        <w:ind w:left="-5" w:right="5"/>
      </w:pPr>
      <w:r>
        <w:t xml:space="preserve">Скамья Онегина в парке Тригорского </w:t>
      </w:r>
    </w:p>
    <w:p w:rsidR="00187116" w:rsidRDefault="0028566E">
      <w:pPr>
        <w:ind w:left="-5" w:right="5"/>
      </w:pPr>
      <w:r>
        <w:t xml:space="preserve"> </w:t>
      </w:r>
      <w:r>
        <w:t xml:space="preserve">В ночь на 4 сентября в Михайловское прибыл жандарм. Пушкин покидает место двухлетнего своего изгнания. </w:t>
      </w:r>
    </w:p>
    <w:p w:rsidR="00187116" w:rsidRDefault="0028566E">
      <w:pPr>
        <w:spacing w:after="142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pStyle w:val="1"/>
        <w:spacing w:after="186"/>
        <w:ind w:left="-5"/>
      </w:pPr>
      <w:r>
        <w:t>(1826 – 1830)</w:t>
      </w:r>
      <w:r>
        <w:rPr>
          <w:b w:val="0"/>
        </w:rPr>
        <w:t xml:space="preserve">  </w:t>
      </w:r>
    </w:p>
    <w:p w:rsidR="00187116" w:rsidRDefault="0028566E">
      <w:pPr>
        <w:spacing w:after="0"/>
        <w:ind w:left="-5" w:right="5"/>
      </w:pPr>
      <w:r>
        <w:t>8 сентября 1826 года Пушкин въехал в Москву – город своего детства, который он не видел 15 лет, с которым расставался 12-</w:t>
      </w:r>
      <w:r>
        <w:t>летним мальчиком. Он вернулся на родину после долгих лет ссылок и скитаний. В Москве его сразу привезли в Кремль, в Чудов дворец, на аудиенцию к Николаю I. Беседа продолжалась довольно долго, около двух часов. Известно о ней немного. Но то, что дошло до на</w:t>
      </w:r>
      <w:r>
        <w:t>с, сводится к заключению устного соглашения между Пушкиным и царём. Пушкин обещал воздержаться от публичной критики правительства, но не скрыл от царя своего сочувствия декабристам. Николай I разрешил поэту жить в обеих столицах и вызвался быть единственны</w:t>
      </w:r>
      <w:r>
        <w:t xml:space="preserve">м цензором его сочинений.  </w:t>
      </w:r>
    </w:p>
    <w:p w:rsidR="00187116" w:rsidRDefault="0028566E">
      <w:pPr>
        <w:spacing w:after="4"/>
        <w:ind w:left="-5" w:right="5"/>
      </w:pPr>
      <w:r>
        <w:t xml:space="preserve">Сложной и противоречивой была жизнь поэта второй половины 1820-х годов: журнальные отношения и борьба с цензурой, доносы и опасные политические </w:t>
      </w:r>
      <w:r>
        <w:lastRenderedPageBreak/>
        <w:t xml:space="preserve">расследования, выговоры Бенкендорфа, а также неясные обстоятельства личной жизни. </w:t>
      </w:r>
    </w:p>
    <w:p w:rsidR="00187116" w:rsidRDefault="0028566E">
      <w:pPr>
        <w:ind w:left="-5" w:right="5"/>
      </w:pPr>
      <w:r>
        <w:t>П</w:t>
      </w:r>
      <w:r>
        <w:t xml:space="preserve">ри всем при этом главным в жизни неизменно оставалась поэзия, творчество. В эти годы написана поэма "Полтава", много стихотворений, статьи в журналы, "Роман в письмах", зрели драматические замыслы.  </w:t>
      </w:r>
    </w:p>
    <w:p w:rsidR="00187116" w:rsidRDefault="0028566E">
      <w:pPr>
        <w:spacing w:after="132" w:line="259" w:lineRule="auto"/>
        <w:ind w:left="-5" w:right="5"/>
      </w:pPr>
      <w:r>
        <w:t xml:space="preserve">Исполнились мои желания. Творец  </w:t>
      </w:r>
    </w:p>
    <w:p w:rsidR="00187116" w:rsidRDefault="0028566E">
      <w:pPr>
        <w:spacing w:after="191" w:line="259" w:lineRule="auto"/>
        <w:ind w:left="1921" w:firstLine="0"/>
        <w:jc w:val="left"/>
      </w:pPr>
      <w:r>
        <w:t xml:space="preserve"> </w:t>
      </w:r>
    </w:p>
    <w:p w:rsidR="00187116" w:rsidRDefault="0028566E">
      <w:pPr>
        <w:spacing w:after="191" w:line="259" w:lineRule="auto"/>
        <w:ind w:left="-5" w:right="5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-104134</wp:posOffset>
            </wp:positionV>
            <wp:extent cx="1085850" cy="1085850"/>
            <wp:effectExtent l="0" t="0" r="0" b="0"/>
            <wp:wrapSquare wrapText="bothSides"/>
            <wp:docPr id="757" name="Picture 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Picture 75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Тебя мне ниспослал,</w:t>
      </w:r>
      <w:r>
        <w:t xml:space="preserve"> тебя, моя Мадонна, </w:t>
      </w:r>
    </w:p>
    <w:p w:rsidR="00187116" w:rsidRDefault="0028566E">
      <w:pPr>
        <w:spacing w:after="132" w:line="259" w:lineRule="auto"/>
        <w:ind w:left="-5" w:right="5"/>
      </w:pPr>
      <w:r>
        <w:t xml:space="preserve">Чистейшей прелести чистейший образец. </w:t>
      </w:r>
    </w:p>
    <w:p w:rsidR="00187116" w:rsidRDefault="0028566E">
      <w:pPr>
        <w:spacing w:after="136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31" w:firstLine="0"/>
        <w:jc w:val="left"/>
      </w:pPr>
      <w:r>
        <w:t xml:space="preserve"> </w:t>
      </w:r>
    </w:p>
    <w:p w:rsidR="00187116" w:rsidRDefault="0028566E">
      <w:pPr>
        <w:spacing w:after="1" w:line="374" w:lineRule="auto"/>
        <w:ind w:left="-5" w:right="-9"/>
        <w:jc w:val="left"/>
      </w:pPr>
      <w:r>
        <w:t>На одном из обычных московских балов в декабре 1828 года Пушкин встретил незнакомую ему красавицу. Её только начали вывозить в свет. Пушкин был очарован её красотой. Ей было тогда 16 лет. Её необыкновенная красота, юность, романтическая прелесть всего её о</w:t>
      </w:r>
      <w:r>
        <w:t xml:space="preserve">блика </w:t>
      </w:r>
      <w:r>
        <w:tab/>
        <w:t xml:space="preserve">глубоко взволновали Пушкина. Он полюбил её; с ней теперь стали связаны его мечты о своём доме, о своей семье. </w:t>
      </w:r>
    </w:p>
    <w:p w:rsidR="00187116" w:rsidRDefault="0028566E">
      <w:pPr>
        <w:spacing w:after="4"/>
        <w:ind w:left="-5" w:right="5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-103484</wp:posOffset>
            </wp:positionV>
            <wp:extent cx="1314450" cy="1314450"/>
            <wp:effectExtent l="0" t="0" r="0" b="0"/>
            <wp:wrapSquare wrapText="bothSides"/>
            <wp:docPr id="759" name="Picture 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апреле 1829 года поэт уже просит руки Натальи Николаевны Гончаровой. Ему не отказывают, но и не дают согласия. После неудачного сватовс</w:t>
      </w:r>
      <w:r>
        <w:t xml:space="preserve">тва Пушкин уехал на Кавказ, где в то время шла война с Турцией.  </w:t>
      </w:r>
    </w:p>
    <w:p w:rsidR="00187116" w:rsidRDefault="0028566E">
      <w:pPr>
        <w:spacing w:after="132" w:line="259" w:lineRule="auto"/>
        <w:ind w:left="41" w:right="3"/>
        <w:jc w:val="right"/>
      </w:pPr>
      <w:r>
        <w:t xml:space="preserve">В конце сентября Пушкин вернулся в Москву и снова стал </w:t>
      </w:r>
    </w:p>
    <w:p w:rsidR="00187116" w:rsidRDefault="0028566E">
      <w:pPr>
        <w:spacing w:after="195"/>
        <w:ind w:left="-5" w:right="5"/>
      </w:pPr>
      <w:r>
        <w:t>бывать у Гончаровых: его чувство к Наталье Николаевне не угасло. Наконец, предложение было принято, и 6 мая 1830 года состоялась помол</w:t>
      </w:r>
      <w:r>
        <w:t xml:space="preserve">вка. Но прошли ещё долгие месяцы до того дня – 18 февраля 1831 года – когда в церкви Большого Вознесения, Пушкин и Наталья Николаевна были обвенчаны.  </w:t>
      </w:r>
    </w:p>
    <w:p w:rsidR="00187116" w:rsidRDefault="0028566E">
      <w:pPr>
        <w:spacing w:after="186" w:line="259" w:lineRule="auto"/>
        <w:ind w:left="-5" w:right="5"/>
      </w:pPr>
      <w:r>
        <w:t xml:space="preserve">Приятна мне твоя прощальная краса – </w:t>
      </w:r>
    </w:p>
    <w:p w:rsidR="00187116" w:rsidRDefault="0028566E">
      <w:pPr>
        <w:spacing w:after="191" w:line="259" w:lineRule="auto"/>
        <w:ind w:left="-5" w:right="5"/>
      </w:pPr>
      <w:r>
        <w:t xml:space="preserve">Люблю я пышное природы увяданье, </w:t>
      </w:r>
    </w:p>
    <w:p w:rsidR="00187116" w:rsidRDefault="0028566E">
      <w:pPr>
        <w:spacing w:after="173" w:line="259" w:lineRule="auto"/>
        <w:ind w:left="-5" w:right="5"/>
      </w:pPr>
      <w:r>
        <w:lastRenderedPageBreak/>
        <w:t xml:space="preserve">В багрец и золото одетые леса </w:t>
      </w:r>
    </w:p>
    <w:p w:rsidR="00187116" w:rsidRDefault="0028566E">
      <w:pPr>
        <w:spacing w:after="126" w:line="259" w:lineRule="auto"/>
        <w:ind w:left="-5" w:right="5"/>
      </w:pPr>
      <w:r>
        <w:t xml:space="preserve">… </w:t>
      </w:r>
      <w:r>
        <w:t xml:space="preserve"> </w:t>
      </w:r>
    </w:p>
    <w:p w:rsidR="00187116" w:rsidRDefault="0028566E">
      <w:pPr>
        <w:spacing w:after="189" w:line="259" w:lineRule="auto"/>
        <w:ind w:left="0" w:right="4984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92400" cy="985986"/>
                <wp:effectExtent l="0" t="0" r="0" b="0"/>
                <wp:docPr id="7235" name="Group 7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0" cy="985986"/>
                          <a:chOff x="0" y="0"/>
                          <a:chExt cx="2692400" cy="985986"/>
                        </a:xfrm>
                      </wpg:grpSpPr>
                      <wps:wsp>
                        <wps:cNvPr id="777" name="Rectangle 777"/>
                        <wps:cNvSpPr/>
                        <wps:spPr>
                          <a:xfrm>
                            <a:off x="1313434" y="79028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Picture 81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0"/>
                            <a:ext cx="1333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35" style="width:212pt;height:77.6367pt;mso-position-horizontal-relative:char;mso-position-vertical-relative:line" coordsize="26924,9859">
                <v:rect id="Rectangle 777" style="position:absolute;width:587;height:2602;left:13134;top:7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12" style="position:absolute;width:13144;height:9525;left:0;top:0;" filled="f">
                  <v:imagedata r:id="rId41"/>
                </v:shape>
                <v:shape id="Picture 814" style="position:absolute;width:13335;height:9525;left:13589;top:0;" filled="f">
                  <v:imagedata r:id="rId42"/>
                </v:shape>
              </v:group>
            </w:pict>
          </mc:Fallback>
        </mc:AlternateContent>
      </w:r>
      <w:r>
        <w:t xml:space="preserve">  </w:t>
      </w:r>
    </w:p>
    <w:p w:rsidR="00187116" w:rsidRDefault="0028566E">
      <w:pPr>
        <w:spacing w:after="137" w:line="259" w:lineRule="auto"/>
        <w:ind w:left="-5" w:right="5"/>
      </w:pPr>
      <w:r>
        <w:t xml:space="preserve">Музей-усадьба «Большое Болдино»  </w:t>
      </w:r>
    </w:p>
    <w:p w:rsidR="00187116" w:rsidRDefault="0028566E">
      <w:pPr>
        <w:spacing w:after="132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27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32" w:line="259" w:lineRule="auto"/>
        <w:ind w:left="0" w:right="483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87650" cy="988145"/>
                <wp:effectExtent l="0" t="0" r="0" b="0"/>
                <wp:docPr id="7237" name="Group 7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7650" cy="988145"/>
                          <a:chOff x="0" y="0"/>
                          <a:chExt cx="2787650" cy="988145"/>
                        </a:xfrm>
                      </wpg:grpSpPr>
                      <wps:wsp>
                        <wps:cNvPr id="787" name="Rectangle 787"/>
                        <wps:cNvSpPr/>
                        <wps:spPr>
                          <a:xfrm>
                            <a:off x="1371346" y="79244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116" w:rsidRDefault="002856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6" name="Picture 81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416050" y="0"/>
                            <a:ext cx="13716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37" style="width:219.5pt;height:77.8067pt;mso-position-horizontal-relative:char;mso-position-vertical-relative:line" coordsize="27876,9881">
                <v:rect id="Rectangle 787" style="position:absolute;width:587;height:2602;left:13713;top:7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16" style="position:absolute;width:13620;height:9525;left:0;top:0;" filled="f">
                  <v:imagedata r:id="rId45"/>
                </v:shape>
                <v:shape id="Picture 818" style="position:absolute;width:13716;height:9525;left:14160;top:0;" filled="f">
                  <v:imagedata r:id="rId46"/>
                </v:shape>
              </v:group>
            </w:pict>
          </mc:Fallback>
        </mc:AlternateContent>
      </w:r>
      <w:r>
        <w:t xml:space="preserve">  </w:t>
      </w:r>
    </w:p>
    <w:p w:rsidR="00187116" w:rsidRDefault="0028566E">
      <w:pPr>
        <w:spacing w:after="0"/>
        <w:ind w:left="-5" w:right="5"/>
      </w:pPr>
      <w:r>
        <w:t>Пушкин чувствует необходимость житейских перемен. 31 августа 1830 г. он отправляется в Нижегородское имение своего отца, Болдино, для вступления во владение близлежащей деревней Кистенево, подаренной отцом к свадьбе. Холерные карантины задержали поэта на т</w:t>
      </w:r>
      <w:r>
        <w:t>ри месяца, и этой поре было суждено стать знаменитой «Болдинской осенью», наивысшей точкой пушкинского творчества, когда из-под его пера вылилась целая библиотека произведений: "Повести покойного Ивана Петровича Белкина", "Опыт драматических изучений" ("Ма</w:t>
      </w:r>
      <w:r>
        <w:t xml:space="preserve">ленькие трагедии"), последние главы "Евгения Онегина", "Домик в Коломне", "История села Горюхина", "Сказка о попе и о работнике его Балде", несколько набросков критических статей и около 30 стихотворений. </w:t>
      </w:r>
    </w:p>
    <w:p w:rsidR="00187116" w:rsidRDefault="0028566E">
      <w:pPr>
        <w:spacing w:after="0"/>
        <w:ind w:left="-5" w:right="5"/>
      </w:pPr>
      <w:r>
        <w:t>Осенью 1833 г. поэт возвращается в Болдино. Теперь</w:t>
      </w:r>
      <w:r>
        <w:t xml:space="preserve"> болдинская осень Пушкина вдвое короче, нежели три года назад, но по значению она соразмерна Болдинской осени 1830 г. За полтора месяца Пушкин завершает работу над "Историей Пугачева" и "Песнями западных славян", начинает работу над повестью "Пиковая дама"</w:t>
      </w:r>
      <w:r>
        <w:t xml:space="preserve">, создает поэмы "Анджело" и "Медный всадник", </w:t>
      </w:r>
      <w:r>
        <w:lastRenderedPageBreak/>
        <w:t xml:space="preserve">"Сказку о рыбаке и рыбке" и "Сказку о мертвой царевне и семи богатырях", стихотворение в октавах "Осень".  </w:t>
      </w:r>
    </w:p>
    <w:p w:rsidR="00187116" w:rsidRDefault="0028566E">
      <w:pPr>
        <w:spacing w:after="141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pStyle w:val="1"/>
        <w:ind w:left="-5"/>
      </w:pPr>
      <w:r>
        <w:t>(1834 – 1837)</w:t>
      </w:r>
      <w:r>
        <w:rPr>
          <w:b w:val="0"/>
        </w:rPr>
        <w:t xml:space="preserve">  </w:t>
      </w:r>
    </w:p>
    <w:p w:rsidR="00187116" w:rsidRDefault="0028566E">
      <w:pPr>
        <w:spacing w:after="190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136" w:line="259" w:lineRule="auto"/>
        <w:ind w:left="-5" w:right="5"/>
      </w:pPr>
      <w:r>
        <w:t xml:space="preserve">Я слышу вкруг меня жужжанье клеветы,  </w:t>
      </w:r>
    </w:p>
    <w:p w:rsidR="00187116" w:rsidRDefault="0028566E">
      <w:pPr>
        <w:spacing w:after="186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ind w:left="-5" w:right="5425"/>
      </w:pPr>
      <w:r>
        <w:t xml:space="preserve">Решенья глупости лукавой, </w:t>
      </w:r>
      <w:r>
        <w:t xml:space="preserve">И шёпот зависти, и лёгкой суеты </w:t>
      </w:r>
    </w:p>
    <w:p w:rsidR="00187116" w:rsidRDefault="0028566E">
      <w:pPr>
        <w:spacing w:after="136" w:line="259" w:lineRule="auto"/>
        <w:ind w:left="-5" w:right="5"/>
      </w:pPr>
      <w:r>
        <w:t xml:space="preserve">Укор весёлый и кровавый…  </w:t>
      </w:r>
    </w:p>
    <w:p w:rsidR="00187116" w:rsidRDefault="0028566E">
      <w:pPr>
        <w:spacing w:after="136" w:line="259" w:lineRule="auto"/>
        <w:ind w:left="0" w:firstLine="0"/>
        <w:jc w:val="left"/>
      </w:pPr>
      <w:r>
        <w:t xml:space="preserve"> </w:t>
      </w:r>
    </w:p>
    <w:p w:rsidR="00187116" w:rsidRDefault="0028566E">
      <w:pPr>
        <w:spacing w:after="3"/>
        <w:ind w:left="-5" w:right="5"/>
      </w:pPr>
      <w:r>
        <w:t>1834 год явился переломным годом в жизни Пушкина. Накануне нового года он был пожалован в камер-юнкеры. Придворное звание оскорбило Пушкина: обычно такие звания давались юношам, а Пушкин был уже</w:t>
      </w:r>
      <w:r>
        <w:t xml:space="preserve"> не молод. Поэт понимал, что царь, приближая его ко двору, преследует определённые цели.  Поэту хотелось уединения, тишины для осуществления больших творческих замыслов. Но он вынужден был служить, чтобы содержать семью. В конце концов поэт решился на отча</w:t>
      </w:r>
      <w:r>
        <w:t xml:space="preserve">янный шаг: летом 1834 года он подал прошение </w:t>
      </w:r>
    </w:p>
    <w:p w:rsidR="00187116" w:rsidRDefault="0028566E">
      <w:pPr>
        <w:ind w:left="-5" w:right="5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19888</wp:posOffset>
            </wp:positionH>
            <wp:positionV relativeFrom="paragraph">
              <wp:posOffset>204109</wp:posOffset>
            </wp:positionV>
            <wp:extent cx="1228725" cy="1228725"/>
            <wp:effectExtent l="0" t="0" r="0" b="0"/>
            <wp:wrapSquare wrapText="bothSides"/>
            <wp:docPr id="880" name="Picture 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88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 отставке. В ответ на это ему запретили работать в архивах. Прошение пришлось взять обратно. </w:t>
      </w:r>
    </w:p>
    <w:p w:rsidR="00187116" w:rsidRDefault="0028566E">
      <w:pPr>
        <w:spacing w:after="11"/>
        <w:ind w:left="-5" w:right="5"/>
      </w:pPr>
      <w:r>
        <w:t>Светское общество не могло простить Пушкину его гениальности. Его травили клеветой, сплетнями, и это неуклонно ве</w:t>
      </w:r>
      <w:r>
        <w:t xml:space="preserve">ло к трагической развязке. </w:t>
      </w:r>
    </w:p>
    <w:p w:rsidR="00187116" w:rsidRDefault="0028566E">
      <w:pPr>
        <w:spacing w:after="0"/>
        <w:ind w:left="-5" w:right="5"/>
      </w:pPr>
      <w:r>
        <w:t>Пушкин не знал покоя и в семье. Молодой француз Жорж Дантес, усыновлённый голландским посланником бароном Геккерном, стал оказывать Наталье Николаевне явные знаки внимания. В начале ноября свет нанёс сердцу Пушкина ещё одну «нео</w:t>
      </w:r>
      <w:r>
        <w:t xml:space="preserve">тразимую обиду»: поэт получил по почте циничный пасквиль, оскорбляющий честь его и Натальи Николаевны. Он отправил Дантесу вызов на дуэль. Друзьям удалось предотвратить кровавую развязку, а </w:t>
      </w:r>
      <w:r>
        <w:lastRenderedPageBreak/>
        <w:t xml:space="preserve">Дантес заявил о своей любви к сестре Натальи Николаевны Екатерине </w:t>
      </w:r>
      <w:r>
        <w:t>и женился на ней.25 января Пушкин получил новое анонимное письмо, оскорблявшее его жену. Александр Сергеевич решил положить всему этому конец. В тот же день он написал гневное и резкое письмо Геккерну с явным намерением оскорбить посланника и его приёмного</w:t>
      </w:r>
      <w:r>
        <w:t xml:space="preserve"> сына. В ответ Дантес вызвал Пушкина на дуэль. </w:t>
      </w:r>
    </w:p>
    <w:p w:rsidR="00187116" w:rsidRDefault="0028566E">
      <w:pPr>
        <w:spacing w:after="0"/>
        <w:ind w:left="-5" w:right="5"/>
      </w:pPr>
      <w:r>
        <w:t>Дуэль состоялась 27 января 1837 года на Чёрной речке (недалеко от Петербурга). Секундантом Пушкина был лицейский товарищ Данзас. Дантес выстрелил первым. Пушкин упал, но нашёл в себе силы сделать ответный выс</w:t>
      </w:r>
      <w:r>
        <w:t xml:space="preserve">трел, достигший цели. Однако Дантес был лишь легко ранен: пуля попала в руку, которой Дантес прикрывал грудь. </w:t>
      </w:r>
    </w:p>
    <w:p w:rsidR="00187116" w:rsidRDefault="0028566E">
      <w:pPr>
        <w:spacing w:after="1"/>
        <w:ind w:left="-5" w:right="5"/>
      </w:pPr>
      <w:r>
        <w:t>Истекающего кровью Пушкина положили в карету. Рана оказалась смертельной. На квартире поэта собрались близкие и друзья. Жуковский вывешивал бюлле</w:t>
      </w:r>
      <w:r>
        <w:t>тени о состоянии его здоровья. К поэту приходили сотни людей. Доктора не скрывали от Пушкина трагического исхода. 28 января Пушкин простился с женой, детьми и близкими друзьями. В предсмертный час он просил простить своего секунданта. Его последние слова б</w:t>
      </w:r>
      <w:r>
        <w:t xml:space="preserve">ыли: «Кончена жизнь». 29 января 1837 года в 2 часа 45 минут пополудни Пушкина не стало. </w:t>
      </w:r>
    </w:p>
    <w:p w:rsidR="00187116" w:rsidRDefault="0028566E">
      <w:pPr>
        <w:spacing w:after="0"/>
        <w:ind w:left="-5" w:right="5"/>
      </w:pPr>
      <w:r>
        <w:t xml:space="preserve">Власти испугались беспорядков и приказали перенести тело для отпевания из Исаакиевского собора в Конюшенную церковь, а ночью отвезти гроб в Святогорский монастырь для </w:t>
      </w:r>
      <w:r>
        <w:t xml:space="preserve">погребения. В последний путь Пушкина проводили дядька Никита Козлов и близкий друг Александр Иванович Тургенев. Их сопровождал жандармский капитан. </w:t>
      </w:r>
    </w:p>
    <w:p w:rsidR="00187116" w:rsidRDefault="0028566E">
      <w:pPr>
        <w:ind w:left="-5" w:right="5"/>
      </w:pPr>
      <w:r>
        <w:t xml:space="preserve">В Святогорском монастыре 6 февраля 1837 года рядом с могилами деда, бабушки и матери Пушкина похоронили. </w:t>
      </w:r>
    </w:p>
    <w:p w:rsidR="00187116" w:rsidRDefault="00187116">
      <w:pPr>
        <w:spacing w:after="0" w:line="259" w:lineRule="auto"/>
        <w:ind w:left="711" w:firstLine="0"/>
      </w:pPr>
      <w:bookmarkStart w:id="0" w:name="_GoBack"/>
      <w:bookmarkEnd w:id="0"/>
    </w:p>
    <w:sectPr w:rsidR="00187116">
      <w:pgSz w:w="11904" w:h="16838"/>
      <w:pgMar w:top="1135" w:right="842" w:bottom="131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16"/>
    <w:rsid w:val="00187116"/>
    <w:rsid w:val="0028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209F"/>
  <w15:docId w15:val="{229FDEF8-9AEA-4CEB-BB1D-720479BC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370" w:lineRule="auto"/>
      <w:ind w:left="72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25.jpg"/><Relationship Id="rId21" Type="http://schemas.openxmlformats.org/officeDocument/2006/relationships/image" Target="media/image13.jpg"/><Relationship Id="rId34" Type="http://schemas.openxmlformats.org/officeDocument/2006/relationships/image" Target="media/image190.jpg"/><Relationship Id="rId42" Type="http://schemas.openxmlformats.org/officeDocument/2006/relationships/image" Target="media/image250.jpg"/><Relationship Id="rId47" Type="http://schemas.openxmlformats.org/officeDocument/2006/relationships/image" Target="media/image29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70.jpg"/><Relationship Id="rId29" Type="http://schemas.openxmlformats.org/officeDocument/2006/relationships/image" Target="media/image19.jpg"/><Relationship Id="rId11" Type="http://schemas.openxmlformats.org/officeDocument/2006/relationships/image" Target="media/image40.jpg"/><Relationship Id="rId24" Type="http://schemas.openxmlformats.org/officeDocument/2006/relationships/image" Target="media/image16.jpg"/><Relationship Id="rId32" Type="http://schemas.openxmlformats.org/officeDocument/2006/relationships/image" Target="media/image22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image" Target="media/image260.jpg"/><Relationship Id="rId5" Type="http://schemas.openxmlformats.org/officeDocument/2006/relationships/image" Target="media/image2.jpg"/><Relationship Id="rId15" Type="http://schemas.openxmlformats.org/officeDocument/2006/relationships/image" Target="media/image9.jpg"/><Relationship Id="rId23" Type="http://schemas.openxmlformats.org/officeDocument/2006/relationships/image" Target="media/image15.jpg"/><Relationship Id="rId28" Type="http://schemas.openxmlformats.org/officeDocument/2006/relationships/image" Target="media/image170.jpg"/><Relationship Id="rId36" Type="http://schemas.openxmlformats.org/officeDocument/2006/relationships/image" Target="media/image210.jpg"/><Relationship Id="rId49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1.jpg"/><Relationship Id="rId31" Type="http://schemas.openxmlformats.org/officeDocument/2006/relationships/image" Target="media/image21.jpg"/><Relationship Id="rId44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8.jpg"/><Relationship Id="rId22" Type="http://schemas.openxmlformats.org/officeDocument/2006/relationships/image" Target="media/image14.jpg"/><Relationship Id="rId27" Type="http://schemas.openxmlformats.org/officeDocument/2006/relationships/image" Target="media/image160.jpg"/><Relationship Id="rId30" Type="http://schemas.openxmlformats.org/officeDocument/2006/relationships/image" Target="media/image20.jpg"/><Relationship Id="rId35" Type="http://schemas.openxmlformats.org/officeDocument/2006/relationships/image" Target="media/image200.jpg"/><Relationship Id="rId43" Type="http://schemas.openxmlformats.org/officeDocument/2006/relationships/image" Target="media/image27.jpg"/><Relationship Id="rId48" Type="http://schemas.openxmlformats.org/officeDocument/2006/relationships/fontTable" Target="fontTable.xml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50.jpg"/><Relationship Id="rId17" Type="http://schemas.openxmlformats.org/officeDocument/2006/relationships/image" Target="media/image80.jpg"/><Relationship Id="rId25" Type="http://schemas.openxmlformats.org/officeDocument/2006/relationships/image" Target="media/image17.jpg"/><Relationship Id="rId33" Type="http://schemas.openxmlformats.org/officeDocument/2006/relationships/image" Target="media/image180.jpg"/><Relationship Id="rId38" Type="http://schemas.openxmlformats.org/officeDocument/2006/relationships/image" Target="media/image24.jpg"/><Relationship Id="rId46" Type="http://schemas.openxmlformats.org/officeDocument/2006/relationships/image" Target="media/image270.jpg"/><Relationship Id="rId20" Type="http://schemas.openxmlformats.org/officeDocument/2006/relationships/image" Target="media/image12.jpg"/><Relationship Id="rId41" Type="http://schemas.openxmlformats.org/officeDocument/2006/relationships/image" Target="media/image240.jpg"/><Relationship Id="rId1" Type="http://schemas.openxmlformats.org/officeDocument/2006/relationships/styles" Target="styles.xm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SERJGREY</dc:creator>
  <cp:keywords/>
  <cp:lastModifiedBy>RePack by Diakov</cp:lastModifiedBy>
  <cp:revision>2</cp:revision>
  <dcterms:created xsi:type="dcterms:W3CDTF">2021-09-07T11:29:00Z</dcterms:created>
  <dcterms:modified xsi:type="dcterms:W3CDTF">2021-09-07T11:29:00Z</dcterms:modified>
</cp:coreProperties>
</file>