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75" w:rsidRDefault="005E6B09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72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E9"/>
    <w:rsid w:val="005E6B09"/>
    <w:rsid w:val="00726B75"/>
    <w:rsid w:val="00E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B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  <c:pt idx="6">
                  <c:v>2013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706.8</c:v>
                </c:pt>
                <c:pt idx="1">
                  <c:v>617.79999999999995</c:v>
                </c:pt>
                <c:pt idx="2">
                  <c:v>488.3</c:v>
                </c:pt>
                <c:pt idx="3">
                  <c:v>444.5</c:v>
                </c:pt>
                <c:pt idx="4">
                  <c:v>474.6</c:v>
                </c:pt>
                <c:pt idx="5">
                  <c:v>415.5</c:v>
                </c:pt>
                <c:pt idx="6">
                  <c:v>503.2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  <c:pt idx="6">
                  <c:v>2013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1985</c:v>
                </c:pt>
                <c:pt idx="1">
                  <c:v>1990</c:v>
                </c:pt>
                <c:pt idx="2">
                  <c:v>1995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  <c:pt idx="6">
                  <c:v>2013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245760"/>
        <c:axId val="70833280"/>
      </c:barChart>
      <c:catAx>
        <c:axId val="7024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0833280"/>
        <c:crosses val="autoZero"/>
        <c:auto val="1"/>
        <c:lblAlgn val="ctr"/>
        <c:lblOffset val="100"/>
        <c:noMultiLvlLbl val="0"/>
      </c:catAx>
      <c:valAx>
        <c:axId val="70833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2457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(HOME)</dc:creator>
  <cp:keywords/>
  <dc:description/>
  <cp:lastModifiedBy>User (HOME)</cp:lastModifiedBy>
  <cp:revision>3</cp:revision>
  <dcterms:created xsi:type="dcterms:W3CDTF">2018-04-04T21:12:00Z</dcterms:created>
  <dcterms:modified xsi:type="dcterms:W3CDTF">2018-04-04T21:21:00Z</dcterms:modified>
</cp:coreProperties>
</file>