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8E" w:rsidRPr="00E40439" w:rsidRDefault="00646681">
      <w:pPr>
        <w:rPr>
          <w:rFonts w:ascii="Arial" w:hAnsi="Arial" w:cs="Arial"/>
          <w:color w:val="000000" w:themeColor="text1"/>
        </w:rPr>
      </w:pPr>
      <w:r w:rsidRPr="00E40439">
        <w:rPr>
          <w:rFonts w:ascii="Arial" w:hAnsi="Arial" w:cs="Arial"/>
          <w:color w:val="000000" w:themeColor="text1"/>
        </w:rPr>
        <w:t>1</w:t>
      </w:r>
      <w:proofErr w:type="gramStart"/>
      <w:r w:rsidRPr="00E40439">
        <w:rPr>
          <w:rFonts w:ascii="Arial" w:hAnsi="Arial" w:cs="Arial"/>
          <w:color w:val="000000" w:themeColor="text1"/>
        </w:rPr>
        <w:t xml:space="preserve"> </w:t>
      </w:r>
      <w:r w:rsidRPr="00E40439">
        <w:rPr>
          <w:rFonts w:ascii="Arial" w:hAnsi="Arial" w:cs="Arial"/>
          <w:color w:val="000000" w:themeColor="text1"/>
        </w:rPr>
        <w:t>У</w:t>
      </w:r>
      <w:proofErr w:type="gramEnd"/>
      <w:r w:rsidRPr="00E40439">
        <w:rPr>
          <w:rFonts w:ascii="Arial" w:hAnsi="Arial" w:cs="Arial"/>
          <w:color w:val="000000" w:themeColor="text1"/>
        </w:rPr>
        <w:t xml:space="preserve"> Голосеменных семена открыто лежат на </w:t>
      </w:r>
      <w:proofErr w:type="spellStart"/>
      <w:r w:rsidRPr="00E40439">
        <w:rPr>
          <w:rFonts w:ascii="Arial" w:hAnsi="Arial" w:cs="Arial"/>
          <w:color w:val="000000" w:themeColor="text1"/>
        </w:rPr>
        <w:t>кожурках</w:t>
      </w:r>
      <w:proofErr w:type="spellEnd"/>
      <w:r w:rsidRPr="00E40439">
        <w:rPr>
          <w:rFonts w:ascii="Arial" w:hAnsi="Arial" w:cs="Arial"/>
          <w:color w:val="000000" w:themeColor="text1"/>
        </w:rPr>
        <w:t>, а в покрытосеменных они имеют плотную оболочку...</w:t>
      </w:r>
    </w:p>
    <w:p w:rsidR="00646681" w:rsidRPr="00E40439" w:rsidRDefault="00646681">
      <w:pPr>
        <w:rPr>
          <w:rFonts w:ascii="Arial" w:hAnsi="Arial" w:cs="Arial"/>
          <w:color w:val="000000" w:themeColor="text1"/>
        </w:rPr>
      </w:pPr>
    </w:p>
    <w:p w:rsidR="00646681" w:rsidRPr="00E40439" w:rsidRDefault="00646681">
      <w:pPr>
        <w:rPr>
          <w:color w:val="000000" w:themeColor="text1"/>
        </w:rPr>
      </w:pPr>
      <w:proofErr w:type="gramStart"/>
      <w:r w:rsidRPr="00E40439">
        <w:rPr>
          <w:rFonts w:ascii="Arial" w:hAnsi="Arial" w:cs="Arial"/>
          <w:color w:val="000000" w:themeColor="text1"/>
        </w:rPr>
        <w:t>2 Мак -</w:t>
      </w:r>
      <w:hyperlink r:id="rId5" w:tooltip="Цветок" w:history="1">
        <w:r w:rsidRPr="00E40439">
          <w:rPr>
            <w:rStyle w:val="a3"/>
            <w:color w:val="000000" w:themeColor="text1"/>
          </w:rPr>
          <w:t>Цветки</w:t>
        </w:r>
      </w:hyperlink>
      <w:r w:rsidRPr="00E40439">
        <w:rPr>
          <w:color w:val="000000" w:themeColor="text1"/>
        </w:rPr>
        <w:t xml:space="preserve"> крупные, одиночные, как правило, красного цвета (реже встречаются белые или жёлтые), на длинных </w:t>
      </w:r>
      <w:hyperlink r:id="rId6" w:tooltip="Цветонос" w:history="1">
        <w:r w:rsidRPr="00E40439">
          <w:rPr>
            <w:rStyle w:val="a3"/>
            <w:color w:val="000000" w:themeColor="text1"/>
          </w:rPr>
          <w:t>цветоносах</w:t>
        </w:r>
      </w:hyperlink>
      <w:r w:rsidRPr="00E40439">
        <w:rPr>
          <w:color w:val="000000" w:themeColor="text1"/>
        </w:rPr>
        <w:t xml:space="preserve">, или (у бесстебельных видов) </w:t>
      </w:r>
      <w:hyperlink r:id="rId7" w:tooltip="Цветоножка" w:history="1">
        <w:r w:rsidRPr="00E40439">
          <w:rPr>
            <w:rStyle w:val="a3"/>
            <w:color w:val="000000" w:themeColor="text1"/>
          </w:rPr>
          <w:t>цветоножках</w:t>
        </w:r>
      </w:hyperlink>
      <w:r w:rsidRPr="00E40439">
        <w:rPr>
          <w:color w:val="000000" w:themeColor="text1"/>
        </w:rPr>
        <w:t xml:space="preserve">, без </w:t>
      </w:r>
      <w:hyperlink r:id="rId8" w:tooltip="Прицветник" w:history="1">
        <w:r w:rsidRPr="00E40439">
          <w:rPr>
            <w:rStyle w:val="a3"/>
            <w:color w:val="000000" w:themeColor="text1"/>
          </w:rPr>
          <w:t>прицветников</w:t>
        </w:r>
      </w:hyperlink>
      <w:r w:rsidRPr="00E40439">
        <w:rPr>
          <w:color w:val="000000" w:themeColor="text1"/>
        </w:rPr>
        <w:t xml:space="preserve">, у некоторых видов — в </w:t>
      </w:r>
      <w:hyperlink r:id="rId9" w:tooltip="Метёлка (соцветие)" w:history="1">
        <w:r w:rsidRPr="00E40439">
          <w:rPr>
            <w:rStyle w:val="a3"/>
            <w:color w:val="000000" w:themeColor="text1"/>
          </w:rPr>
          <w:t>метельчатом соцветии</w:t>
        </w:r>
      </w:hyperlink>
      <w:proofErr w:type="gramEnd"/>
    </w:p>
    <w:p w:rsidR="00646681" w:rsidRPr="00E40439" w:rsidRDefault="00646681">
      <w:pPr>
        <w:rPr>
          <w:color w:val="000000" w:themeColor="text1"/>
        </w:rPr>
      </w:pPr>
      <w:proofErr w:type="spellStart"/>
      <w:proofErr w:type="gramStart"/>
      <w:r w:rsidRPr="00E40439">
        <w:rPr>
          <w:b/>
          <w:bCs/>
          <w:color w:val="000000" w:themeColor="text1"/>
        </w:rPr>
        <w:t>Ка́ктусовые</w:t>
      </w:r>
      <w:proofErr w:type="spellEnd"/>
      <w:proofErr w:type="gramEnd"/>
      <w:r w:rsidRPr="00E40439">
        <w:rPr>
          <w:color w:val="000000" w:themeColor="text1"/>
        </w:rPr>
        <w:t xml:space="preserve">, или </w:t>
      </w:r>
      <w:proofErr w:type="spellStart"/>
      <w:r w:rsidRPr="00E40439">
        <w:rPr>
          <w:b/>
          <w:bCs/>
          <w:color w:val="000000" w:themeColor="text1"/>
        </w:rPr>
        <w:t>Ка́ктусы</w:t>
      </w:r>
      <w:proofErr w:type="spellEnd"/>
      <w:r w:rsidRPr="00E40439">
        <w:rPr>
          <w:color w:val="000000" w:themeColor="text1"/>
        </w:rPr>
        <w:t xml:space="preserve"> (</w:t>
      </w:r>
      <w:hyperlink r:id="rId10" w:tooltip="Латинский язык" w:history="1">
        <w:r w:rsidRPr="00E40439">
          <w:rPr>
            <w:rStyle w:val="a3"/>
            <w:color w:val="000000" w:themeColor="text1"/>
          </w:rPr>
          <w:t>лат.</w:t>
        </w:r>
      </w:hyperlink>
      <w:r w:rsidRPr="00E40439">
        <w:rPr>
          <w:color w:val="000000" w:themeColor="text1"/>
        </w:rPr>
        <w:t> </w:t>
      </w:r>
      <w:r w:rsidRPr="00E40439">
        <w:rPr>
          <w:i/>
          <w:iCs/>
          <w:color w:val="000000" w:themeColor="text1"/>
          <w:lang w:val="la-Latn"/>
        </w:rPr>
        <w:t>Cactaceae</w:t>
      </w:r>
      <w:r w:rsidRPr="00E40439">
        <w:rPr>
          <w:color w:val="000000" w:themeColor="text1"/>
        </w:rPr>
        <w:t xml:space="preserve">) — </w:t>
      </w:r>
      <w:hyperlink r:id="rId11" w:tooltip="Семейство" w:history="1">
        <w:r w:rsidRPr="00E40439">
          <w:rPr>
            <w:rStyle w:val="a3"/>
            <w:color w:val="000000" w:themeColor="text1"/>
          </w:rPr>
          <w:t>семейство</w:t>
        </w:r>
      </w:hyperlink>
      <w:r w:rsidRPr="00E40439">
        <w:rPr>
          <w:color w:val="000000" w:themeColor="text1"/>
        </w:rPr>
        <w:t xml:space="preserve"> </w:t>
      </w:r>
      <w:hyperlink r:id="rId12" w:tooltip="Многолетние растения" w:history="1">
        <w:r w:rsidRPr="00E40439">
          <w:rPr>
            <w:rStyle w:val="a3"/>
            <w:color w:val="000000" w:themeColor="text1"/>
          </w:rPr>
          <w:t>многолетних</w:t>
        </w:r>
      </w:hyperlink>
      <w:r w:rsidRPr="00E40439">
        <w:rPr>
          <w:color w:val="000000" w:themeColor="text1"/>
        </w:rPr>
        <w:t xml:space="preserve"> </w:t>
      </w:r>
      <w:hyperlink r:id="rId13" w:tooltip="Цветковые растения" w:history="1">
        <w:r w:rsidRPr="00E40439">
          <w:rPr>
            <w:rStyle w:val="a3"/>
            <w:color w:val="000000" w:themeColor="text1"/>
          </w:rPr>
          <w:t>цветковых</w:t>
        </w:r>
      </w:hyperlink>
      <w:r w:rsidRPr="00E40439">
        <w:rPr>
          <w:color w:val="000000" w:themeColor="text1"/>
        </w:rPr>
        <w:t xml:space="preserve"> растений порядка </w:t>
      </w:r>
      <w:hyperlink r:id="rId14" w:tooltip="Гвоздичноцветные" w:history="1">
        <w:proofErr w:type="spellStart"/>
        <w:r w:rsidRPr="00E40439">
          <w:rPr>
            <w:rStyle w:val="a3"/>
            <w:color w:val="000000" w:themeColor="text1"/>
          </w:rPr>
          <w:t>Гвоздичноцветные</w:t>
        </w:r>
        <w:proofErr w:type="spellEnd"/>
      </w:hyperlink>
      <w:r w:rsidRPr="00E40439">
        <w:rPr>
          <w:color w:val="000000" w:themeColor="text1"/>
        </w:rPr>
        <w:t>.</w:t>
      </w:r>
      <w:r w:rsidRPr="00E40439">
        <w:rPr>
          <w:color w:val="000000" w:themeColor="text1"/>
        </w:rPr>
        <w:t xml:space="preserve"> Имеют много иголочек на стебельке.</w:t>
      </w:r>
    </w:p>
    <w:p w:rsidR="00646681" w:rsidRPr="00E40439" w:rsidRDefault="00646681">
      <w:pPr>
        <w:rPr>
          <w:color w:val="000000" w:themeColor="text1"/>
          <w:vertAlign w:val="superscript"/>
        </w:rPr>
      </w:pPr>
      <w:proofErr w:type="gramStart"/>
      <w:r w:rsidRPr="00E40439">
        <w:rPr>
          <w:b/>
          <w:bCs/>
          <w:color w:val="000000" w:themeColor="text1"/>
        </w:rPr>
        <w:t>Василёк</w:t>
      </w:r>
      <w:r w:rsidRPr="00E40439">
        <w:rPr>
          <w:color w:val="000000" w:themeColor="text1"/>
        </w:rPr>
        <w:t xml:space="preserve"> (</w:t>
      </w:r>
      <w:hyperlink r:id="rId15" w:tooltip="Латинский язык" w:history="1">
        <w:r w:rsidRPr="00E40439">
          <w:rPr>
            <w:rStyle w:val="a3"/>
            <w:color w:val="000000" w:themeColor="text1"/>
          </w:rPr>
          <w:t>лат.</w:t>
        </w:r>
        <w:proofErr w:type="gramEnd"/>
      </w:hyperlink>
      <w:r w:rsidRPr="00E40439">
        <w:rPr>
          <w:color w:val="000000" w:themeColor="text1"/>
        </w:rPr>
        <w:t> </w:t>
      </w:r>
      <w:r w:rsidRPr="00E40439">
        <w:rPr>
          <w:i/>
          <w:iCs/>
          <w:color w:val="000000" w:themeColor="text1"/>
          <w:lang w:val="la-Latn"/>
        </w:rPr>
        <w:t>Centauréa</w:t>
      </w:r>
      <w:r w:rsidRPr="00E40439">
        <w:rPr>
          <w:color w:val="000000" w:themeColor="text1"/>
        </w:rPr>
        <w:t xml:space="preserve">) — </w:t>
      </w:r>
      <w:hyperlink r:id="rId16" w:tooltip="Род" w:history="1">
        <w:r w:rsidRPr="00E40439">
          <w:rPr>
            <w:rStyle w:val="a3"/>
            <w:color w:val="000000" w:themeColor="text1"/>
          </w:rPr>
          <w:t>род</w:t>
        </w:r>
      </w:hyperlink>
      <w:r w:rsidRPr="00E40439">
        <w:rPr>
          <w:color w:val="000000" w:themeColor="text1"/>
        </w:rPr>
        <w:t xml:space="preserve"> </w:t>
      </w:r>
      <w:hyperlink r:id="rId17" w:tooltip="Травы" w:history="1">
        <w:r w:rsidRPr="00E40439">
          <w:rPr>
            <w:rStyle w:val="a3"/>
            <w:color w:val="000000" w:themeColor="text1"/>
          </w:rPr>
          <w:t>травянистых растений</w:t>
        </w:r>
      </w:hyperlink>
      <w:r w:rsidRPr="00E40439">
        <w:rPr>
          <w:color w:val="000000" w:themeColor="text1"/>
        </w:rPr>
        <w:t xml:space="preserve"> семейства </w:t>
      </w:r>
      <w:hyperlink r:id="rId18" w:tooltip="Астровые" w:history="1">
        <w:r w:rsidRPr="00E40439">
          <w:rPr>
            <w:rStyle w:val="a3"/>
            <w:color w:val="000000" w:themeColor="text1"/>
          </w:rPr>
          <w:t>Астровые, или Сложноцветные</w:t>
        </w:r>
      </w:hyperlink>
      <w:r w:rsidRPr="00E40439">
        <w:rPr>
          <w:color w:val="000000" w:themeColor="text1"/>
        </w:rPr>
        <w:t xml:space="preserve"> </w:t>
      </w:r>
      <w:r w:rsidRPr="00E40439">
        <w:rPr>
          <w:color w:val="000000" w:themeColor="text1"/>
        </w:rPr>
        <w:t xml:space="preserve">Большинство видов этого рода имеет </w:t>
      </w:r>
      <w:hyperlink r:id="rId19" w:tooltip="Южная Европа" w:history="1">
        <w:r w:rsidRPr="00E40439">
          <w:rPr>
            <w:rStyle w:val="a3"/>
            <w:color w:val="000000" w:themeColor="text1"/>
          </w:rPr>
          <w:t>южно-европейское</w:t>
        </w:r>
      </w:hyperlink>
      <w:r w:rsidRPr="00E40439">
        <w:rPr>
          <w:color w:val="000000" w:themeColor="text1"/>
        </w:rPr>
        <w:t xml:space="preserve"> происхождение</w:t>
      </w:r>
      <w:hyperlink r:id="rId20" w:anchor="cite_note-.D0.A4.D0.A1.D0.A1.D0.A1.D0.A0-5" w:history="1">
        <w:r w:rsidRPr="00E40439">
          <w:rPr>
            <w:rStyle w:val="a3"/>
            <w:color w:val="000000" w:themeColor="text1"/>
            <w:vertAlign w:val="superscript"/>
          </w:rPr>
          <w:t>[</w:t>
        </w:r>
      </w:hyperlink>
    </w:p>
    <w:p w:rsidR="00646681" w:rsidRPr="00E40439" w:rsidRDefault="00646681">
      <w:pPr>
        <w:rPr>
          <w:color w:val="000000" w:themeColor="text1"/>
        </w:rPr>
      </w:pPr>
      <w:r w:rsidRPr="00E40439">
        <w:rPr>
          <w:color w:val="000000" w:themeColor="text1"/>
        </w:rPr>
        <w:t>Яблоня -</w:t>
      </w:r>
      <w:hyperlink r:id="rId21" w:tooltip="Род" w:history="1">
        <w:r w:rsidRPr="00E40439">
          <w:rPr>
            <w:rStyle w:val="a3"/>
            <w:color w:val="000000" w:themeColor="text1"/>
          </w:rPr>
          <w:t>род</w:t>
        </w:r>
      </w:hyperlink>
      <w:r w:rsidRPr="00E40439">
        <w:rPr>
          <w:color w:val="000000" w:themeColor="text1"/>
        </w:rPr>
        <w:t xml:space="preserve"> листопадных </w:t>
      </w:r>
      <w:hyperlink r:id="rId22" w:tooltip="Дерево" w:history="1">
        <w:r w:rsidRPr="00E40439">
          <w:rPr>
            <w:rStyle w:val="a3"/>
            <w:color w:val="000000" w:themeColor="text1"/>
          </w:rPr>
          <w:t>деревьев</w:t>
        </w:r>
      </w:hyperlink>
      <w:r w:rsidRPr="00E40439">
        <w:rPr>
          <w:color w:val="000000" w:themeColor="text1"/>
        </w:rPr>
        <w:t xml:space="preserve"> и </w:t>
      </w:r>
      <w:hyperlink r:id="rId23" w:tooltip="Кустарник" w:history="1">
        <w:r w:rsidRPr="00E40439">
          <w:rPr>
            <w:rStyle w:val="a3"/>
            <w:color w:val="000000" w:themeColor="text1"/>
          </w:rPr>
          <w:t>кустарников</w:t>
        </w:r>
      </w:hyperlink>
      <w:r w:rsidRPr="00E40439">
        <w:rPr>
          <w:color w:val="000000" w:themeColor="text1"/>
        </w:rPr>
        <w:t xml:space="preserve"> семейства </w:t>
      </w:r>
      <w:hyperlink r:id="rId24" w:tooltip="Розовые" w:history="1">
        <w:r w:rsidRPr="00E40439">
          <w:rPr>
            <w:rStyle w:val="a3"/>
            <w:color w:val="000000" w:themeColor="text1"/>
          </w:rPr>
          <w:t>Розовые</w:t>
        </w:r>
      </w:hyperlink>
      <w:r w:rsidRPr="00E40439">
        <w:rPr>
          <w:color w:val="000000" w:themeColor="text1"/>
        </w:rPr>
        <w:t xml:space="preserve"> с шаровидными сладкими или кисло-сладкими плодами.</w:t>
      </w:r>
      <w:r w:rsidRPr="00E40439">
        <w:rPr>
          <w:color w:val="000000" w:themeColor="text1"/>
        </w:rPr>
        <w:t xml:space="preserve"> </w:t>
      </w:r>
      <w:r w:rsidRPr="00E40439">
        <w:rPr>
          <w:color w:val="000000" w:themeColor="text1"/>
        </w:rPr>
        <w:t xml:space="preserve">Деревья с развесистой </w:t>
      </w:r>
      <w:hyperlink r:id="rId25" w:tooltip="Крона дерева" w:history="1">
        <w:r w:rsidRPr="00E40439">
          <w:rPr>
            <w:rStyle w:val="a3"/>
            <w:color w:val="000000" w:themeColor="text1"/>
          </w:rPr>
          <w:t>кроной</w:t>
        </w:r>
      </w:hyperlink>
      <w:r w:rsidRPr="00E40439">
        <w:rPr>
          <w:color w:val="000000" w:themeColor="text1"/>
        </w:rPr>
        <w:t xml:space="preserve"> высотой 2,5—15 м. Ветви — укороченные (плодущие), на которых закладываются </w:t>
      </w:r>
      <w:hyperlink r:id="rId26" w:tooltip="Цветочные почки (страница отсутствует)" w:history="1">
        <w:r w:rsidRPr="00E40439">
          <w:rPr>
            <w:rStyle w:val="a3"/>
            <w:color w:val="000000" w:themeColor="text1"/>
          </w:rPr>
          <w:t>цветочные почки</w:t>
        </w:r>
      </w:hyperlink>
      <w:r w:rsidRPr="00E40439">
        <w:rPr>
          <w:color w:val="000000" w:themeColor="text1"/>
        </w:rPr>
        <w:t xml:space="preserve">, и удлинённые (ростовые). У дикорастущих видов на ветвях имеются </w:t>
      </w:r>
      <w:hyperlink r:id="rId27" w:tooltip="Колючки" w:history="1">
        <w:r w:rsidRPr="00E40439">
          <w:rPr>
            <w:rStyle w:val="a3"/>
            <w:color w:val="000000" w:themeColor="text1"/>
          </w:rPr>
          <w:t>колючки</w:t>
        </w:r>
      </w:hyperlink>
      <w:r w:rsidRPr="00E40439">
        <w:rPr>
          <w:color w:val="000000" w:themeColor="text1"/>
        </w:rPr>
        <w:t>.</w:t>
      </w:r>
      <w:r w:rsidRPr="00E40439">
        <w:rPr>
          <w:color w:val="000000" w:themeColor="text1"/>
        </w:rPr>
        <w:t xml:space="preserve"> </w:t>
      </w:r>
      <w:hyperlink r:id="rId28" w:tooltip="Плод" w:history="1">
        <w:r w:rsidRPr="00E40439">
          <w:rPr>
            <w:rStyle w:val="a3"/>
            <w:color w:val="000000" w:themeColor="text1"/>
          </w:rPr>
          <w:t>Плод</w:t>
        </w:r>
      </w:hyperlink>
      <w:r w:rsidRPr="00E40439">
        <w:rPr>
          <w:color w:val="000000" w:themeColor="text1"/>
        </w:rPr>
        <w:t xml:space="preserve"> — </w:t>
      </w:r>
      <w:hyperlink r:id="rId29" w:tooltip="Яблоко (ботаника)" w:history="1">
        <w:r w:rsidRPr="00E40439">
          <w:rPr>
            <w:rStyle w:val="a3"/>
            <w:color w:val="000000" w:themeColor="text1"/>
          </w:rPr>
          <w:t>яблоко</w:t>
        </w:r>
      </w:hyperlink>
      <w:r w:rsidRPr="00E40439">
        <w:rPr>
          <w:color w:val="000000" w:themeColor="text1"/>
        </w:rPr>
        <w:t xml:space="preserve">, возникающее из нижней </w:t>
      </w:r>
      <w:hyperlink r:id="rId30" w:tooltip="Завязь" w:history="1">
        <w:r w:rsidRPr="00E40439">
          <w:rPr>
            <w:rStyle w:val="a3"/>
            <w:color w:val="000000" w:themeColor="text1"/>
          </w:rPr>
          <w:t>завязи</w:t>
        </w:r>
      </w:hyperlink>
      <w:r w:rsidRPr="00E40439">
        <w:rPr>
          <w:color w:val="000000" w:themeColor="text1"/>
        </w:rPr>
        <w:t>.</w:t>
      </w:r>
    </w:p>
    <w:p w:rsidR="00646681" w:rsidRPr="00E40439" w:rsidRDefault="00646681" w:rsidP="00646681">
      <w:pPr>
        <w:pStyle w:val="a4"/>
        <w:rPr>
          <w:color w:val="000000" w:themeColor="text1"/>
        </w:rPr>
      </w:pPr>
      <w:proofErr w:type="spellStart"/>
      <w:r w:rsidRPr="00E40439">
        <w:rPr>
          <w:color w:val="000000" w:themeColor="text1"/>
        </w:rPr>
        <w:t>Офрис</w:t>
      </w:r>
      <w:proofErr w:type="spellEnd"/>
      <w:r w:rsidRPr="00E40439">
        <w:rPr>
          <w:color w:val="000000" w:themeColor="text1"/>
        </w:rPr>
        <w:t xml:space="preserve"> </w:t>
      </w:r>
      <w:proofErr w:type="gramStart"/>
      <w:r w:rsidRPr="00E40439">
        <w:rPr>
          <w:color w:val="000000" w:themeColor="text1"/>
        </w:rPr>
        <w:t>-</w:t>
      </w:r>
      <w:r w:rsidRPr="00E40439">
        <w:rPr>
          <w:color w:val="000000" w:themeColor="text1"/>
        </w:rPr>
        <w:t>В</w:t>
      </w:r>
      <w:proofErr w:type="gramEnd"/>
      <w:r w:rsidRPr="00E40439">
        <w:rPr>
          <w:color w:val="000000" w:themeColor="text1"/>
        </w:rPr>
        <w:t xml:space="preserve"> род включены наземные </w:t>
      </w:r>
      <w:hyperlink r:id="rId31" w:tooltip="Многолетние растения" w:history="1">
        <w:r w:rsidRPr="00E40439">
          <w:rPr>
            <w:rStyle w:val="a3"/>
            <w:color w:val="000000" w:themeColor="text1"/>
          </w:rPr>
          <w:t>многолетние</w:t>
        </w:r>
      </w:hyperlink>
      <w:r w:rsidRPr="00E40439">
        <w:rPr>
          <w:color w:val="000000" w:themeColor="text1"/>
        </w:rPr>
        <w:t xml:space="preserve"> </w:t>
      </w:r>
      <w:hyperlink r:id="rId32" w:tooltip="Травянистые растения" w:history="1">
        <w:r w:rsidRPr="00E40439">
          <w:rPr>
            <w:rStyle w:val="a3"/>
            <w:color w:val="000000" w:themeColor="text1"/>
          </w:rPr>
          <w:t>травянистые растения</w:t>
        </w:r>
      </w:hyperlink>
      <w:r w:rsidRPr="00E40439">
        <w:rPr>
          <w:color w:val="000000" w:themeColor="text1"/>
        </w:rPr>
        <w:t xml:space="preserve">. Клубни шаровидные. </w:t>
      </w:r>
      <w:hyperlink r:id="rId33" w:tooltip="Стебель" w:history="1">
        <w:r w:rsidRPr="00E40439">
          <w:rPr>
            <w:rStyle w:val="a3"/>
            <w:color w:val="000000" w:themeColor="text1"/>
          </w:rPr>
          <w:t>Стебель</w:t>
        </w:r>
      </w:hyperlink>
      <w:r w:rsidRPr="00E40439">
        <w:rPr>
          <w:color w:val="000000" w:themeColor="text1"/>
        </w:rPr>
        <w:t xml:space="preserve"> цилиндрический, невысокий. </w:t>
      </w:r>
      <w:hyperlink r:id="rId34" w:tooltip="Лист" w:history="1">
        <w:r w:rsidRPr="00E40439">
          <w:rPr>
            <w:rStyle w:val="a3"/>
            <w:color w:val="000000" w:themeColor="text1"/>
          </w:rPr>
          <w:t>Листья</w:t>
        </w:r>
      </w:hyperlink>
      <w:r w:rsidRPr="00E40439">
        <w:rPr>
          <w:color w:val="000000" w:themeColor="text1"/>
        </w:rPr>
        <w:t xml:space="preserve"> собраны в прикорневую </w:t>
      </w:r>
      <w:hyperlink r:id="rId35" w:tooltip="Розетка (расположение листьев)" w:history="1">
        <w:r w:rsidRPr="00E40439">
          <w:rPr>
            <w:rStyle w:val="a3"/>
            <w:color w:val="000000" w:themeColor="text1"/>
          </w:rPr>
          <w:t>розетку</w:t>
        </w:r>
      </w:hyperlink>
      <w:r w:rsidRPr="00E40439">
        <w:rPr>
          <w:color w:val="000000" w:themeColor="text1"/>
        </w:rPr>
        <w:t>, без пятнышек, также имеются более мелкие листья на стебле.</w:t>
      </w:r>
    </w:p>
    <w:p w:rsidR="00646681" w:rsidRPr="00E40439" w:rsidRDefault="00646681" w:rsidP="00646681">
      <w:pPr>
        <w:pStyle w:val="a4"/>
        <w:rPr>
          <w:color w:val="000000" w:themeColor="text1"/>
        </w:rPr>
      </w:pPr>
      <w:hyperlink r:id="rId36" w:tooltip="Цветки" w:history="1">
        <w:r w:rsidRPr="00E40439">
          <w:rPr>
            <w:rStyle w:val="a3"/>
            <w:color w:val="000000" w:themeColor="text1"/>
          </w:rPr>
          <w:t>Цветки</w:t>
        </w:r>
      </w:hyperlink>
      <w:r w:rsidRPr="00E40439">
        <w:rPr>
          <w:color w:val="000000" w:themeColor="text1"/>
        </w:rPr>
        <w:t xml:space="preserve"> собраны в прямое кистевидное </w:t>
      </w:r>
      <w:hyperlink r:id="rId37" w:tooltip="Соцветие" w:history="1">
        <w:r w:rsidRPr="00E40439">
          <w:rPr>
            <w:rStyle w:val="a3"/>
            <w:color w:val="000000" w:themeColor="text1"/>
          </w:rPr>
          <w:t>соцветие</w:t>
        </w:r>
      </w:hyperlink>
      <w:r w:rsidRPr="00E40439">
        <w:rPr>
          <w:color w:val="000000" w:themeColor="text1"/>
        </w:rPr>
        <w:t xml:space="preserve">, по внешнему виду напоминают некоторые виды насекомых, таким </w:t>
      </w:r>
      <w:proofErr w:type="gramStart"/>
      <w:r w:rsidRPr="00E40439">
        <w:rPr>
          <w:color w:val="000000" w:themeColor="text1"/>
        </w:rPr>
        <w:t>образом</w:t>
      </w:r>
      <w:proofErr w:type="gramEnd"/>
      <w:r w:rsidRPr="00E40439">
        <w:rPr>
          <w:color w:val="000000" w:themeColor="text1"/>
        </w:rPr>
        <w:t xml:space="preserve"> привлекая опылителей.</w:t>
      </w:r>
    </w:p>
    <w:p w:rsidR="00646681" w:rsidRPr="00E40439" w:rsidRDefault="00646681" w:rsidP="00646681">
      <w:pPr>
        <w:pStyle w:val="a4"/>
        <w:rPr>
          <w:color w:val="000000" w:themeColor="text1"/>
        </w:rPr>
      </w:pPr>
    </w:p>
    <w:p w:rsidR="00646681" w:rsidRPr="00E40439" w:rsidRDefault="00646681" w:rsidP="00646681">
      <w:pPr>
        <w:pStyle w:val="a4"/>
        <w:rPr>
          <w:color w:val="000000" w:themeColor="text1"/>
        </w:rPr>
      </w:pPr>
      <w:r w:rsidRPr="00E40439">
        <w:rPr>
          <w:rFonts w:ascii="Arial" w:hAnsi="Arial" w:cs="Arial"/>
          <w:color w:val="000000" w:themeColor="text1"/>
        </w:rPr>
        <w:t xml:space="preserve">3 </w:t>
      </w:r>
      <w:r w:rsidRPr="00E40439">
        <w:rPr>
          <w:rFonts w:ascii="Arial" w:hAnsi="Arial" w:cs="Arial"/>
          <w:color w:val="000000" w:themeColor="text1"/>
        </w:rPr>
        <w:t xml:space="preserve">природе они дают </w:t>
      </w:r>
      <w:proofErr w:type="gramStart"/>
      <w:r w:rsidRPr="00E40439">
        <w:rPr>
          <w:rFonts w:ascii="Arial" w:hAnsi="Arial" w:cs="Arial"/>
          <w:color w:val="000000" w:themeColor="text1"/>
        </w:rPr>
        <w:t>красоту</w:t>
      </w:r>
      <w:proofErr w:type="gramEnd"/>
      <w:r w:rsidRPr="00E40439">
        <w:rPr>
          <w:rFonts w:ascii="Arial" w:hAnsi="Arial" w:cs="Arial"/>
          <w:color w:val="000000" w:themeColor="text1"/>
        </w:rPr>
        <w:t xml:space="preserve"> а человеку воздух</w:t>
      </w:r>
      <w:r w:rsidRPr="00E40439">
        <w:rPr>
          <w:rFonts w:ascii="Arial" w:hAnsi="Arial" w:cs="Arial"/>
          <w:color w:val="000000" w:themeColor="text1"/>
        </w:rPr>
        <w:t xml:space="preserve"> </w:t>
      </w:r>
      <w:r w:rsidRPr="00E40439">
        <w:rPr>
          <w:rFonts w:ascii="Arial" w:hAnsi="Arial" w:cs="Arial"/>
          <w:color w:val="000000" w:themeColor="text1"/>
        </w:rPr>
        <w:t>имеют пищевое, декора</w:t>
      </w:r>
      <w:r w:rsidR="00E40439" w:rsidRPr="00E40439">
        <w:rPr>
          <w:rFonts w:ascii="Arial" w:hAnsi="Arial" w:cs="Arial"/>
          <w:color w:val="000000" w:themeColor="text1"/>
        </w:rPr>
        <w:t>тивное</w:t>
      </w:r>
      <w:r w:rsidRPr="00E40439">
        <w:rPr>
          <w:rFonts w:ascii="Arial" w:hAnsi="Arial" w:cs="Arial"/>
          <w:color w:val="000000" w:themeColor="text1"/>
        </w:rPr>
        <w:t>, сельскохозяйственное значение</w:t>
      </w:r>
    </w:p>
    <w:p w:rsidR="00646681" w:rsidRPr="00E40439" w:rsidRDefault="00646681">
      <w:pPr>
        <w:rPr>
          <w:rFonts w:ascii="Arial" w:hAnsi="Arial" w:cs="Arial"/>
          <w:color w:val="000000" w:themeColor="text1"/>
        </w:rPr>
      </w:pPr>
    </w:p>
    <w:p w:rsidR="00646681" w:rsidRPr="00E40439" w:rsidRDefault="00646681">
      <w:pPr>
        <w:rPr>
          <w:color w:val="000000" w:themeColor="text1"/>
        </w:rPr>
      </w:pPr>
      <w:bookmarkStart w:id="0" w:name="_GoBack"/>
      <w:bookmarkEnd w:id="0"/>
    </w:p>
    <w:sectPr w:rsidR="00646681" w:rsidRPr="00E4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1"/>
    <w:rsid w:val="0000098E"/>
    <w:rsid w:val="00646681"/>
    <w:rsid w:val="00E4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6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6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1%86%D0%B2%D0%B5%D1%82%D0%BD%D0%B8%D0%BA" TargetMode="External"/><Relationship Id="rId13" Type="http://schemas.openxmlformats.org/officeDocument/2006/relationships/hyperlink" Target="https://ru.wikipedia.org/wiki/%D0%A6%D0%B2%D0%B5%D1%82%D0%BA%D0%BE%D0%B2%D1%8B%D0%B5_%D1%80%D0%B0%D1%81%D1%82%D0%B5%D0%BD%D0%B8%D1%8F" TargetMode="External"/><Relationship Id="rId18" Type="http://schemas.openxmlformats.org/officeDocument/2006/relationships/hyperlink" Target="https://ru.wikipedia.org/wiki/%D0%90%D1%81%D1%82%D1%80%D0%BE%D0%B2%D1%8B%D0%B5" TargetMode="External"/><Relationship Id="rId26" Type="http://schemas.openxmlformats.org/officeDocument/2006/relationships/hyperlink" Target="https://ru.wikipedia.org/w/index.php?title=%D0%A6%D0%B2%D0%B5%D1%82%D0%BE%D1%87%D0%BD%D1%8B%D0%B5_%D0%BF%D0%BE%D1%87%D0%BA%D0%B8&amp;action=edit&amp;redlink=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0%D0%BE%D0%B4" TargetMode="External"/><Relationship Id="rId34" Type="http://schemas.openxmlformats.org/officeDocument/2006/relationships/hyperlink" Target="https://ru.wikipedia.org/wiki/%D0%9B%D0%B8%D1%81%D1%82" TargetMode="External"/><Relationship Id="rId7" Type="http://schemas.openxmlformats.org/officeDocument/2006/relationships/hyperlink" Target="https://ru.wikipedia.org/wiki/%D0%A6%D0%B2%D0%B5%D1%82%D0%BE%D0%BD%D0%BE%D0%B6%D0%BA%D0%B0" TargetMode="External"/><Relationship Id="rId12" Type="http://schemas.openxmlformats.org/officeDocument/2006/relationships/hyperlink" Target="https://ru.wikipedia.org/wiki/%D0%9C%D0%BD%D0%BE%D0%B3%D0%BE%D0%BB%D0%B5%D1%82%D0%BD%D0%B8%D0%B5_%D1%80%D0%B0%D1%81%D1%82%D0%B5%D0%BD%D0%B8%D1%8F" TargetMode="External"/><Relationship Id="rId17" Type="http://schemas.openxmlformats.org/officeDocument/2006/relationships/hyperlink" Target="https://ru.wikipedia.org/wiki/%D0%A2%D1%80%D0%B0%D0%B2%D1%8B" TargetMode="External"/><Relationship Id="rId25" Type="http://schemas.openxmlformats.org/officeDocument/2006/relationships/hyperlink" Target="https://ru.wikipedia.org/wiki/%D0%9A%D1%80%D0%BE%D0%BD%D0%B0_%D0%B4%D0%B5%D1%80%D0%B5%D0%B2%D0%B0" TargetMode="External"/><Relationship Id="rId33" Type="http://schemas.openxmlformats.org/officeDocument/2006/relationships/hyperlink" Target="https://ru.wikipedia.org/wiki/%D0%A1%D1%82%D0%B5%D0%B1%D0%B5%D0%BB%D1%8C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0%D0%BE%D0%B4" TargetMode="External"/><Relationship Id="rId20" Type="http://schemas.openxmlformats.org/officeDocument/2006/relationships/hyperlink" Target="https://ru.wikipedia.org/wiki/%C2%E0%F1%E8%EB%B8%EA" TargetMode="External"/><Relationship Id="rId29" Type="http://schemas.openxmlformats.org/officeDocument/2006/relationships/hyperlink" Target="https://ru.wikipedia.org/wiki/%D0%AF%D0%B1%D0%BB%D0%BE%D0%BA%D0%BE_(%D0%B1%D0%BE%D1%82%D0%B0%D0%BD%D0%B8%D0%BA%D0%B0)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6%D0%B2%D0%B5%D1%82%D0%BE%D0%BD%D0%BE%D1%81" TargetMode="External"/><Relationship Id="rId11" Type="http://schemas.openxmlformats.org/officeDocument/2006/relationships/hyperlink" Target="https://ru.wikipedia.org/wiki/%D0%A1%D0%B5%D0%BC%D0%B5%D0%B9%D1%81%D1%82%D0%B2%D0%BE" TargetMode="External"/><Relationship Id="rId24" Type="http://schemas.openxmlformats.org/officeDocument/2006/relationships/hyperlink" Target="https://ru.wikipedia.org/wiki/%D0%A0%D0%BE%D0%B7%D0%BE%D0%B2%D1%8B%D0%B5" TargetMode="External"/><Relationship Id="rId32" Type="http://schemas.openxmlformats.org/officeDocument/2006/relationships/hyperlink" Target="https://ru.wikipedia.org/wiki/%D0%A2%D1%80%D0%B0%D0%B2%D1%8F%D0%BD%D0%B8%D1%81%D1%82%D1%8B%D0%B5_%D1%80%D0%B0%D1%81%D1%82%D0%B5%D0%BD%D0%B8%D1%8F" TargetMode="External"/><Relationship Id="rId37" Type="http://schemas.openxmlformats.org/officeDocument/2006/relationships/hyperlink" Target="https://ru.wikipedia.org/wiki/%D0%A1%D0%BE%D1%86%D0%B2%D0%B5%D1%82%D0%B8%D0%B5" TargetMode="External"/><Relationship Id="rId5" Type="http://schemas.openxmlformats.org/officeDocument/2006/relationships/hyperlink" Target="https://ru.wikipedia.org/wiki/%D0%A6%D0%B2%D0%B5%D1%82%D0%BE%D0%BA" TargetMode="External"/><Relationship Id="rId15" Type="http://schemas.openxmlformats.org/officeDocument/2006/relationships/hyperlink" Target="https://ru.wikipedia.org/wiki/%D0%9B%D0%B0%D1%82%D0%B8%D0%BD%D1%81%D0%BA%D0%B8%D0%B9_%D1%8F%D0%B7%D1%8B%D0%BA" TargetMode="External"/><Relationship Id="rId23" Type="http://schemas.openxmlformats.org/officeDocument/2006/relationships/hyperlink" Target="https://ru.wikipedia.org/wiki/%D0%9A%D1%83%D1%81%D1%82%D0%B0%D1%80%D0%BD%D0%B8%D0%BA" TargetMode="External"/><Relationship Id="rId28" Type="http://schemas.openxmlformats.org/officeDocument/2006/relationships/hyperlink" Target="https://ru.wikipedia.org/wiki/%D0%9F%D0%BB%D0%BE%D0%B4" TargetMode="External"/><Relationship Id="rId36" Type="http://schemas.openxmlformats.org/officeDocument/2006/relationships/hyperlink" Target="https://ru.wikipedia.org/wiki/%D0%A6%D0%B2%D0%B5%D1%82%D0%BA%D0%B8" TargetMode="External"/><Relationship Id="rId10" Type="http://schemas.openxmlformats.org/officeDocument/2006/relationships/hyperlink" Target="https://ru.wikipedia.org/wiki/%D0%9B%D0%B0%D1%82%D0%B8%D0%BD%D1%81%D0%BA%D0%B8%D0%B9_%D1%8F%D0%B7%D1%8B%D0%BA" TargetMode="External"/><Relationship Id="rId19" Type="http://schemas.openxmlformats.org/officeDocument/2006/relationships/hyperlink" Target="https://ru.wikipedia.org/wiki/%D0%AE%D0%B6%D0%BD%D0%B0%D1%8F_%D0%95%D0%B2%D1%80%D0%BE%D0%BF%D0%B0" TargetMode="External"/><Relationship Id="rId31" Type="http://schemas.openxmlformats.org/officeDocument/2006/relationships/hyperlink" Target="https://ru.wikipedia.org/wiki/%D0%9C%D0%BD%D0%BE%D0%B3%D0%BE%D0%BB%D0%B5%D1%82%D0%BD%D0%B8%D0%B5_%D1%80%D0%B0%D1%81%D1%82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1%82%D1%91%D0%BB%D0%BA%D0%B0_(%D1%81%D0%BE%D1%86%D0%B2%D0%B5%D1%82%D0%B8%D0%B5)" TargetMode="External"/><Relationship Id="rId14" Type="http://schemas.openxmlformats.org/officeDocument/2006/relationships/hyperlink" Target="https://ru.wikipedia.org/wiki/%D0%93%D0%B2%D0%BE%D0%B7%D0%B4%D0%B8%D1%87%D0%BD%D0%BE%D1%86%D0%B2%D0%B5%D1%82%D0%BD%D1%8B%D0%B5" TargetMode="External"/><Relationship Id="rId22" Type="http://schemas.openxmlformats.org/officeDocument/2006/relationships/hyperlink" Target="https://ru.wikipedia.org/wiki/%D0%94%D0%B5%D1%80%D0%B5%D0%B2%D0%BE" TargetMode="External"/><Relationship Id="rId27" Type="http://schemas.openxmlformats.org/officeDocument/2006/relationships/hyperlink" Target="https://ru.wikipedia.org/wiki/%D0%9A%D0%BE%D0%BB%D1%8E%D1%87%D0%BA%D0%B8" TargetMode="External"/><Relationship Id="rId30" Type="http://schemas.openxmlformats.org/officeDocument/2006/relationships/hyperlink" Target="https://ru.wikipedia.org/wiki/%D0%97%D0%B0%D0%B2%D1%8F%D0%B7%D1%8C" TargetMode="External"/><Relationship Id="rId35" Type="http://schemas.openxmlformats.org/officeDocument/2006/relationships/hyperlink" Target="https://ru.wikipedia.org/wiki/%D0%A0%D0%BE%D0%B7%D0%B5%D1%82%D0%BA%D0%B0_(%D1%80%D0%B0%D1%81%D0%BF%D0%BE%D0%BB%D0%BE%D0%B6%D0%B5%D0%BD%D0%B8%D0%B5_%D0%BB%D0%B8%D1%81%D1%82%D1%8C%D0%B5%D0%B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2015-02-11T17:10:00Z</cp:lastPrinted>
  <dcterms:created xsi:type="dcterms:W3CDTF">2015-02-11T16:58:00Z</dcterms:created>
  <dcterms:modified xsi:type="dcterms:W3CDTF">2015-02-11T17:11:00Z</dcterms:modified>
</cp:coreProperties>
</file>