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2C2" w:rsidRPr="00DE42C2" w:rsidRDefault="00DE42C2" w:rsidP="00DE42C2">
      <w:pPr>
        <w:pStyle w:val="aa"/>
        <w:rPr>
          <w:sz w:val="36"/>
          <w:szCs w:val="36"/>
        </w:rPr>
      </w:pPr>
      <w:proofErr w:type="gramStart"/>
      <w:r w:rsidRPr="00DE42C2">
        <w:rPr>
          <w:sz w:val="36"/>
          <w:szCs w:val="36"/>
        </w:rPr>
        <w:t>Царство:</w:t>
      </w:r>
      <w:r w:rsidRPr="00DE42C2">
        <w:rPr>
          <w:sz w:val="36"/>
          <w:szCs w:val="36"/>
        </w:rPr>
        <w:tab/>
      </w:r>
      <w:proofErr w:type="gramEnd"/>
      <w:r w:rsidRPr="00DE42C2">
        <w:rPr>
          <w:sz w:val="36"/>
          <w:szCs w:val="36"/>
        </w:rPr>
        <w:t xml:space="preserve">       Животные</w:t>
      </w:r>
    </w:p>
    <w:p w:rsidR="00DE42C2" w:rsidRPr="00DE42C2" w:rsidRDefault="00DE42C2" w:rsidP="00DE42C2">
      <w:pPr>
        <w:pStyle w:val="aa"/>
        <w:rPr>
          <w:sz w:val="36"/>
          <w:szCs w:val="36"/>
        </w:rPr>
      </w:pPr>
      <w:proofErr w:type="gramStart"/>
      <w:r w:rsidRPr="00DE42C2">
        <w:rPr>
          <w:sz w:val="36"/>
          <w:szCs w:val="36"/>
        </w:rPr>
        <w:t xml:space="preserve">Тип:  </w:t>
      </w:r>
      <w:r w:rsidRPr="00DE42C2">
        <w:rPr>
          <w:sz w:val="36"/>
          <w:szCs w:val="36"/>
        </w:rPr>
        <w:tab/>
      </w:r>
      <w:proofErr w:type="gramEnd"/>
      <w:r w:rsidRPr="00DE42C2">
        <w:rPr>
          <w:sz w:val="36"/>
          <w:szCs w:val="36"/>
        </w:rPr>
        <w:t xml:space="preserve">                     Хордовые</w:t>
      </w:r>
    </w:p>
    <w:p w:rsidR="00DE42C2" w:rsidRPr="00DE42C2" w:rsidRDefault="00DE42C2" w:rsidP="00DE42C2">
      <w:pPr>
        <w:pStyle w:val="aa"/>
        <w:rPr>
          <w:sz w:val="36"/>
          <w:szCs w:val="36"/>
        </w:rPr>
      </w:pPr>
      <w:proofErr w:type="gramStart"/>
      <w:r w:rsidRPr="00DE42C2">
        <w:rPr>
          <w:sz w:val="36"/>
          <w:szCs w:val="36"/>
        </w:rPr>
        <w:t>Класс:</w:t>
      </w:r>
      <w:r w:rsidRPr="00DE42C2">
        <w:rPr>
          <w:sz w:val="36"/>
          <w:szCs w:val="36"/>
        </w:rPr>
        <w:tab/>
      </w:r>
      <w:proofErr w:type="gramEnd"/>
      <w:r w:rsidRPr="00DE42C2">
        <w:rPr>
          <w:sz w:val="36"/>
          <w:szCs w:val="36"/>
        </w:rPr>
        <w:t xml:space="preserve">                    Млекопитающие</w:t>
      </w:r>
    </w:p>
    <w:p w:rsidR="00DE42C2" w:rsidRPr="00DE42C2" w:rsidRDefault="00DE42C2" w:rsidP="00DE42C2">
      <w:pPr>
        <w:pStyle w:val="aa"/>
        <w:rPr>
          <w:sz w:val="36"/>
          <w:szCs w:val="36"/>
        </w:rPr>
      </w:pPr>
      <w:proofErr w:type="gramStart"/>
      <w:r w:rsidRPr="00DE42C2">
        <w:rPr>
          <w:sz w:val="36"/>
          <w:szCs w:val="36"/>
        </w:rPr>
        <w:t>Отряд:</w:t>
      </w:r>
      <w:r w:rsidRPr="00DE42C2">
        <w:rPr>
          <w:sz w:val="36"/>
          <w:szCs w:val="36"/>
        </w:rPr>
        <w:tab/>
      </w:r>
      <w:proofErr w:type="gramEnd"/>
      <w:r w:rsidRPr="00DE42C2">
        <w:rPr>
          <w:sz w:val="36"/>
          <w:szCs w:val="36"/>
        </w:rPr>
        <w:t xml:space="preserve">                    Хищные</w:t>
      </w:r>
    </w:p>
    <w:p w:rsidR="00DE42C2" w:rsidRPr="00DE42C2" w:rsidRDefault="00DE42C2" w:rsidP="00DE42C2">
      <w:pPr>
        <w:pStyle w:val="aa"/>
        <w:rPr>
          <w:sz w:val="36"/>
          <w:szCs w:val="36"/>
        </w:rPr>
      </w:pPr>
      <w:proofErr w:type="gramStart"/>
      <w:r w:rsidRPr="00DE42C2">
        <w:rPr>
          <w:sz w:val="36"/>
          <w:szCs w:val="36"/>
        </w:rPr>
        <w:t xml:space="preserve">Семейство:   </w:t>
      </w:r>
      <w:proofErr w:type="gramEnd"/>
      <w:r w:rsidRPr="00DE42C2">
        <w:rPr>
          <w:sz w:val="36"/>
          <w:szCs w:val="36"/>
        </w:rPr>
        <w:t xml:space="preserve">          Кошачьи</w:t>
      </w:r>
    </w:p>
    <w:p w:rsidR="00DE42C2" w:rsidRPr="00DE42C2" w:rsidRDefault="00DE42C2" w:rsidP="00DE42C2">
      <w:pPr>
        <w:pStyle w:val="aa"/>
        <w:rPr>
          <w:sz w:val="36"/>
          <w:szCs w:val="36"/>
        </w:rPr>
      </w:pPr>
      <w:r w:rsidRPr="00DE42C2">
        <w:rPr>
          <w:sz w:val="36"/>
          <w:szCs w:val="36"/>
        </w:rPr>
        <w:t xml:space="preserve">Подсемейство: </w:t>
      </w:r>
      <w:r w:rsidRPr="00DE42C2">
        <w:rPr>
          <w:sz w:val="36"/>
          <w:szCs w:val="36"/>
        </w:rPr>
        <w:tab/>
        <w:t>Малые кошки</w:t>
      </w:r>
    </w:p>
    <w:p w:rsidR="00DE42C2" w:rsidRPr="00DE42C2" w:rsidRDefault="00DE42C2" w:rsidP="00DE42C2">
      <w:pPr>
        <w:pStyle w:val="aa"/>
        <w:rPr>
          <w:sz w:val="36"/>
          <w:szCs w:val="36"/>
        </w:rPr>
      </w:pPr>
      <w:proofErr w:type="gramStart"/>
      <w:r w:rsidRPr="00DE42C2">
        <w:rPr>
          <w:sz w:val="36"/>
          <w:szCs w:val="36"/>
        </w:rPr>
        <w:t>Род:</w:t>
      </w:r>
      <w:r w:rsidRPr="00DE42C2">
        <w:rPr>
          <w:sz w:val="36"/>
          <w:szCs w:val="36"/>
        </w:rPr>
        <w:tab/>
      </w:r>
      <w:proofErr w:type="gramEnd"/>
      <w:r w:rsidRPr="00DE42C2">
        <w:rPr>
          <w:sz w:val="36"/>
          <w:szCs w:val="36"/>
        </w:rPr>
        <w:t xml:space="preserve">                    Рыси</w:t>
      </w:r>
    </w:p>
    <w:p w:rsidR="00B9096B" w:rsidRPr="00DE42C2" w:rsidRDefault="00DE42C2" w:rsidP="00DE42C2">
      <w:pPr>
        <w:pStyle w:val="aa"/>
        <w:rPr>
          <w:sz w:val="36"/>
          <w:szCs w:val="36"/>
        </w:rPr>
      </w:pPr>
      <w:proofErr w:type="gramStart"/>
      <w:r w:rsidRPr="00DE42C2">
        <w:rPr>
          <w:sz w:val="36"/>
          <w:szCs w:val="36"/>
        </w:rPr>
        <w:t>Вид:</w:t>
      </w:r>
      <w:r w:rsidRPr="00DE42C2">
        <w:rPr>
          <w:sz w:val="36"/>
          <w:szCs w:val="36"/>
        </w:rPr>
        <w:tab/>
      </w:r>
      <w:proofErr w:type="gramEnd"/>
      <w:r w:rsidRPr="00DE42C2">
        <w:rPr>
          <w:sz w:val="36"/>
          <w:szCs w:val="36"/>
        </w:rPr>
        <w:t xml:space="preserve">                  Канадская рысь</w:t>
      </w:r>
    </w:p>
    <w:p w:rsidR="00DE42C2" w:rsidRPr="00DE42C2" w:rsidRDefault="00DE42C2" w:rsidP="00DE42C2">
      <w:pPr>
        <w:pStyle w:val="aa"/>
        <w:rPr>
          <w:sz w:val="36"/>
          <w:szCs w:val="36"/>
        </w:rPr>
      </w:pPr>
      <w:r w:rsidRPr="00DE42C2">
        <w:rPr>
          <w:sz w:val="36"/>
          <w:szCs w:val="36"/>
        </w:rPr>
        <w:t>Этот вид рыси вполовину меньше обыкновенной рыси: длина её тела 86—117 см, высота в холке 60—65 см; масса 8—14 кг. У животных в неволе масса может доходить до 20 кг у обоих полов.</w:t>
      </w:r>
    </w:p>
    <w:p w:rsidR="00DE42C2" w:rsidRPr="00DE42C2" w:rsidRDefault="00DE42C2" w:rsidP="00DE42C2">
      <w:pPr>
        <w:pStyle w:val="aa"/>
        <w:rPr>
          <w:sz w:val="36"/>
          <w:szCs w:val="36"/>
        </w:rPr>
      </w:pPr>
      <w:r w:rsidRPr="00DE42C2">
        <w:rPr>
          <w:sz w:val="36"/>
          <w:szCs w:val="36"/>
        </w:rPr>
        <w:t xml:space="preserve">Окрас шерсти серовато-бурый, летом рыжеющий; по основному фону рассыпаны белые отметины, которые создают впечатление </w:t>
      </w:r>
      <w:proofErr w:type="spellStart"/>
      <w:r w:rsidRPr="00DE42C2">
        <w:rPr>
          <w:sz w:val="36"/>
          <w:szCs w:val="36"/>
        </w:rPr>
        <w:t>припорошенности</w:t>
      </w:r>
      <w:proofErr w:type="spellEnd"/>
      <w:r w:rsidRPr="00DE42C2">
        <w:rPr>
          <w:sz w:val="36"/>
          <w:szCs w:val="36"/>
        </w:rPr>
        <w:t xml:space="preserve"> снегом. Встречается необычно светлый, «голубой» </w:t>
      </w:r>
      <w:proofErr w:type="spellStart"/>
      <w:r w:rsidRPr="00DE42C2">
        <w:rPr>
          <w:sz w:val="36"/>
          <w:szCs w:val="36"/>
        </w:rPr>
        <w:t>окрас.Живёт</w:t>
      </w:r>
      <w:proofErr w:type="spellEnd"/>
      <w:r w:rsidRPr="00DE42C2">
        <w:rPr>
          <w:sz w:val="36"/>
          <w:szCs w:val="36"/>
        </w:rPr>
        <w:t xml:space="preserve"> в лесистых районах Аляски, Канады, а также штатах Монтана, Айдахо, Вашингтон и Колорадо.</w:t>
      </w:r>
    </w:p>
    <w:p w:rsidR="00DE42C2" w:rsidRPr="00DE42C2" w:rsidRDefault="00DE42C2" w:rsidP="00DE42C2">
      <w:pPr>
        <w:pStyle w:val="aa"/>
        <w:rPr>
          <w:sz w:val="36"/>
          <w:szCs w:val="36"/>
        </w:rPr>
      </w:pPr>
      <w:r w:rsidRPr="00DE42C2">
        <w:rPr>
          <w:sz w:val="36"/>
          <w:szCs w:val="36"/>
        </w:rPr>
        <w:t>Питается канадская рысь в основном зайцами; численность её популяции находится в зависимости от роста или падения их поголовья. Дополнением к основному рациону являются грызуны (белки, мыши, бобры), благородные олени, лисицы и птицы (фазаны).</w:t>
      </w:r>
    </w:p>
    <w:p w:rsidR="00DE42C2" w:rsidRPr="00DE42C2" w:rsidRDefault="00DE42C2" w:rsidP="00DE42C2">
      <w:pPr>
        <w:pStyle w:val="aa"/>
        <w:rPr>
          <w:sz w:val="36"/>
          <w:szCs w:val="36"/>
        </w:rPr>
      </w:pPr>
      <w:r w:rsidRPr="00DE42C2">
        <w:rPr>
          <w:sz w:val="36"/>
          <w:szCs w:val="36"/>
        </w:rPr>
        <w:t>Рыси предпочитают жить в одиночку, за исключением периода, когда самки обзаводятся потомством. Беременность у самки длится 63—70 дней. В мае—июне (в редких случаях — в июле) у неё рождается 1—5 котят. Котята отделяются от матери в возрасте 10 месяцев, обычно это март—апрель.</w:t>
      </w:r>
    </w:p>
    <w:p w:rsidR="00DE42C2" w:rsidRPr="00DE42C2" w:rsidRDefault="00DE42C2" w:rsidP="00DE42C2">
      <w:pPr>
        <w:pStyle w:val="aa"/>
        <w:rPr>
          <w:sz w:val="36"/>
          <w:szCs w:val="36"/>
        </w:rPr>
      </w:pPr>
      <w:r w:rsidRPr="00DE42C2">
        <w:rPr>
          <w:sz w:val="36"/>
          <w:szCs w:val="36"/>
        </w:rPr>
        <w:t>Половой зрелости молодые рыси достигают в возрасте от 10 до 23 месяцев. В природных условиях живут до 10—15 лет.</w:t>
      </w:r>
    </w:p>
    <w:p w:rsidR="00DE42C2" w:rsidRPr="00DE42C2" w:rsidRDefault="00DE42C2" w:rsidP="00DE42C2">
      <w:pPr>
        <w:pStyle w:val="aa"/>
        <w:rPr>
          <w:sz w:val="36"/>
          <w:szCs w:val="36"/>
        </w:rPr>
      </w:pPr>
      <w:r w:rsidRPr="00DE42C2">
        <w:rPr>
          <w:sz w:val="36"/>
          <w:szCs w:val="36"/>
        </w:rPr>
        <w:t xml:space="preserve">Является ближайшим родственником обыкновенной рыси </w:t>
      </w:r>
      <w:bookmarkStart w:id="0" w:name="_GoBack"/>
      <w:bookmarkEnd w:id="0"/>
      <w:r w:rsidRPr="00DE42C2">
        <w:rPr>
          <w:sz w:val="36"/>
          <w:szCs w:val="36"/>
        </w:rPr>
        <w:t>некоторые источники считают канадскую рысь подвидом обыкновенной.</w:t>
      </w:r>
    </w:p>
    <w:p w:rsidR="00DE42C2" w:rsidRPr="00DE42C2" w:rsidRDefault="00DE42C2" w:rsidP="00DE42C2">
      <w:pPr>
        <w:pStyle w:val="aa"/>
        <w:rPr>
          <w:sz w:val="36"/>
          <w:szCs w:val="36"/>
        </w:rPr>
      </w:pPr>
      <w:r w:rsidRPr="00DE42C2">
        <w:rPr>
          <w:sz w:val="36"/>
          <w:szCs w:val="36"/>
        </w:rPr>
        <w:t>Различают два подвида канадской рыси:</w:t>
      </w:r>
    </w:p>
    <w:p w:rsidR="00DE42C2" w:rsidRPr="00DE42C2" w:rsidRDefault="00DE42C2" w:rsidP="00DE42C2">
      <w:pPr>
        <w:pStyle w:val="aa"/>
        <w:rPr>
          <w:sz w:val="36"/>
          <w:szCs w:val="36"/>
        </w:rPr>
      </w:pPr>
      <w:r>
        <w:rPr>
          <w:sz w:val="36"/>
          <w:szCs w:val="36"/>
        </w:rPr>
        <w:t>-</w:t>
      </w:r>
      <w:r w:rsidRPr="00DE42C2">
        <w:rPr>
          <w:sz w:val="36"/>
          <w:szCs w:val="36"/>
        </w:rPr>
        <w:t>обитающая на большей части Северной Америки.</w:t>
      </w:r>
    </w:p>
    <w:p w:rsidR="00DE42C2" w:rsidRPr="00DE42C2" w:rsidRDefault="00DE42C2" w:rsidP="00DE42C2">
      <w:pPr>
        <w:pStyle w:val="aa"/>
        <w:rPr>
          <w:sz w:val="36"/>
          <w:szCs w:val="36"/>
        </w:rPr>
      </w:pPr>
      <w:r>
        <w:rPr>
          <w:sz w:val="36"/>
          <w:szCs w:val="36"/>
        </w:rPr>
        <w:t>-</w:t>
      </w:r>
      <w:r w:rsidRPr="00DE42C2">
        <w:rPr>
          <w:sz w:val="36"/>
          <w:szCs w:val="36"/>
        </w:rPr>
        <w:t>живущая на острове Ньюфаундленд.</w:t>
      </w:r>
    </w:p>
    <w:p w:rsidR="00DE42C2" w:rsidRDefault="00DE42C2" w:rsidP="00DE42C2"/>
    <w:p w:rsidR="00DE42C2" w:rsidRDefault="00DE42C2" w:rsidP="00DE42C2"/>
    <w:sectPr w:rsidR="00DE42C2" w:rsidSect="00DE42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67418"/>
    <w:multiLevelType w:val="hybridMultilevel"/>
    <w:tmpl w:val="22A6B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BB9"/>
    <w:rsid w:val="00064BB9"/>
    <w:rsid w:val="007F6F99"/>
    <w:rsid w:val="00B9096B"/>
    <w:rsid w:val="00DE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BF661-2506-46F4-B8F6-6F89E1CF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2C2"/>
  </w:style>
  <w:style w:type="paragraph" w:styleId="1">
    <w:name w:val="heading 1"/>
    <w:basedOn w:val="a"/>
    <w:next w:val="a"/>
    <w:link w:val="10"/>
    <w:uiPriority w:val="9"/>
    <w:qFormat/>
    <w:rsid w:val="00DE42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2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2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2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2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2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2C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2C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2C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2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E42C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E42C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E42C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E42C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E42C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E42C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E42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E42C2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E42C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DE42C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E42C2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E42C2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E42C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E42C2"/>
    <w:rPr>
      <w:b/>
      <w:bCs/>
    </w:rPr>
  </w:style>
  <w:style w:type="character" w:styleId="a9">
    <w:name w:val="Emphasis"/>
    <w:basedOn w:val="a0"/>
    <w:uiPriority w:val="20"/>
    <w:qFormat/>
    <w:rsid w:val="00DE42C2"/>
    <w:rPr>
      <w:i/>
      <w:iCs/>
    </w:rPr>
  </w:style>
  <w:style w:type="paragraph" w:styleId="aa">
    <w:name w:val="No Spacing"/>
    <w:uiPriority w:val="1"/>
    <w:qFormat/>
    <w:rsid w:val="00DE42C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E42C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E42C2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E42C2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E42C2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DE42C2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E42C2"/>
    <w:rPr>
      <w:b/>
      <w:bCs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DE42C2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DE42C2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E42C2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E42C2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E42C2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Lobanova</dc:creator>
  <cp:keywords/>
  <dc:description/>
  <cp:lastModifiedBy>Irina Lobanova</cp:lastModifiedBy>
  <cp:revision>5</cp:revision>
  <dcterms:created xsi:type="dcterms:W3CDTF">2015-03-11T18:11:00Z</dcterms:created>
  <dcterms:modified xsi:type="dcterms:W3CDTF">2015-03-11T18:22:00Z</dcterms:modified>
</cp:coreProperties>
</file>