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2D7" w:rsidRDefault="00A842D7" w:rsidP="00A842D7">
      <w:pPr>
        <w:rPr>
          <w:sz w:val="24"/>
          <w:szCs w:val="24"/>
        </w:rPr>
      </w:pPr>
      <w:r>
        <w:rPr>
          <w:sz w:val="24"/>
          <w:szCs w:val="24"/>
        </w:rPr>
        <w:t>Польза: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Если бы в природе не происходило движения воздуха, то в жарких странах, где нестерпимо печёт солнце, стало бы ещё жарче. В холодных странах стало бы ещё холоднее.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Но ветер переносит тёплый воздух из жарких стран в холодные, а холодный воздух — в жаркие страны. От этого в жарких странах делается прохладнее, а в холодных — теплее.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Ветер перегоняет облака с места на место, разносит воду по всей земле.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Если бы не ветер, в сухие места не приходили бы тучи и облака. Там не было бы дождей и снега. Пересохли бы ручьи, реки, озёра и колодцы.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От дыхания людей, от пыли заводских труб портится воздух.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Если бы не ветер, в больших городах накопилось бы много дурного воздуха. Но ветер постоянно уносит испорченный воздух и вместо него приносит чистый воздух лесов и полей.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Ветер — большая сила, которой пользуются люди.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На юге нашей Родины, в открытых степях, где часто дует ветер, он приводит в движение ветряные двигатели, которые вращают жернова мельниц, качают воду из колодца или пруда, вырабатывают электричество.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Учёные, изучавшие Северный Ледовитый океан и часто жившие на его льдинах, использовали ветряные двигатели для получения электричества.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Ещё в древности человек научился строить лодки и корабли. Они двигались очень медленно — при помощи вёсел.</w:t>
      </w:r>
    </w:p>
    <w:p w:rsidR="00A842D7" w:rsidRPr="00A842D7" w:rsidRDefault="00A842D7" w:rsidP="00A842D7">
      <w:pPr>
        <w:rPr>
          <w:sz w:val="24"/>
          <w:szCs w:val="24"/>
        </w:rPr>
      </w:pPr>
      <w:r w:rsidRPr="00A842D7">
        <w:rPr>
          <w:sz w:val="24"/>
          <w:szCs w:val="24"/>
        </w:rPr>
        <w:t>Грести вёслами было тяжело. Потом люди научились пользоваться ветром. На корабли стали ставить мачты с парусами. Ветер надувал паруса и толкал корабли вперёд.</w:t>
      </w:r>
    </w:p>
    <w:p w:rsidR="00A91280" w:rsidRPr="00A842D7" w:rsidRDefault="00A842D7">
      <w:pPr>
        <w:rPr>
          <w:sz w:val="24"/>
          <w:szCs w:val="24"/>
        </w:rPr>
      </w:pPr>
      <w:r w:rsidRPr="00A842D7">
        <w:rPr>
          <w:sz w:val="24"/>
          <w:szCs w:val="24"/>
        </w:rPr>
        <w:t xml:space="preserve">Ветер может быть и разрушительной силой. Торнадо, смерчи, ураганы, метели, бураны.  В степных районах происходит сдувание верхнего плодородного слоя почвы.  </w:t>
      </w:r>
      <w:r>
        <w:rPr>
          <w:sz w:val="24"/>
          <w:szCs w:val="24"/>
        </w:rPr>
        <w:t>В лесных районах ветер ломает деревья. Под силой ветра изменяется внешний вид деревьев ветви растут в одну сторону.</w:t>
      </w:r>
    </w:p>
    <w:sectPr w:rsidR="00A91280" w:rsidRPr="00A842D7" w:rsidSect="00A842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842D7"/>
    <w:rsid w:val="00313509"/>
    <w:rsid w:val="00A842D7"/>
    <w:rsid w:val="00A91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1443</Characters>
  <Application>Microsoft Office Word</Application>
  <DocSecurity>0</DocSecurity>
  <Lines>12</Lines>
  <Paragraphs>3</Paragraphs>
  <ScaleCrop>false</ScaleCrop>
  <Company>Krokoz™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2015-05-24T05:46:00Z</dcterms:created>
  <dcterms:modified xsi:type="dcterms:W3CDTF">2015-05-24T05:55:00Z</dcterms:modified>
</cp:coreProperties>
</file>