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159" w:rsidRDefault="00873159" w:rsidP="00873159">
      <w:pPr>
        <w:pStyle w:val="a3"/>
      </w:pPr>
      <w:r>
        <w:t>Дия Даррен</w:t>
      </w:r>
    </w:p>
    <w:p w:rsidR="00873159" w:rsidRDefault="00873159" w:rsidP="00873159">
      <w:pPr>
        <w:pStyle w:val="a3"/>
      </w:pPr>
      <w:r>
        <w:t xml:space="preserve">Фёст оф ол, уи а гоин туду э лот оф сайтсиин. Уи а гоин ту си э Кремлин, Рэд Скуэя, Сэнт Басилс Чёч, Ленинс Томб, зэ Пушкин мюзеум оф файн артс энд зэ стейт хистори мюзеум. Дэд из олсоу гоин ту тейк ас ту зе феймос Большой Баллей сиате. Изнт ит уандефул? Май систэ уонтс ту гоу он э дэй трип даун зэМосква ривэ бат Дэд сэз итс туу тайрин, со уи а нот гоин ту трэвэл зея. Зэтс окей зоу бикоз уи а гоин ту спенд зэ хоул дэй эт зэ Москоу зуу, зэ ладжест зуу ин Раша уич хэз э грейт коллекш оф энималс энд экзотик спесиз. </w:t>
      </w:r>
    </w:p>
    <w:p w:rsidR="00873159" w:rsidRDefault="00873159" w:rsidP="00873159">
      <w:pPr>
        <w:pStyle w:val="a3"/>
      </w:pPr>
      <w:r>
        <w:t>Айм гоин ту тейк лотс оф интерестин пикчез ту шоу ю уен ай гет бэк. Айм олсоу гоин ту брин ю э матрёшка</w:t>
      </w:r>
    </w:p>
    <w:p w:rsidR="006A7E41" w:rsidRDefault="006A7E41">
      <w:bookmarkStart w:id="0" w:name="_GoBack"/>
      <w:bookmarkEnd w:id="0"/>
    </w:p>
    <w:sectPr w:rsidR="006A7E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1CB"/>
    <w:rsid w:val="000C61CB"/>
    <w:rsid w:val="006A7E41"/>
    <w:rsid w:val="00873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396B6-533D-4156-9489-2F8B61DF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31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00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2020-05-19T11:28:00Z</dcterms:created>
  <dcterms:modified xsi:type="dcterms:W3CDTF">2020-05-19T11:28:00Z</dcterms:modified>
</cp:coreProperties>
</file>