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E9" w:rsidRDefault="004854E9" w:rsidP="004854E9">
      <w:pPr>
        <w:pStyle w:val="a3"/>
        <w:spacing w:before="0" w:beforeAutospacing="0" w:after="0" w:afterAutospacing="0"/>
        <w:jc w:val="both"/>
      </w:pPr>
      <w:r>
        <w:t xml:space="preserve">Изменение спроса выражается в ее смещении вправо или влево. </w:t>
      </w:r>
    </w:p>
    <w:p w:rsidR="004854E9" w:rsidRDefault="004854E9" w:rsidP="004854E9">
      <w:pPr>
        <w:pStyle w:val="a3"/>
        <w:spacing w:before="0" w:beforeAutospacing="0" w:after="0" w:afterAutospacing="0"/>
        <w:jc w:val="both"/>
      </w:pPr>
    </w:p>
    <w:p w:rsidR="004854E9" w:rsidRDefault="004854E9" w:rsidP="004854E9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2409825" cy="2028825"/>
            <wp:effectExtent l="0" t="0" r="0" b="0"/>
            <wp:docPr id="7" name="Рисунок 7" descr="Рисуно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4E9" w:rsidRDefault="004854E9" w:rsidP="004854E9">
      <w:pPr>
        <w:pStyle w:val="a3"/>
        <w:spacing w:before="0" w:beforeAutospacing="0" w:after="0" w:afterAutospacing="0"/>
        <w:jc w:val="center"/>
      </w:pPr>
    </w:p>
    <w:p w:rsidR="004854E9" w:rsidRDefault="004854E9" w:rsidP="004854E9">
      <w:pPr>
        <w:pStyle w:val="a3"/>
        <w:spacing w:before="0" w:beforeAutospacing="0" w:after="0" w:afterAutospacing="0"/>
        <w:jc w:val="both"/>
      </w:pPr>
    </w:p>
    <w:p w:rsidR="004854E9" w:rsidRDefault="004854E9" w:rsidP="004854E9">
      <w:pPr>
        <w:pStyle w:val="a3"/>
        <w:spacing w:before="0" w:beforeAutospacing="0" w:after="0" w:afterAutospacing="0"/>
        <w:jc w:val="both"/>
      </w:pPr>
      <w:r>
        <w:t xml:space="preserve">Увеличение денежных доходов потребителей означает повышение спроса, то есть сдвиг кривой </w:t>
      </w:r>
      <w:r>
        <w:rPr>
          <w:lang w:val="en-US"/>
        </w:rPr>
        <w:t>D</w:t>
      </w:r>
      <w:r>
        <w:t xml:space="preserve"> в положение D</w:t>
      </w:r>
      <w:r>
        <w:rPr>
          <w:vertAlign w:val="subscript"/>
        </w:rPr>
        <w:t xml:space="preserve">1 </w:t>
      </w:r>
      <w:r>
        <w:t xml:space="preserve">(вправо). </w:t>
      </w:r>
    </w:p>
    <w:p w:rsidR="004854E9" w:rsidRDefault="004854E9" w:rsidP="004854E9">
      <w:pPr>
        <w:pStyle w:val="a3"/>
        <w:spacing w:before="0" w:beforeAutospacing="0" w:after="0" w:afterAutospacing="0"/>
        <w:jc w:val="both"/>
      </w:pPr>
      <w:r>
        <w:t xml:space="preserve">Рост доходов переключает спрос потребителей на товары лучшего качества, спрос же на низкокачественные товары снижается, то есть кривая перемещается из положения D в положение </w:t>
      </w:r>
      <w:r>
        <w:rPr>
          <w:lang w:val="en-US"/>
        </w:rPr>
        <w:t>D</w:t>
      </w:r>
      <w:r>
        <w:rPr>
          <w:vertAlign w:val="subscript"/>
        </w:rPr>
        <w:t xml:space="preserve">2 </w:t>
      </w:r>
      <w:r>
        <w:t>(влево).</w:t>
      </w:r>
    </w:p>
    <w:p w:rsidR="001E265C" w:rsidRDefault="001E265C"/>
    <w:sectPr w:rsidR="001E265C" w:rsidSect="001E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4E9"/>
    <w:rsid w:val="001E265C"/>
    <w:rsid w:val="0048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2014-12-12T19:13:00Z</dcterms:created>
  <dcterms:modified xsi:type="dcterms:W3CDTF">2014-12-12T19:16:00Z</dcterms:modified>
</cp:coreProperties>
</file>