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FE" w:rsidRDefault="009D5BA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72.2pt;margin-top:409.8pt;width:0;height:56.25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oval id="_x0000_s1033" style="position:absolute;margin-left:98.7pt;margin-top:466.05pt;width:151.5pt;height:67.5pt;z-index:251665408">
            <v:textbox>
              <w:txbxContent>
                <w:p w:rsidR="009D5BA9" w:rsidRPr="009D5BA9" w:rsidRDefault="009D5BA9" w:rsidP="009D5BA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D5BA9">
                    <w:rPr>
                      <w:b/>
                      <w:sz w:val="28"/>
                      <w:szCs w:val="28"/>
                    </w:rPr>
                    <w:t>кон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1" type="#_x0000_t111" style="position:absolute;margin-left:91.2pt;margin-top:352.05pt;width:159pt;height:57.75pt;z-index:251663360">
            <v:textbox>
              <w:txbxContent>
                <w:p w:rsidR="009D5BA9" w:rsidRPr="009D5BA9" w:rsidRDefault="009D5BA9" w:rsidP="009D5BA9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9D5BA9">
                    <w:rPr>
                      <w:sz w:val="32"/>
                      <w:szCs w:val="32"/>
                    </w:rPr>
                    <w:t>Вывод:</w:t>
                  </w:r>
                  <w:r w:rsidRPr="009D5BA9">
                    <w:rPr>
                      <w:sz w:val="32"/>
                      <w:szCs w:val="32"/>
                      <w:lang w:val="en-US"/>
                    </w:rPr>
                    <w:t xml:space="preserve"> 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32" style="position:absolute;margin-left:176.7pt;margin-top:289.05pt;width:0;height:63pt;z-index:25166438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0" style="position:absolute;margin-left:104.7pt;margin-top:223.8pt;width:152.25pt;height:65.25pt;z-index:251662336">
            <v:textbox>
              <w:txbxContent>
                <w:p w:rsidR="009D5BA9" w:rsidRPr="009D5BA9" w:rsidRDefault="009D5BA9" w:rsidP="009D5BA9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9D5BA9">
                    <w:rPr>
                      <w:b/>
                      <w:sz w:val="24"/>
                      <w:szCs w:val="24"/>
                      <w:lang w:val="en-US"/>
                    </w:rPr>
                    <w:t>P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en-US"/>
                    </w:rPr>
                    <w:t>:</w:t>
                  </w:r>
                  <w:r w:rsidRPr="009D5BA9">
                    <w:rPr>
                      <w:b/>
                      <w:sz w:val="24"/>
                      <w:szCs w:val="24"/>
                      <w:lang w:val="en-US"/>
                    </w:rPr>
                    <w:t>=</w:t>
                  </w:r>
                  <w:proofErr w:type="spellStart"/>
                  <w:proofErr w:type="gramEnd"/>
                  <w:r w:rsidRPr="009D5BA9">
                    <w:rPr>
                      <w:rFonts w:ascii="Courier New" w:hAnsi="Courier New" w:cs="Courier New"/>
                      <w:b/>
                      <w:color w:val="000000"/>
                      <w:sz w:val="24"/>
                      <w:szCs w:val="24"/>
                      <w:lang w:val="en-US"/>
                    </w:rPr>
                    <w:t>a+b</w:t>
                  </w:r>
                  <w:proofErr w:type="spellEnd"/>
                  <w:r w:rsidRPr="009D5BA9">
                    <w:rPr>
                      <w:rFonts w:ascii="Courier New" w:hAnsi="Courier New" w:cs="Courier New"/>
                      <w:b/>
                      <w:color w:val="000000"/>
                      <w:sz w:val="24"/>
                      <w:szCs w:val="24"/>
                      <w:lang w:val="en-US"/>
                    </w:rPr>
                    <w:t>/</w:t>
                  </w:r>
                  <w:r w:rsidRPr="009D5BA9">
                    <w:rPr>
                      <w:rFonts w:ascii="Courier New" w:hAnsi="Courier New" w:cs="Courier New"/>
                      <w:b/>
                      <w:color w:val="006400"/>
                      <w:sz w:val="24"/>
                      <w:szCs w:val="24"/>
                      <w:lang w:val="en-US"/>
                    </w:rPr>
                    <w:t>2</w:t>
                  </w:r>
                  <w:r w:rsidRPr="009D5BA9">
                    <w:rPr>
                      <w:rFonts w:ascii="Courier New" w:hAnsi="Courier New" w:cs="Courier New"/>
                      <w:b/>
                      <w:color w:val="000000"/>
                      <w:sz w:val="24"/>
                      <w:szCs w:val="24"/>
                      <w:lang w:val="en-US"/>
                    </w:rPr>
                    <w:t>*</w:t>
                  </w:r>
                  <w:proofErr w:type="spellStart"/>
                  <w:r w:rsidRPr="009D5BA9">
                    <w:rPr>
                      <w:rFonts w:ascii="Courier New" w:hAnsi="Courier New" w:cs="Courier New"/>
                      <w:b/>
                      <w:color w:val="000000"/>
                      <w:sz w:val="24"/>
                      <w:szCs w:val="24"/>
                      <w:lang w:val="en-US"/>
                    </w:rPr>
                    <w:t>sqrt</w:t>
                  </w:r>
                  <w:proofErr w:type="spellEnd"/>
                  <w:r w:rsidRPr="009D5BA9">
                    <w:rPr>
                      <w:rFonts w:ascii="Courier New" w:hAnsi="Courier New" w:cs="Courier New"/>
                      <w:b/>
                      <w:color w:val="000000"/>
                      <w:sz w:val="24"/>
                      <w:szCs w:val="24"/>
                      <w:lang w:val="en-US"/>
                    </w:rPr>
                    <w:t>(c*c-</w:t>
                  </w:r>
                  <w:proofErr w:type="spellStart"/>
                  <w:r w:rsidRPr="009D5BA9">
                    <w:rPr>
                      <w:rFonts w:ascii="Courier New" w:hAnsi="Courier New" w:cs="Courier New"/>
                      <w:b/>
                      <w:color w:val="000000"/>
                      <w:sz w:val="24"/>
                      <w:szCs w:val="24"/>
                      <w:lang w:val="en-US"/>
                    </w:rPr>
                    <w:t>sqr</w:t>
                  </w:r>
                  <w:proofErr w:type="spellEnd"/>
                  <w:r w:rsidRPr="009D5BA9">
                    <w:rPr>
                      <w:rFonts w:ascii="Courier New" w:hAnsi="Courier New" w:cs="Courier New"/>
                      <w:b/>
                      <w:color w:val="000000"/>
                      <w:sz w:val="24"/>
                      <w:szCs w:val="24"/>
                      <w:lang w:val="en-US"/>
                    </w:rPr>
                    <w:t>(a-b)/</w:t>
                  </w:r>
                  <w:r w:rsidRPr="009D5BA9">
                    <w:rPr>
                      <w:rFonts w:ascii="Courier New" w:hAnsi="Courier New" w:cs="Courier New"/>
                      <w:b/>
                      <w:color w:val="006400"/>
                      <w:sz w:val="24"/>
                      <w:szCs w:val="24"/>
                      <w:lang w:val="en-US"/>
                    </w:rPr>
                    <w:t>4</w:t>
                  </w:r>
                  <w:r w:rsidRPr="009D5BA9">
                    <w:rPr>
                      <w:rFonts w:ascii="Courier New" w:hAnsi="Courier New" w:cs="Courier New"/>
                      <w:b/>
                      <w:color w:val="000000"/>
                      <w:sz w:val="24"/>
                      <w:szCs w:val="24"/>
                      <w:lang w:val="en-US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29" type="#_x0000_t32" style="position:absolute;margin-left:181.2pt;margin-top:166.8pt;width:0;height:57pt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111" style="position:absolute;margin-left:109.95pt;margin-top:115.05pt;width:140.25pt;height:51.75pt;z-index:251660288">
            <v:textbox>
              <w:txbxContent>
                <w:p w:rsidR="009D5BA9" w:rsidRPr="009D5BA9" w:rsidRDefault="009D5BA9" w:rsidP="009D5BA9">
                  <w:pPr>
                    <w:jc w:val="center"/>
                    <w:rPr>
                      <w:b/>
                      <w:lang w:val="en-US"/>
                    </w:rPr>
                  </w:pPr>
                  <w:proofErr w:type="spellStart"/>
                  <w:r w:rsidRPr="009D5BA9">
                    <w:rPr>
                      <w:b/>
                      <w:lang w:val="en-US"/>
                    </w:rPr>
                    <w:t>A</w:t>
                  </w:r>
                  <w:proofErr w:type="gramStart"/>
                  <w:r w:rsidRPr="009D5BA9">
                    <w:rPr>
                      <w:b/>
                      <w:lang w:val="en-US"/>
                    </w:rPr>
                    <w:t>,b,c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margin-left:181.2pt;margin-top:60.3pt;width:1.5pt;height:54.7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oval id="_x0000_s1026" style="position:absolute;margin-left:104.7pt;margin-top:.3pt;width:145.5pt;height:60pt;z-index:251658240">
            <v:textbox>
              <w:txbxContent>
                <w:p w:rsidR="009D5BA9" w:rsidRPr="009D5BA9" w:rsidRDefault="009D5BA9" w:rsidP="009D5BA9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9D5BA9">
                    <w:rPr>
                      <w:sz w:val="32"/>
                      <w:szCs w:val="32"/>
                    </w:rPr>
                    <w:t>нач</w:t>
                  </w:r>
                  <w:proofErr w:type="spellEnd"/>
                </w:p>
              </w:txbxContent>
            </v:textbox>
          </v:oval>
        </w:pict>
      </w:r>
    </w:p>
    <w:sectPr w:rsidR="006857FE" w:rsidSect="0068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BA9"/>
    <w:rsid w:val="006857FE"/>
    <w:rsid w:val="009D5BA9"/>
    <w:rsid w:val="00F8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9"/>
        <o:r id="V:Rule6" type="connector" idref="#_x0000_s1032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>Home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1</cp:revision>
  <dcterms:created xsi:type="dcterms:W3CDTF">2016-12-25T19:11:00Z</dcterms:created>
  <dcterms:modified xsi:type="dcterms:W3CDTF">2016-12-25T19:16:00Z</dcterms:modified>
</cp:coreProperties>
</file>