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951" w:rsidRDefault="00736951">
      <w:pPr>
        <w:rPr>
          <w:rFonts w:ascii="Helvetica" w:hAnsi="Helvetica" w:cs="Helvetica"/>
          <w:color w:val="2E2E2E"/>
          <w:sz w:val="20"/>
          <w:szCs w:val="20"/>
          <w:shd w:val="clear" w:color="auto" w:fill="FFFFFF"/>
        </w:rPr>
      </w:pPr>
      <w:r>
        <w:rPr>
          <w:rFonts w:ascii="Helvetica" w:hAnsi="Helvetica" w:cs="Helvetica"/>
          <w:color w:val="2E2E2E"/>
          <w:sz w:val="20"/>
          <w:szCs w:val="20"/>
          <w:shd w:val="clear" w:color="auto" w:fill="FFFFFF"/>
        </w:rPr>
        <w:t>2.Дано:</w:t>
      </w:r>
      <w:r>
        <w:rPr>
          <w:rFonts w:ascii="Helvetica" w:hAnsi="Helvetica" w:cs="Helvetica"/>
          <w:color w:val="2E2E2E"/>
          <w:sz w:val="20"/>
          <w:szCs w:val="20"/>
        </w:rPr>
        <w:br/>
      </w:r>
      <w:r>
        <w:rPr>
          <w:rFonts w:ascii="Helvetica" w:hAnsi="Helvetica" w:cs="Helvetica"/>
          <w:color w:val="2E2E2E"/>
          <w:sz w:val="20"/>
          <w:szCs w:val="20"/>
          <w:shd w:val="clear" w:color="auto" w:fill="FFFFFF"/>
        </w:rPr>
        <w:t>Т=0</w:t>
      </w:r>
      <w:r>
        <w:rPr>
          <w:rFonts w:ascii="Cambria Math" w:hAnsi="Cambria Math" w:cs="Cambria Math"/>
          <w:color w:val="2E2E2E"/>
          <w:sz w:val="20"/>
          <w:szCs w:val="20"/>
          <w:shd w:val="clear" w:color="auto" w:fill="FFFFFF"/>
        </w:rPr>
        <w:t>⁰</w:t>
      </w:r>
      <w:r>
        <w:rPr>
          <w:rFonts w:ascii="Helvetica" w:hAnsi="Helvetica" w:cs="Helvetica"/>
          <w:color w:val="2E2E2E"/>
          <w:sz w:val="20"/>
          <w:szCs w:val="20"/>
          <w:shd w:val="clear" w:color="auto" w:fill="FFFFFF"/>
        </w:rPr>
        <w:t>С=273К</w:t>
      </w:r>
      <w:r>
        <w:rPr>
          <w:rFonts w:ascii="Helvetica" w:hAnsi="Helvetica" w:cs="Helvetica"/>
          <w:color w:val="2E2E2E"/>
          <w:sz w:val="20"/>
          <w:szCs w:val="20"/>
        </w:rPr>
        <w:br/>
      </w:r>
      <w:r>
        <w:rPr>
          <w:rFonts w:ascii="Helvetica" w:hAnsi="Helvetica" w:cs="Helvetica"/>
          <w:color w:val="2E2E2E"/>
          <w:sz w:val="20"/>
          <w:szCs w:val="20"/>
          <w:shd w:val="clear" w:color="auto" w:fill="FFFFFF"/>
        </w:rPr>
        <w:t>φ=60%=0,6</w:t>
      </w:r>
      <w:r>
        <w:rPr>
          <w:rFonts w:ascii="Helvetica" w:hAnsi="Helvetica" w:cs="Helvetica"/>
          <w:color w:val="2E2E2E"/>
          <w:sz w:val="20"/>
          <w:szCs w:val="20"/>
        </w:rPr>
        <w:br/>
      </w:r>
      <w:r>
        <w:rPr>
          <w:rFonts w:ascii="Helvetica" w:hAnsi="Helvetica" w:cs="Helvetica"/>
          <w:color w:val="2E2E2E"/>
          <w:sz w:val="20"/>
          <w:szCs w:val="20"/>
          <w:shd w:val="clear" w:color="auto" w:fill="FFFFFF"/>
        </w:rPr>
        <w:t>Т</w:t>
      </w:r>
      <w:r>
        <w:rPr>
          <w:rFonts w:ascii="Cambria Math" w:hAnsi="Cambria Math" w:cs="Cambria Math"/>
          <w:color w:val="2E2E2E"/>
          <w:sz w:val="20"/>
          <w:szCs w:val="20"/>
          <w:shd w:val="clear" w:color="auto" w:fill="FFFFFF"/>
        </w:rPr>
        <w:t>₁</w:t>
      </w:r>
      <w:r>
        <w:rPr>
          <w:rFonts w:ascii="Helvetica" w:hAnsi="Helvetica" w:cs="Helvetica"/>
          <w:color w:val="2E2E2E"/>
          <w:sz w:val="20"/>
          <w:szCs w:val="20"/>
          <w:shd w:val="clear" w:color="auto" w:fill="FFFFFF"/>
        </w:rPr>
        <w:t>=265К</w:t>
      </w:r>
      <w:r>
        <w:rPr>
          <w:rFonts w:ascii="Helvetica" w:hAnsi="Helvetica" w:cs="Helvetica"/>
          <w:color w:val="2E2E2E"/>
          <w:sz w:val="20"/>
          <w:szCs w:val="20"/>
        </w:rPr>
        <w:br/>
      </w:r>
      <w:r>
        <w:rPr>
          <w:rFonts w:ascii="Helvetica" w:hAnsi="Helvetica" w:cs="Helvetica"/>
          <w:color w:val="2E2E2E"/>
          <w:sz w:val="20"/>
          <w:szCs w:val="20"/>
          <w:shd w:val="clear" w:color="auto" w:fill="FFFFFF"/>
        </w:rPr>
        <w:t>Найдем температуру, соответствующую точке росы, и сравним ее с Т</w:t>
      </w:r>
      <w:r>
        <w:rPr>
          <w:rFonts w:ascii="Cambria Math" w:hAnsi="Cambria Math" w:cs="Cambria Math"/>
          <w:color w:val="2E2E2E"/>
          <w:sz w:val="20"/>
          <w:szCs w:val="20"/>
          <w:shd w:val="clear" w:color="auto" w:fill="FFFFFF"/>
        </w:rPr>
        <w:t>₁</w:t>
      </w:r>
      <w:r>
        <w:rPr>
          <w:rFonts w:ascii="Helvetica" w:hAnsi="Helvetica" w:cs="Helvetica"/>
          <w:color w:val="2E2E2E"/>
          <w:sz w:val="20"/>
          <w:szCs w:val="20"/>
          <w:shd w:val="clear" w:color="auto" w:fill="FFFFFF"/>
        </w:rPr>
        <w:t>.</w:t>
      </w:r>
      <w:r>
        <w:rPr>
          <w:rFonts w:ascii="Helvetica" w:hAnsi="Helvetica" w:cs="Helvetica"/>
          <w:color w:val="2E2E2E"/>
          <w:sz w:val="20"/>
          <w:szCs w:val="20"/>
        </w:rPr>
        <w:br/>
      </w:r>
      <w:r>
        <w:rPr>
          <w:rFonts w:ascii="Helvetica" w:hAnsi="Helvetica" w:cs="Helvetica"/>
          <w:color w:val="2E2E2E"/>
          <w:sz w:val="20"/>
          <w:szCs w:val="20"/>
          <w:shd w:val="clear" w:color="auto" w:fill="FFFFFF"/>
        </w:rPr>
        <w:t>φ=ρ/ρ</w:t>
      </w:r>
      <w:r>
        <w:rPr>
          <w:rFonts w:ascii="Cambria Math" w:hAnsi="Cambria Math" w:cs="Cambria Math"/>
          <w:color w:val="2E2E2E"/>
          <w:sz w:val="20"/>
          <w:szCs w:val="20"/>
          <w:shd w:val="clear" w:color="auto" w:fill="FFFFFF"/>
        </w:rPr>
        <w:t>₀</w:t>
      </w:r>
      <w:r>
        <w:rPr>
          <w:rFonts w:ascii="Helvetica" w:hAnsi="Helvetica" w:cs="Helvetica"/>
          <w:color w:val="2E2E2E"/>
          <w:sz w:val="20"/>
          <w:szCs w:val="20"/>
          <w:shd w:val="clear" w:color="auto" w:fill="FFFFFF"/>
        </w:rPr>
        <w:t>, ρ</w:t>
      </w:r>
      <w:r>
        <w:rPr>
          <w:rFonts w:ascii="Cambria Math" w:hAnsi="Cambria Math" w:cs="Cambria Math"/>
          <w:color w:val="2E2E2E"/>
          <w:sz w:val="20"/>
          <w:szCs w:val="20"/>
          <w:shd w:val="clear" w:color="auto" w:fill="FFFFFF"/>
        </w:rPr>
        <w:t>₀</w:t>
      </w:r>
      <w:r>
        <w:rPr>
          <w:rFonts w:ascii="Helvetica" w:hAnsi="Helvetica" w:cs="Helvetica"/>
          <w:color w:val="2E2E2E"/>
          <w:sz w:val="20"/>
          <w:szCs w:val="20"/>
          <w:shd w:val="clear" w:color="auto" w:fill="FFFFFF"/>
        </w:rPr>
        <w:t>- плотность насыщенного пара при температуре 0</w:t>
      </w:r>
      <w:r>
        <w:rPr>
          <w:rFonts w:ascii="Cambria Math" w:hAnsi="Cambria Math" w:cs="Cambria Math"/>
          <w:color w:val="2E2E2E"/>
          <w:sz w:val="20"/>
          <w:szCs w:val="20"/>
          <w:shd w:val="clear" w:color="auto" w:fill="FFFFFF"/>
        </w:rPr>
        <w:t>⁰</w:t>
      </w:r>
      <w:r>
        <w:rPr>
          <w:rFonts w:ascii="Helvetica" w:hAnsi="Helvetica" w:cs="Helvetica"/>
          <w:color w:val="2E2E2E"/>
          <w:sz w:val="20"/>
          <w:szCs w:val="20"/>
          <w:shd w:val="clear" w:color="auto" w:fill="FFFFFF"/>
        </w:rPr>
        <w:t>С , найдем по таблице. ρ</w:t>
      </w:r>
      <w:r>
        <w:rPr>
          <w:rFonts w:ascii="Cambria Math" w:hAnsi="Cambria Math" w:cs="Cambria Math"/>
          <w:color w:val="2E2E2E"/>
          <w:sz w:val="20"/>
          <w:szCs w:val="20"/>
          <w:shd w:val="clear" w:color="auto" w:fill="FFFFFF"/>
        </w:rPr>
        <w:t>₀</w:t>
      </w:r>
      <w:r>
        <w:rPr>
          <w:rFonts w:ascii="Helvetica" w:hAnsi="Helvetica" w:cs="Helvetica"/>
          <w:color w:val="2E2E2E"/>
          <w:sz w:val="20"/>
          <w:szCs w:val="20"/>
          <w:shd w:val="clear" w:color="auto" w:fill="FFFFFF"/>
        </w:rPr>
        <w:t>=4,84 кг/м³</w:t>
      </w:r>
      <w:r>
        <w:rPr>
          <w:rFonts w:ascii="Helvetica" w:hAnsi="Helvetica" w:cs="Helvetica"/>
          <w:color w:val="2E2E2E"/>
          <w:sz w:val="20"/>
          <w:szCs w:val="20"/>
        </w:rPr>
        <w:br/>
      </w:r>
      <w:r>
        <w:rPr>
          <w:rFonts w:ascii="Helvetica" w:hAnsi="Helvetica" w:cs="Helvetica"/>
          <w:color w:val="2E2E2E"/>
          <w:sz w:val="20"/>
          <w:szCs w:val="20"/>
          <w:shd w:val="clear" w:color="auto" w:fill="FFFFFF"/>
        </w:rPr>
        <w:t>ρ=0,6*4,84кг/м³=2,9кг/м³</w:t>
      </w:r>
      <w:r>
        <w:rPr>
          <w:rFonts w:ascii="Helvetica" w:hAnsi="Helvetica" w:cs="Helvetica"/>
          <w:color w:val="2E2E2E"/>
          <w:sz w:val="20"/>
          <w:szCs w:val="20"/>
        </w:rPr>
        <w:br/>
      </w:r>
      <w:r>
        <w:rPr>
          <w:rFonts w:ascii="Helvetica" w:hAnsi="Helvetica" w:cs="Helvetica"/>
          <w:color w:val="2E2E2E"/>
          <w:sz w:val="20"/>
          <w:szCs w:val="20"/>
          <w:shd w:val="clear" w:color="auto" w:fill="FFFFFF"/>
        </w:rPr>
        <w:t>по таблице, данная плотность соответствует температуре  -6</w:t>
      </w:r>
      <w:r>
        <w:rPr>
          <w:rFonts w:ascii="Cambria Math" w:hAnsi="Cambria Math" w:cs="Cambria Math"/>
          <w:color w:val="2E2E2E"/>
          <w:sz w:val="20"/>
          <w:szCs w:val="20"/>
          <w:shd w:val="clear" w:color="auto" w:fill="FFFFFF"/>
        </w:rPr>
        <w:t>⁰</w:t>
      </w:r>
      <w:r>
        <w:rPr>
          <w:rFonts w:ascii="Helvetica" w:hAnsi="Helvetica" w:cs="Helvetica"/>
          <w:color w:val="2E2E2E"/>
          <w:sz w:val="20"/>
          <w:szCs w:val="20"/>
          <w:shd w:val="clear" w:color="auto" w:fill="FFFFFF"/>
        </w:rPr>
        <w:t>С=267К</w:t>
      </w:r>
      <w:r>
        <w:rPr>
          <w:rFonts w:ascii="Helvetica" w:hAnsi="Helvetica" w:cs="Helvetica"/>
          <w:color w:val="2E2E2E"/>
          <w:sz w:val="20"/>
          <w:szCs w:val="20"/>
        </w:rPr>
        <w:br/>
      </w:r>
      <w:r>
        <w:rPr>
          <w:rFonts w:ascii="Helvetica" w:hAnsi="Helvetica" w:cs="Helvetica"/>
          <w:color w:val="2E2E2E"/>
          <w:sz w:val="20"/>
          <w:szCs w:val="20"/>
          <w:shd w:val="clear" w:color="auto" w:fill="FFFFFF"/>
        </w:rPr>
        <w:t>По условию, температура опустится ниже, следовательно, иней выпадет.</w:t>
      </w:r>
    </w:p>
    <w:p w:rsidR="004E12E7" w:rsidRDefault="00736951">
      <w:r>
        <w:rPr>
          <w:rFonts w:ascii="Helvetica" w:hAnsi="Helvetica" w:cs="Helvetica"/>
          <w:color w:val="2E2E2E"/>
          <w:sz w:val="20"/>
          <w:szCs w:val="20"/>
          <w:shd w:val="clear" w:color="auto" w:fill="FFFFFF"/>
        </w:rPr>
        <w:t xml:space="preserve">3.Образуется облачный след, т к работающие двигатели выбрасывают продукты сгорания топлива (микровзвеси ) и на них происходит процесс конденсации паров воды, содержащихся в воздухе. След самолета становится видимым. </w:t>
      </w:r>
      <w:r>
        <w:rPr>
          <w:rFonts w:ascii="Helvetica" w:hAnsi="Helvetica" w:cs="Helvetica"/>
          <w:color w:val="2E2E2E"/>
          <w:sz w:val="20"/>
          <w:szCs w:val="20"/>
        </w:rPr>
        <w:br/>
      </w:r>
      <w:r>
        <w:rPr>
          <w:rFonts w:ascii="Helvetica" w:hAnsi="Helvetica" w:cs="Helvetica"/>
          <w:color w:val="2E2E2E"/>
          <w:sz w:val="20"/>
          <w:szCs w:val="20"/>
          <w:shd w:val="clear" w:color="auto" w:fill="FFFFFF"/>
        </w:rPr>
        <w:t>4.Дано</w:t>
      </w:r>
      <w:r>
        <w:rPr>
          <w:rFonts w:ascii="Helvetica" w:hAnsi="Helvetica" w:cs="Helvetica"/>
          <w:color w:val="2E2E2E"/>
          <w:sz w:val="20"/>
          <w:szCs w:val="20"/>
        </w:rPr>
        <w:br/>
      </w:r>
      <w:r>
        <w:rPr>
          <w:rFonts w:ascii="Helvetica" w:hAnsi="Helvetica" w:cs="Helvetica"/>
          <w:color w:val="2E2E2E"/>
          <w:sz w:val="20"/>
          <w:szCs w:val="20"/>
          <w:shd w:val="clear" w:color="auto" w:fill="FFFFFF"/>
        </w:rPr>
        <w:t>S</w:t>
      </w:r>
      <w:r>
        <w:rPr>
          <w:rFonts w:ascii="Cambria Math" w:hAnsi="Cambria Math" w:cs="Cambria Math"/>
          <w:color w:val="2E2E2E"/>
          <w:sz w:val="20"/>
          <w:szCs w:val="20"/>
          <w:shd w:val="clear" w:color="auto" w:fill="FFFFFF"/>
        </w:rPr>
        <w:t>₁</w:t>
      </w:r>
      <w:r>
        <w:rPr>
          <w:rFonts w:ascii="Helvetica" w:hAnsi="Helvetica" w:cs="Helvetica"/>
          <w:color w:val="2E2E2E"/>
          <w:sz w:val="20"/>
          <w:szCs w:val="20"/>
          <w:shd w:val="clear" w:color="auto" w:fill="FFFFFF"/>
        </w:rPr>
        <w:t>=40см²=0,004м</w:t>
      </w:r>
      <w:r>
        <w:rPr>
          <w:rFonts w:ascii="Cambria Math" w:hAnsi="Cambria Math" w:cs="Cambria Math"/>
          <w:color w:val="2E2E2E"/>
          <w:sz w:val="20"/>
          <w:szCs w:val="20"/>
          <w:shd w:val="clear" w:color="auto" w:fill="FFFFFF"/>
        </w:rPr>
        <w:t>₂</w:t>
      </w:r>
      <w:r>
        <w:rPr>
          <w:rFonts w:ascii="Helvetica" w:hAnsi="Helvetica" w:cs="Helvetica"/>
          <w:color w:val="2E2E2E"/>
          <w:sz w:val="20"/>
          <w:szCs w:val="20"/>
        </w:rPr>
        <w:br/>
      </w:r>
      <w:r>
        <w:rPr>
          <w:rFonts w:ascii="Helvetica" w:hAnsi="Helvetica" w:cs="Helvetica"/>
          <w:color w:val="2E2E2E"/>
          <w:sz w:val="20"/>
          <w:szCs w:val="20"/>
          <w:shd w:val="clear" w:color="auto" w:fill="FFFFFF"/>
        </w:rPr>
        <w:t>S</w:t>
      </w:r>
      <w:r>
        <w:rPr>
          <w:rFonts w:ascii="Cambria Math" w:hAnsi="Cambria Math" w:cs="Cambria Math"/>
          <w:color w:val="2E2E2E"/>
          <w:sz w:val="20"/>
          <w:szCs w:val="20"/>
          <w:shd w:val="clear" w:color="auto" w:fill="FFFFFF"/>
        </w:rPr>
        <w:t>₂</w:t>
      </w:r>
      <w:r>
        <w:rPr>
          <w:rFonts w:ascii="Helvetica" w:hAnsi="Helvetica" w:cs="Helvetica"/>
          <w:color w:val="2E2E2E"/>
          <w:sz w:val="20"/>
          <w:szCs w:val="20"/>
          <w:shd w:val="clear" w:color="auto" w:fill="FFFFFF"/>
        </w:rPr>
        <w:t>=S</w:t>
      </w:r>
      <w:r>
        <w:rPr>
          <w:rFonts w:ascii="Cambria Math" w:hAnsi="Cambria Math" w:cs="Cambria Math"/>
          <w:color w:val="2E2E2E"/>
          <w:sz w:val="20"/>
          <w:szCs w:val="20"/>
          <w:shd w:val="clear" w:color="auto" w:fill="FFFFFF"/>
        </w:rPr>
        <w:t>₁</w:t>
      </w:r>
      <w:r>
        <w:rPr>
          <w:rFonts w:ascii="Helvetica" w:hAnsi="Helvetica" w:cs="Helvetica"/>
          <w:color w:val="2E2E2E"/>
          <w:sz w:val="20"/>
          <w:szCs w:val="20"/>
          <w:shd w:val="clear" w:color="auto" w:fill="FFFFFF"/>
        </w:rPr>
        <w:t>/2=20см²=0,002м²</w:t>
      </w:r>
      <w:r>
        <w:rPr>
          <w:rFonts w:ascii="Helvetica" w:hAnsi="Helvetica" w:cs="Helvetica"/>
          <w:color w:val="2E2E2E"/>
          <w:sz w:val="20"/>
          <w:szCs w:val="20"/>
        </w:rPr>
        <w:br/>
      </w:r>
      <w:r>
        <w:rPr>
          <w:rFonts w:ascii="Helvetica" w:hAnsi="Helvetica" w:cs="Helvetica"/>
          <w:color w:val="2E2E2E"/>
          <w:sz w:val="20"/>
          <w:szCs w:val="20"/>
          <w:shd w:val="clear" w:color="auto" w:fill="FFFFFF"/>
        </w:rPr>
        <w:t>σ=0,04Н/м</w:t>
      </w:r>
      <w:r>
        <w:rPr>
          <w:rFonts w:ascii="Helvetica" w:hAnsi="Helvetica" w:cs="Helvetica"/>
          <w:color w:val="2E2E2E"/>
          <w:sz w:val="20"/>
          <w:szCs w:val="20"/>
        </w:rPr>
        <w:br/>
      </w:r>
      <w:r>
        <w:rPr>
          <w:rFonts w:ascii="Helvetica" w:hAnsi="Helvetica" w:cs="Helvetica"/>
          <w:color w:val="2E2E2E"/>
          <w:sz w:val="20"/>
          <w:szCs w:val="20"/>
          <w:shd w:val="clear" w:color="auto" w:fill="FFFFFF"/>
        </w:rPr>
        <w:t>ΔЕ-?</w:t>
      </w:r>
      <w:r>
        <w:rPr>
          <w:rFonts w:ascii="Helvetica" w:hAnsi="Helvetica" w:cs="Helvetica"/>
          <w:color w:val="2E2E2E"/>
          <w:sz w:val="20"/>
          <w:szCs w:val="20"/>
        </w:rPr>
        <w:br/>
      </w:r>
      <w:r>
        <w:rPr>
          <w:rFonts w:ascii="Helvetica" w:hAnsi="Helvetica" w:cs="Helvetica"/>
          <w:color w:val="2E2E2E"/>
          <w:sz w:val="20"/>
          <w:szCs w:val="20"/>
          <w:shd w:val="clear" w:color="auto" w:fill="FFFFFF"/>
        </w:rPr>
        <w:t>Е=σ*S</w:t>
      </w:r>
      <w:r>
        <w:rPr>
          <w:rFonts w:ascii="Helvetica" w:hAnsi="Helvetica" w:cs="Helvetica"/>
          <w:color w:val="2E2E2E"/>
          <w:sz w:val="20"/>
          <w:szCs w:val="20"/>
        </w:rPr>
        <w:br/>
      </w:r>
      <w:r>
        <w:rPr>
          <w:rFonts w:ascii="Helvetica" w:hAnsi="Helvetica" w:cs="Helvetica"/>
          <w:color w:val="2E2E2E"/>
          <w:sz w:val="20"/>
          <w:szCs w:val="20"/>
          <w:shd w:val="clear" w:color="auto" w:fill="FFFFFF"/>
        </w:rPr>
        <w:t>E</w:t>
      </w:r>
      <w:r>
        <w:rPr>
          <w:rFonts w:ascii="Cambria Math" w:hAnsi="Cambria Math" w:cs="Cambria Math"/>
          <w:color w:val="2E2E2E"/>
          <w:sz w:val="20"/>
          <w:szCs w:val="20"/>
          <w:shd w:val="clear" w:color="auto" w:fill="FFFFFF"/>
        </w:rPr>
        <w:t>₁</w:t>
      </w:r>
      <w:r>
        <w:rPr>
          <w:rFonts w:ascii="Helvetica" w:hAnsi="Helvetica" w:cs="Helvetica"/>
          <w:color w:val="2E2E2E"/>
          <w:sz w:val="20"/>
          <w:szCs w:val="20"/>
          <w:shd w:val="clear" w:color="auto" w:fill="FFFFFF"/>
        </w:rPr>
        <w:t>=σS</w:t>
      </w:r>
      <w:r>
        <w:rPr>
          <w:rFonts w:ascii="Cambria Math" w:hAnsi="Cambria Math" w:cs="Cambria Math"/>
          <w:color w:val="2E2E2E"/>
          <w:sz w:val="20"/>
          <w:szCs w:val="20"/>
          <w:shd w:val="clear" w:color="auto" w:fill="FFFFFF"/>
        </w:rPr>
        <w:t>₁</w:t>
      </w:r>
      <w:r>
        <w:rPr>
          <w:rFonts w:ascii="Helvetica" w:hAnsi="Helvetica" w:cs="Helvetica"/>
          <w:color w:val="2E2E2E"/>
          <w:sz w:val="20"/>
          <w:szCs w:val="20"/>
        </w:rPr>
        <w:br/>
      </w:r>
      <w:r>
        <w:rPr>
          <w:rFonts w:ascii="Helvetica" w:hAnsi="Helvetica" w:cs="Helvetica"/>
          <w:color w:val="2E2E2E"/>
          <w:sz w:val="20"/>
          <w:szCs w:val="20"/>
          <w:shd w:val="clear" w:color="auto" w:fill="FFFFFF"/>
        </w:rPr>
        <w:t>E</w:t>
      </w:r>
      <w:r>
        <w:rPr>
          <w:rFonts w:ascii="Cambria Math" w:hAnsi="Cambria Math" w:cs="Cambria Math"/>
          <w:color w:val="2E2E2E"/>
          <w:sz w:val="20"/>
          <w:szCs w:val="20"/>
          <w:shd w:val="clear" w:color="auto" w:fill="FFFFFF"/>
        </w:rPr>
        <w:t>₂</w:t>
      </w:r>
      <w:r>
        <w:rPr>
          <w:rFonts w:ascii="Helvetica" w:hAnsi="Helvetica" w:cs="Helvetica"/>
          <w:color w:val="2E2E2E"/>
          <w:sz w:val="20"/>
          <w:szCs w:val="20"/>
          <w:shd w:val="clear" w:color="auto" w:fill="FFFFFF"/>
        </w:rPr>
        <w:t>=σS</w:t>
      </w:r>
      <w:r>
        <w:rPr>
          <w:rFonts w:ascii="Cambria Math" w:hAnsi="Cambria Math" w:cs="Cambria Math"/>
          <w:color w:val="2E2E2E"/>
          <w:sz w:val="20"/>
          <w:szCs w:val="20"/>
          <w:shd w:val="clear" w:color="auto" w:fill="FFFFFF"/>
        </w:rPr>
        <w:t>₂</w:t>
      </w:r>
      <w:r>
        <w:rPr>
          <w:rFonts w:ascii="Helvetica" w:hAnsi="Helvetica" w:cs="Helvetica"/>
          <w:color w:val="2E2E2E"/>
          <w:sz w:val="20"/>
          <w:szCs w:val="20"/>
        </w:rPr>
        <w:br/>
      </w:r>
      <w:r>
        <w:rPr>
          <w:rFonts w:ascii="Helvetica" w:hAnsi="Helvetica" w:cs="Helvetica"/>
          <w:color w:val="2E2E2E"/>
          <w:sz w:val="20"/>
          <w:szCs w:val="20"/>
          <w:shd w:val="clear" w:color="auto" w:fill="FFFFFF"/>
        </w:rPr>
        <w:t>ΔE=E</w:t>
      </w:r>
      <w:r>
        <w:rPr>
          <w:rFonts w:ascii="Cambria Math" w:hAnsi="Cambria Math" w:cs="Cambria Math"/>
          <w:color w:val="2E2E2E"/>
          <w:sz w:val="20"/>
          <w:szCs w:val="20"/>
          <w:shd w:val="clear" w:color="auto" w:fill="FFFFFF"/>
        </w:rPr>
        <w:t>₁</w:t>
      </w:r>
      <w:r>
        <w:rPr>
          <w:rFonts w:ascii="Helvetica" w:hAnsi="Helvetica" w:cs="Helvetica"/>
          <w:color w:val="2E2E2E"/>
          <w:sz w:val="20"/>
          <w:szCs w:val="20"/>
          <w:shd w:val="clear" w:color="auto" w:fill="FFFFFF"/>
        </w:rPr>
        <w:t>-E</w:t>
      </w:r>
      <w:r>
        <w:rPr>
          <w:rFonts w:ascii="Cambria Math" w:hAnsi="Cambria Math" w:cs="Cambria Math"/>
          <w:color w:val="2E2E2E"/>
          <w:sz w:val="20"/>
          <w:szCs w:val="20"/>
          <w:shd w:val="clear" w:color="auto" w:fill="FFFFFF"/>
        </w:rPr>
        <w:t>₂</w:t>
      </w:r>
      <w:r>
        <w:rPr>
          <w:rFonts w:ascii="Helvetica" w:hAnsi="Helvetica" w:cs="Helvetica"/>
          <w:color w:val="2E2E2E"/>
          <w:sz w:val="20"/>
          <w:szCs w:val="20"/>
          <w:shd w:val="clear" w:color="auto" w:fill="FFFFFF"/>
        </w:rPr>
        <w:t>=σS</w:t>
      </w:r>
      <w:r>
        <w:rPr>
          <w:rFonts w:ascii="Cambria Math" w:hAnsi="Cambria Math" w:cs="Cambria Math"/>
          <w:color w:val="2E2E2E"/>
          <w:sz w:val="20"/>
          <w:szCs w:val="20"/>
          <w:shd w:val="clear" w:color="auto" w:fill="FFFFFF"/>
        </w:rPr>
        <w:t>₁</w:t>
      </w:r>
      <w:r>
        <w:rPr>
          <w:rFonts w:ascii="Helvetica" w:hAnsi="Helvetica" w:cs="Helvetica"/>
          <w:color w:val="2E2E2E"/>
          <w:sz w:val="20"/>
          <w:szCs w:val="20"/>
          <w:shd w:val="clear" w:color="auto" w:fill="FFFFFF"/>
        </w:rPr>
        <w:t>-σS</w:t>
      </w:r>
      <w:r>
        <w:rPr>
          <w:rFonts w:ascii="Cambria Math" w:hAnsi="Cambria Math" w:cs="Cambria Math"/>
          <w:color w:val="2E2E2E"/>
          <w:sz w:val="20"/>
          <w:szCs w:val="20"/>
          <w:shd w:val="clear" w:color="auto" w:fill="FFFFFF"/>
        </w:rPr>
        <w:t>₂</w:t>
      </w:r>
      <w:r>
        <w:rPr>
          <w:rFonts w:ascii="Helvetica" w:hAnsi="Helvetica" w:cs="Helvetica"/>
          <w:color w:val="2E2E2E"/>
          <w:sz w:val="20"/>
          <w:szCs w:val="20"/>
          <w:shd w:val="clear" w:color="auto" w:fill="FFFFFF"/>
        </w:rPr>
        <w:t>=σ(S</w:t>
      </w:r>
      <w:r>
        <w:rPr>
          <w:rFonts w:ascii="Cambria Math" w:hAnsi="Cambria Math" w:cs="Cambria Math"/>
          <w:color w:val="2E2E2E"/>
          <w:sz w:val="20"/>
          <w:szCs w:val="20"/>
          <w:shd w:val="clear" w:color="auto" w:fill="FFFFFF"/>
        </w:rPr>
        <w:t>₁</w:t>
      </w:r>
      <w:r>
        <w:rPr>
          <w:rFonts w:ascii="Helvetica" w:hAnsi="Helvetica" w:cs="Helvetica"/>
          <w:color w:val="2E2E2E"/>
          <w:sz w:val="20"/>
          <w:szCs w:val="20"/>
          <w:shd w:val="clear" w:color="auto" w:fill="FFFFFF"/>
        </w:rPr>
        <w:t>-S</w:t>
      </w:r>
      <w:r>
        <w:rPr>
          <w:rFonts w:ascii="Cambria Math" w:hAnsi="Cambria Math" w:cs="Cambria Math"/>
          <w:color w:val="2E2E2E"/>
          <w:sz w:val="20"/>
          <w:szCs w:val="20"/>
          <w:shd w:val="clear" w:color="auto" w:fill="FFFFFF"/>
        </w:rPr>
        <w:t>₂</w:t>
      </w:r>
      <w:r>
        <w:rPr>
          <w:rFonts w:ascii="Helvetica" w:hAnsi="Helvetica" w:cs="Helvetica"/>
          <w:color w:val="2E2E2E"/>
          <w:sz w:val="20"/>
          <w:szCs w:val="20"/>
          <w:shd w:val="clear" w:color="auto" w:fill="FFFFFF"/>
        </w:rPr>
        <w:t>)</w:t>
      </w:r>
      <w:r>
        <w:rPr>
          <w:rFonts w:ascii="Helvetica" w:hAnsi="Helvetica" w:cs="Helvetica"/>
          <w:color w:val="2E2E2E"/>
          <w:sz w:val="20"/>
          <w:szCs w:val="20"/>
        </w:rPr>
        <w:br/>
      </w:r>
      <w:r>
        <w:rPr>
          <w:rFonts w:ascii="Helvetica" w:hAnsi="Helvetica" w:cs="Helvetica"/>
          <w:color w:val="2E2E2E"/>
          <w:sz w:val="20"/>
          <w:szCs w:val="20"/>
          <w:shd w:val="clear" w:color="auto" w:fill="FFFFFF"/>
        </w:rPr>
        <w:t>ΔE=0,04*(0,004-0,002)=0,04*0,002=0,00008Дж=8*10</w:t>
      </w:r>
      <w:r>
        <w:rPr>
          <w:rFonts w:ascii="Cambria Math" w:hAnsi="Cambria Math" w:cs="Cambria Math"/>
          <w:color w:val="2E2E2E"/>
          <w:sz w:val="20"/>
          <w:szCs w:val="20"/>
          <w:shd w:val="clear" w:color="auto" w:fill="FFFFFF"/>
        </w:rPr>
        <w:t>⁻⁵</w:t>
      </w:r>
      <w:r>
        <w:rPr>
          <w:rFonts w:ascii="Helvetica" w:hAnsi="Helvetica" w:cs="Helvetica"/>
          <w:color w:val="2E2E2E"/>
          <w:sz w:val="20"/>
          <w:szCs w:val="20"/>
          <w:shd w:val="clear" w:color="auto" w:fill="FFFFFF"/>
        </w:rPr>
        <w:t>Дж</w:t>
      </w:r>
    </w:p>
    <w:sectPr w:rsidR="004E12E7" w:rsidSect="004E12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36951"/>
    <w:rsid w:val="004E12E7"/>
    <w:rsid w:val="007369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2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109</Words>
  <Characters>625</Characters>
  <Application>Microsoft Office Word</Application>
  <DocSecurity>0</DocSecurity>
  <Lines>5</Lines>
  <Paragraphs>1</Paragraphs>
  <ScaleCrop>false</ScaleCrop>
  <Company>Microsoft</Company>
  <LinksUpToDate>false</LinksUpToDate>
  <CharactersWithSpaces>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Буряк</dc:creator>
  <cp:keywords/>
  <dc:description/>
  <cp:lastModifiedBy>Буряк</cp:lastModifiedBy>
  <cp:revision>2</cp:revision>
  <dcterms:created xsi:type="dcterms:W3CDTF">2014-12-25T21:58:00Z</dcterms:created>
  <dcterms:modified xsi:type="dcterms:W3CDTF">2014-12-25T22:02:00Z</dcterms:modified>
</cp:coreProperties>
</file>