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BCA" w:rsidRPr="00A164FF" w:rsidRDefault="004C2BCA" w:rsidP="00A164FF">
      <w:pPr>
        <w:jc w:val="center"/>
        <w:rPr>
          <w:b/>
          <w:i/>
          <w:iCs/>
          <w:u w:val="single"/>
        </w:rPr>
      </w:pPr>
      <w:r w:rsidRPr="00A164FF">
        <w:rPr>
          <w:b/>
          <w:i/>
          <w:iCs/>
          <w:u w:val="single"/>
        </w:rPr>
        <w:t>Шесть лепестков — шесть типов вопросов</w:t>
      </w:r>
    </w:p>
    <w:p w:rsidR="00000000" w:rsidRPr="004C2BCA" w:rsidRDefault="003444F6" w:rsidP="004C2BCA">
      <w:pPr>
        <w:numPr>
          <w:ilvl w:val="0"/>
          <w:numId w:val="1"/>
        </w:numPr>
      </w:pPr>
      <w:r w:rsidRPr="004C2BCA">
        <w:rPr>
          <w:i/>
          <w:iCs/>
          <w:u w:val="single"/>
        </w:rPr>
        <w:t>Простые вопросы</w:t>
      </w:r>
      <w:r w:rsidRPr="004C2BCA">
        <w:rPr>
          <w:b/>
          <w:bCs/>
          <w:i/>
          <w:iCs/>
          <w:u w:val="single"/>
        </w:rPr>
        <w:t>:</w:t>
      </w:r>
      <w:r w:rsidRPr="004C2BCA">
        <w:rPr>
          <w:b/>
          <w:bCs/>
          <w:i/>
          <w:iCs/>
        </w:rPr>
        <w:t xml:space="preserve"> </w:t>
      </w:r>
      <w:r w:rsidRPr="004C2BCA">
        <w:rPr>
          <w:i/>
          <w:iCs/>
        </w:rPr>
        <w:t>«Кто?» «Где?» «Когда»?</w:t>
      </w:r>
      <w:r w:rsidRPr="004C2BCA">
        <w:rPr>
          <w:b/>
          <w:bCs/>
          <w:i/>
          <w:iCs/>
        </w:rPr>
        <w:t xml:space="preserve"> </w:t>
      </w:r>
      <w:r w:rsidRPr="004C2BCA">
        <w:t>Вопросы, ответами на которые будут какие-либо факты.</w:t>
      </w:r>
    </w:p>
    <w:p w:rsidR="00000000" w:rsidRPr="004C2BCA" w:rsidRDefault="003444F6" w:rsidP="004C2BCA">
      <w:pPr>
        <w:numPr>
          <w:ilvl w:val="0"/>
          <w:numId w:val="1"/>
        </w:numPr>
      </w:pPr>
      <w:r w:rsidRPr="004C2BCA">
        <w:rPr>
          <w:i/>
          <w:iCs/>
          <w:u w:val="single"/>
        </w:rPr>
        <w:t>Уточняющие вопросы</w:t>
      </w:r>
      <w:r w:rsidRPr="004C2BCA">
        <w:t>: «То есть ты говоришь, что…?», «Если я правильно понял, то …?». Обычно задаются, чтобы уточнить подразумевающуюся информацию, но не названную по каким-то причинам.</w:t>
      </w:r>
    </w:p>
    <w:p w:rsidR="00000000" w:rsidRPr="004C2BCA" w:rsidRDefault="003444F6" w:rsidP="004C2BCA">
      <w:pPr>
        <w:numPr>
          <w:ilvl w:val="0"/>
          <w:numId w:val="1"/>
        </w:numPr>
      </w:pPr>
      <w:r w:rsidRPr="004C2BCA">
        <w:rPr>
          <w:u w:val="single"/>
        </w:rPr>
        <w:t>Вопросы-интерпретации:</w:t>
      </w:r>
      <w:r w:rsidRPr="004C2BCA">
        <w:t xml:space="preserve"> </w:t>
      </w:r>
      <w:r w:rsidRPr="004C2BCA">
        <w:t xml:space="preserve">«Почему?». </w:t>
      </w:r>
      <w:proofErr w:type="gramStart"/>
      <w:r w:rsidRPr="004C2BCA">
        <w:t>Направлены</w:t>
      </w:r>
      <w:proofErr w:type="gramEnd"/>
      <w:r w:rsidRPr="004C2BCA">
        <w:t xml:space="preserve"> на установление причинно-следственных связей. «Почему листья на деревьях осенью желтеют?»</w:t>
      </w:r>
    </w:p>
    <w:p w:rsidR="00000000" w:rsidRPr="004C2BCA" w:rsidRDefault="003444F6" w:rsidP="004C2BCA">
      <w:pPr>
        <w:numPr>
          <w:ilvl w:val="0"/>
          <w:numId w:val="1"/>
        </w:numPr>
      </w:pPr>
      <w:r w:rsidRPr="004C2BCA">
        <w:rPr>
          <w:i/>
          <w:iCs/>
          <w:u w:val="single"/>
        </w:rPr>
        <w:t>Творческие вопросы</w:t>
      </w:r>
      <w:r w:rsidRPr="004C2BCA">
        <w:rPr>
          <w:b/>
          <w:bCs/>
          <w:i/>
          <w:iCs/>
        </w:rPr>
        <w:t>.</w:t>
      </w:r>
      <w:r w:rsidRPr="004C2BCA">
        <w:t xml:space="preserve"> Обычно с частицей «бы». Пример: «Как изменился </w:t>
      </w:r>
      <w:r w:rsidRPr="004C2BCA">
        <w:rPr>
          <w:b/>
          <w:bCs/>
        </w:rPr>
        <w:t xml:space="preserve">бы </w:t>
      </w:r>
      <w:r w:rsidRPr="004C2BCA">
        <w:t xml:space="preserve">мир, если </w:t>
      </w:r>
      <w:r w:rsidRPr="004C2BCA">
        <w:rPr>
          <w:b/>
          <w:bCs/>
        </w:rPr>
        <w:t>бы</w:t>
      </w:r>
      <w:r w:rsidRPr="004C2BCA">
        <w:t xml:space="preserve"> все ледники растаяли?» «Что </w:t>
      </w:r>
      <w:r w:rsidRPr="004C2BCA">
        <w:rPr>
          <w:b/>
          <w:bCs/>
        </w:rPr>
        <w:t>бы</w:t>
      </w:r>
      <w:r w:rsidRPr="004C2BCA">
        <w:t xml:space="preserve"> ты сделал, если </w:t>
      </w:r>
      <w:r w:rsidRPr="004C2BCA">
        <w:rPr>
          <w:b/>
          <w:bCs/>
        </w:rPr>
        <w:t>бы</w:t>
      </w:r>
      <w:r w:rsidRPr="004C2BCA">
        <w:t xml:space="preserve"> прилетел н</w:t>
      </w:r>
      <w:r w:rsidRPr="004C2BCA">
        <w:t>а Марс?»</w:t>
      </w:r>
    </w:p>
    <w:p w:rsidR="00000000" w:rsidRPr="004C2BCA" w:rsidRDefault="003444F6" w:rsidP="004C2BCA">
      <w:pPr>
        <w:numPr>
          <w:ilvl w:val="0"/>
          <w:numId w:val="1"/>
        </w:numPr>
      </w:pPr>
      <w:r w:rsidRPr="004C2BCA">
        <w:rPr>
          <w:i/>
          <w:iCs/>
          <w:u w:val="single"/>
        </w:rPr>
        <w:t>Оценочные вопросы</w:t>
      </w:r>
      <w:r w:rsidRPr="004C2BCA">
        <w:rPr>
          <w:b/>
          <w:bCs/>
          <w:i/>
          <w:iCs/>
        </w:rPr>
        <w:t>.</w:t>
      </w:r>
      <w:r w:rsidRPr="004C2BCA">
        <w:t xml:space="preserve"> </w:t>
      </w:r>
      <w:proofErr w:type="gramStart"/>
      <w:r w:rsidRPr="004C2BCA">
        <w:t>Нужны для выяснения оценочных критериев каких-либо событий.</w:t>
      </w:r>
      <w:proofErr w:type="gramEnd"/>
      <w:r w:rsidRPr="004C2BCA">
        <w:t xml:space="preserve"> Почему умным быть лучше? Почему знание языков ценится высоко?</w:t>
      </w:r>
    </w:p>
    <w:p w:rsidR="00000000" w:rsidRPr="004C2BCA" w:rsidRDefault="003444F6" w:rsidP="004C2BCA">
      <w:pPr>
        <w:numPr>
          <w:ilvl w:val="0"/>
          <w:numId w:val="1"/>
        </w:numPr>
      </w:pPr>
      <w:r w:rsidRPr="004C2BCA">
        <w:rPr>
          <w:i/>
          <w:iCs/>
          <w:u w:val="single"/>
        </w:rPr>
        <w:t>Практические вопросы</w:t>
      </w:r>
      <w:r w:rsidRPr="004C2BCA">
        <w:t xml:space="preserve">. Если речь идет о связи теории и практики. </w:t>
      </w:r>
      <w:r w:rsidRPr="004C2BCA">
        <w:t>Пример: «Как посадить семена цветов?» «Как работает пылесос?»</w:t>
      </w:r>
    </w:p>
    <w:p w:rsidR="003444F6" w:rsidRDefault="003444F6"/>
    <w:sectPr w:rsidR="00344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025C4"/>
    <w:multiLevelType w:val="hybridMultilevel"/>
    <w:tmpl w:val="00A8A994"/>
    <w:lvl w:ilvl="0" w:tplc="27704B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3238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50A3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DC5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A2F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E00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543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B414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F4FE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2BCA"/>
    <w:rsid w:val="003444F6"/>
    <w:rsid w:val="004C2BCA"/>
    <w:rsid w:val="00A16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22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25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1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900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3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72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52к</dc:creator>
  <cp:keywords/>
  <dc:description/>
  <cp:lastModifiedBy>52к</cp:lastModifiedBy>
  <cp:revision>3</cp:revision>
  <dcterms:created xsi:type="dcterms:W3CDTF">2018-12-04T11:37:00Z</dcterms:created>
  <dcterms:modified xsi:type="dcterms:W3CDTF">2018-12-04T11:38:00Z</dcterms:modified>
</cp:coreProperties>
</file>