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B2" w:rsidRDefault="002136B2" w:rsidP="00910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ПО ПРЕДМЕТУ </w:t>
      </w:r>
      <w:r w:rsidR="00526400">
        <w:rPr>
          <w:rFonts w:ascii="Times New Roman" w:hAnsi="Times New Roman" w:cs="Times New Roman"/>
          <w:b/>
          <w:sz w:val="24"/>
          <w:szCs w:val="24"/>
        </w:rPr>
        <w:t>ИСТОРИЯ КАЗАХСТАНА</w:t>
      </w:r>
    </w:p>
    <w:p w:rsidR="0066798E" w:rsidRPr="002136B2" w:rsidRDefault="008F0D8D" w:rsidP="00213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9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107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969"/>
        <w:gridCol w:w="3544"/>
      </w:tblGrid>
      <w:tr w:rsidR="002136B2" w:rsidRPr="00EE12B9" w:rsidTr="002136B2">
        <w:trPr>
          <w:trHeight w:val="30"/>
        </w:trPr>
        <w:tc>
          <w:tcPr>
            <w:tcW w:w="3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2136B2" w:rsidP="00EE12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EE12B9">
              <w:rPr>
                <w:rFonts w:ascii="Times New Roman" w:hAnsi="Times New Roman" w:cs="Times New Roman"/>
                <w:b/>
                <w:color w:val="000000"/>
              </w:rPr>
              <w:t>Раздел:</w:t>
            </w:r>
          </w:p>
        </w:tc>
        <w:tc>
          <w:tcPr>
            <w:tcW w:w="75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672646" w:rsidP="00EE1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2B9">
              <w:rPr>
                <w:rFonts w:ascii="Times New Roman" w:hAnsi="Times New Roman" w:cs="Times New Roman"/>
              </w:rPr>
              <w:t xml:space="preserve">Колонизация и народно-освободительная борьба     </w:t>
            </w:r>
          </w:p>
        </w:tc>
      </w:tr>
      <w:tr w:rsidR="002136B2" w:rsidRPr="00EE12B9" w:rsidTr="00755804">
        <w:trPr>
          <w:trHeight w:val="249"/>
        </w:trPr>
        <w:tc>
          <w:tcPr>
            <w:tcW w:w="3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2136B2" w:rsidP="00EE12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EE12B9">
              <w:rPr>
                <w:rFonts w:ascii="Times New Roman" w:hAnsi="Times New Roman" w:cs="Times New Roman"/>
                <w:b/>
                <w:color w:val="000000"/>
              </w:rPr>
              <w:t>ФИО педагога</w:t>
            </w:r>
          </w:p>
        </w:tc>
        <w:tc>
          <w:tcPr>
            <w:tcW w:w="75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2136B2" w:rsidP="00EE1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2B9">
              <w:rPr>
                <w:rFonts w:ascii="Times New Roman" w:hAnsi="Times New Roman" w:cs="Times New Roman"/>
              </w:rPr>
              <w:t>Стабровская</w:t>
            </w:r>
            <w:proofErr w:type="spellEnd"/>
            <w:r w:rsidRPr="00EE12B9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136B2" w:rsidRPr="00EE12B9" w:rsidTr="002136B2">
        <w:trPr>
          <w:trHeight w:val="30"/>
        </w:trPr>
        <w:tc>
          <w:tcPr>
            <w:tcW w:w="3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2136B2" w:rsidP="00EE12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EE12B9">
              <w:rPr>
                <w:rFonts w:ascii="Times New Roman" w:hAnsi="Times New Roman" w:cs="Times New Roman"/>
                <w:b/>
                <w:color w:val="000000"/>
              </w:rPr>
              <w:t xml:space="preserve"> Дата: </w:t>
            </w:r>
          </w:p>
        </w:tc>
        <w:tc>
          <w:tcPr>
            <w:tcW w:w="75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EA7A44" w:rsidP="00EE1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66630" w:rsidRPr="00EE12B9">
              <w:rPr>
                <w:rFonts w:ascii="Times New Roman" w:hAnsi="Times New Roman" w:cs="Times New Roman"/>
              </w:rPr>
              <w:t>.1</w:t>
            </w:r>
            <w:r w:rsidR="00655894" w:rsidRPr="00EE12B9">
              <w:rPr>
                <w:rFonts w:ascii="Times New Roman" w:hAnsi="Times New Roman" w:cs="Times New Roman"/>
              </w:rPr>
              <w:t>2</w:t>
            </w:r>
            <w:r w:rsidR="002136B2" w:rsidRPr="00EE12B9">
              <w:rPr>
                <w:rFonts w:ascii="Times New Roman" w:hAnsi="Times New Roman" w:cs="Times New Roman"/>
              </w:rPr>
              <w:t>.2020 г.</w:t>
            </w:r>
          </w:p>
        </w:tc>
      </w:tr>
      <w:tr w:rsidR="002136B2" w:rsidRPr="00EE12B9" w:rsidTr="002136B2">
        <w:trPr>
          <w:trHeight w:val="30"/>
        </w:trPr>
        <w:tc>
          <w:tcPr>
            <w:tcW w:w="3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2136B2" w:rsidP="00EE12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EE12B9">
              <w:rPr>
                <w:rFonts w:ascii="Times New Roman" w:hAnsi="Times New Roman" w:cs="Times New Roman"/>
                <w:b/>
                <w:color w:val="000000"/>
              </w:rPr>
              <w:t xml:space="preserve"> Класс: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2136B2" w:rsidP="00EE12B9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EE12B9">
              <w:rPr>
                <w:rFonts w:ascii="Times New Roman" w:hAnsi="Times New Roman" w:cs="Times New Roman"/>
                <w:color w:val="000000"/>
              </w:rPr>
              <w:t xml:space="preserve">Количество присутствующих: 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2136B2" w:rsidP="00EE12B9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EE12B9">
              <w:rPr>
                <w:rFonts w:ascii="Times New Roman" w:hAnsi="Times New Roman" w:cs="Times New Roman"/>
                <w:color w:val="000000"/>
              </w:rPr>
              <w:t>Количество отсутствующих:</w:t>
            </w:r>
          </w:p>
        </w:tc>
      </w:tr>
      <w:tr w:rsidR="00F34749" w:rsidRPr="00EE12B9" w:rsidTr="006B3ED9">
        <w:trPr>
          <w:trHeight w:val="376"/>
        </w:trPr>
        <w:tc>
          <w:tcPr>
            <w:tcW w:w="3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749" w:rsidRPr="00EE12B9" w:rsidRDefault="00F34749" w:rsidP="00EE12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EE12B9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75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749" w:rsidRPr="00EE12B9" w:rsidRDefault="006B3ED9" w:rsidP="00EE12B9">
            <w:pPr>
              <w:widowControl w:val="0"/>
              <w:kinsoku w:val="0"/>
              <w:overflowPunct w:val="0"/>
              <w:spacing w:after="0" w:line="240" w:lineRule="auto"/>
              <w:ind w:right="-57" w:hanging="57"/>
              <w:rPr>
                <w:rFonts w:ascii="Times New Roman" w:hAnsi="Times New Roman" w:cs="Times New Roman"/>
                <w:u w:val="single"/>
              </w:rPr>
            </w:pPr>
            <w:r w:rsidRPr="00EE12B9">
              <w:rPr>
                <w:rFonts w:ascii="Times New Roman" w:hAnsi="Times New Roman" w:cs="Times New Roman"/>
              </w:rPr>
              <w:t xml:space="preserve"> </w:t>
            </w:r>
            <w:r w:rsidR="00EE12B9" w:rsidRPr="00EE12B9">
              <w:rPr>
                <w:rFonts w:ascii="Times New Roman" w:hAnsi="Times New Roman" w:cs="Times New Roman"/>
                <w:bCs/>
                <w:spacing w:val="7"/>
                <w:lang w:val="kk-KZ"/>
              </w:rPr>
              <w:t>Н</w:t>
            </w:r>
            <w:proofErr w:type="spellStart"/>
            <w:r w:rsidR="00EE12B9" w:rsidRPr="00EE12B9">
              <w:rPr>
                <w:rFonts w:ascii="Times New Roman" w:hAnsi="Times New Roman" w:cs="Times New Roman"/>
                <w:bCs/>
                <w:spacing w:val="7"/>
              </w:rPr>
              <w:t>ационально</w:t>
            </w:r>
            <w:proofErr w:type="spellEnd"/>
            <w:r w:rsidR="00EE12B9" w:rsidRPr="00EE12B9">
              <w:rPr>
                <w:rFonts w:ascii="Times New Roman" w:hAnsi="Times New Roman" w:cs="Times New Roman"/>
                <w:bCs/>
                <w:spacing w:val="3"/>
              </w:rPr>
              <w:t xml:space="preserve">-освободительное движение под руководством </w:t>
            </w:r>
            <w:proofErr w:type="spellStart"/>
            <w:r w:rsidR="00EE12B9" w:rsidRPr="00EE12B9">
              <w:rPr>
                <w:rFonts w:ascii="Times New Roman" w:hAnsi="Times New Roman" w:cs="Times New Roman"/>
                <w:bCs/>
                <w:spacing w:val="6"/>
              </w:rPr>
              <w:t>Кенесары</w:t>
            </w:r>
            <w:proofErr w:type="spellEnd"/>
            <w:r w:rsidR="00EE12B9" w:rsidRPr="00EE12B9">
              <w:rPr>
                <w:rFonts w:ascii="Times New Roman" w:hAnsi="Times New Roman" w:cs="Times New Roman"/>
                <w:bCs/>
                <w:spacing w:val="6"/>
              </w:rPr>
              <w:t xml:space="preserve"> </w:t>
            </w:r>
            <w:r w:rsidR="00EE12B9">
              <w:rPr>
                <w:rFonts w:ascii="Times New Roman" w:hAnsi="Times New Roman" w:cs="Times New Roman"/>
                <w:bCs/>
                <w:spacing w:val="6"/>
              </w:rPr>
              <w:t xml:space="preserve">    </w:t>
            </w:r>
            <w:proofErr w:type="spellStart"/>
            <w:r w:rsidR="00EE12B9" w:rsidRPr="00EE12B9">
              <w:rPr>
                <w:rFonts w:ascii="Times New Roman" w:hAnsi="Times New Roman" w:cs="Times New Roman"/>
                <w:bCs/>
                <w:spacing w:val="6"/>
              </w:rPr>
              <w:t>Касымулы</w:t>
            </w:r>
            <w:proofErr w:type="spellEnd"/>
          </w:p>
        </w:tc>
      </w:tr>
      <w:tr w:rsidR="002136B2" w:rsidRPr="00EE12B9" w:rsidTr="00803252">
        <w:trPr>
          <w:trHeight w:val="538"/>
        </w:trPr>
        <w:tc>
          <w:tcPr>
            <w:tcW w:w="3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2136B2" w:rsidP="00EE12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bookmarkStart w:id="0" w:name="z450"/>
            <w:r w:rsidRPr="00EE12B9">
              <w:rPr>
                <w:rFonts w:ascii="Times New Roman" w:hAnsi="Times New Roman" w:cs="Times New Roman"/>
                <w:b/>
                <w:color w:val="000000"/>
              </w:rPr>
              <w:t xml:space="preserve">Цели обучения в соответствии </w:t>
            </w:r>
            <w:r w:rsidRPr="00EE12B9">
              <w:rPr>
                <w:rFonts w:ascii="Times New Roman" w:hAnsi="Times New Roman" w:cs="Times New Roman"/>
                <w:b/>
              </w:rPr>
              <w:br/>
            </w:r>
            <w:r w:rsidRPr="00EE12B9">
              <w:rPr>
                <w:rFonts w:ascii="Times New Roman" w:hAnsi="Times New Roman" w:cs="Times New Roman"/>
                <w:b/>
                <w:color w:val="000000"/>
              </w:rPr>
              <w:t>с учебной программой</w:t>
            </w:r>
          </w:p>
        </w:tc>
        <w:bookmarkEnd w:id="0"/>
        <w:tc>
          <w:tcPr>
            <w:tcW w:w="75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2B9" w:rsidRPr="0098149B" w:rsidRDefault="00EE12B9" w:rsidP="00EE12B9">
            <w:pPr>
              <w:pStyle w:val="a7"/>
              <w:numPr>
                <w:ilvl w:val="0"/>
                <w:numId w:val="2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8149B">
              <w:rPr>
                <w:rFonts w:ascii="Times New Roman" w:hAnsi="Times New Roman" w:cs="Times New Roman"/>
              </w:rPr>
              <w:t>определять причины и последствия национально-освободительной борьбы казахского народа против колониальной политики;</w:t>
            </w:r>
          </w:p>
          <w:p w:rsidR="00EE12B9" w:rsidRPr="0098149B" w:rsidRDefault="00EE12B9" w:rsidP="00EE12B9">
            <w:pPr>
              <w:pStyle w:val="a7"/>
              <w:numPr>
                <w:ilvl w:val="0"/>
                <w:numId w:val="2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8149B">
              <w:rPr>
                <w:rFonts w:ascii="Times New Roman" w:hAnsi="Times New Roman" w:cs="Times New Roman"/>
              </w:rPr>
              <w:t>оценивать роль руководителей национально-освободительных восстаний</w:t>
            </w:r>
          </w:p>
          <w:p w:rsidR="002136B2" w:rsidRPr="00EE12B9" w:rsidRDefault="00EE12B9" w:rsidP="00EE1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9B">
              <w:rPr>
                <w:rFonts w:ascii="Times New Roman" w:hAnsi="Times New Roman" w:cs="Times New Roman"/>
                <w:lang w:val="kk-KZ"/>
              </w:rPr>
              <w:t>Анализировать начало и развитие восстания, изучая исторические события ХІХ в.</w:t>
            </w:r>
          </w:p>
        </w:tc>
      </w:tr>
      <w:tr w:rsidR="002136B2" w:rsidRPr="00EE12B9" w:rsidTr="00EE12B9">
        <w:trPr>
          <w:trHeight w:val="757"/>
        </w:trPr>
        <w:tc>
          <w:tcPr>
            <w:tcW w:w="3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6B2" w:rsidRPr="00EE12B9" w:rsidRDefault="002136B2" w:rsidP="00EE12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EE12B9">
              <w:rPr>
                <w:rFonts w:ascii="Times New Roman" w:hAnsi="Times New Roman" w:cs="Times New Roman"/>
                <w:b/>
                <w:color w:val="000000"/>
              </w:rPr>
              <w:t>Цели урока</w:t>
            </w:r>
          </w:p>
        </w:tc>
        <w:tc>
          <w:tcPr>
            <w:tcW w:w="75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894" w:rsidRPr="00EE12B9" w:rsidRDefault="006B3ED9" w:rsidP="00EE12B9">
            <w:pPr>
              <w:pStyle w:val="a7"/>
              <w:numPr>
                <w:ilvl w:val="0"/>
                <w:numId w:val="2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E12B9">
              <w:rPr>
                <w:rFonts w:ascii="Times New Roman" w:hAnsi="Times New Roman" w:cs="Times New Roman"/>
              </w:rPr>
              <w:t xml:space="preserve">  </w:t>
            </w:r>
            <w:r w:rsidR="00655894" w:rsidRPr="00EE12B9">
              <w:rPr>
                <w:rFonts w:ascii="Times New Roman" w:hAnsi="Times New Roman" w:cs="Times New Roman"/>
                <w:lang w:val="kk-KZ"/>
              </w:rPr>
              <w:t>описывают эт</w:t>
            </w:r>
            <w:r w:rsidR="00EE12B9">
              <w:rPr>
                <w:rFonts w:ascii="Times New Roman" w:hAnsi="Times New Roman" w:cs="Times New Roman"/>
                <w:lang w:val="kk-KZ"/>
              </w:rPr>
              <w:t>апы восстания</w:t>
            </w:r>
            <w:r w:rsidR="00655894" w:rsidRPr="00EE12B9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55894" w:rsidRPr="00EE12B9" w:rsidRDefault="00655894" w:rsidP="00EE12B9">
            <w:pPr>
              <w:pStyle w:val="a7"/>
              <w:numPr>
                <w:ilvl w:val="0"/>
                <w:numId w:val="2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E12B9">
              <w:rPr>
                <w:rFonts w:ascii="Times New Roman" w:hAnsi="Times New Roman" w:cs="Times New Roman"/>
                <w:lang w:val="kk-KZ"/>
              </w:rPr>
              <w:t xml:space="preserve">  определяют причины и последствия </w:t>
            </w:r>
            <w:r w:rsidRPr="00EE12B9">
              <w:rPr>
                <w:rFonts w:ascii="Times New Roman" w:hAnsi="Times New Roman" w:cs="Times New Roman"/>
              </w:rPr>
              <w:t>на</w:t>
            </w:r>
            <w:r w:rsidR="00EE12B9">
              <w:rPr>
                <w:rFonts w:ascii="Times New Roman" w:hAnsi="Times New Roman" w:cs="Times New Roman"/>
              </w:rPr>
              <w:t>ционально-освободительного движения</w:t>
            </w:r>
            <w:r w:rsidRPr="00EE12B9">
              <w:rPr>
                <w:rFonts w:ascii="Times New Roman" w:hAnsi="Times New Roman" w:cs="Times New Roman"/>
              </w:rPr>
              <w:t xml:space="preserve"> </w:t>
            </w:r>
          </w:p>
          <w:p w:rsidR="002136B2" w:rsidRPr="00EE12B9" w:rsidRDefault="002136B2" w:rsidP="00EE12B9">
            <w:pPr>
              <w:pStyle w:val="a7"/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136B2" w:rsidRPr="004B78A6" w:rsidRDefault="002136B2" w:rsidP="00910F0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36B2" w:rsidRDefault="002136B2" w:rsidP="00910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D340B">
        <w:rPr>
          <w:rFonts w:ascii="Times New Roman" w:hAnsi="Times New Roman" w:cs="Times New Roman"/>
          <w:b/>
          <w:sz w:val="24"/>
          <w:szCs w:val="24"/>
        </w:rPr>
        <w:t>Ход урока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D340B" w:rsidRPr="004B78A6" w:rsidRDefault="00DD340B" w:rsidP="00910F0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1057" w:type="dxa"/>
        <w:tblInd w:w="137" w:type="dxa"/>
        <w:tblLook w:val="04A0" w:firstRow="1" w:lastRow="0" w:firstColumn="1" w:lastColumn="0" w:noHBand="0" w:noVBand="1"/>
      </w:tblPr>
      <w:tblGrid>
        <w:gridCol w:w="1559"/>
        <w:gridCol w:w="9498"/>
      </w:tblGrid>
      <w:tr w:rsidR="00DD340B" w:rsidRPr="00DD4026" w:rsidTr="00CB135D">
        <w:trPr>
          <w:trHeight w:val="284"/>
        </w:trPr>
        <w:tc>
          <w:tcPr>
            <w:tcW w:w="1559" w:type="dxa"/>
          </w:tcPr>
          <w:p w:rsidR="00DD340B" w:rsidRPr="00DD4026" w:rsidRDefault="00DD340B" w:rsidP="00DD40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4026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9498" w:type="dxa"/>
          </w:tcPr>
          <w:p w:rsidR="00DD340B" w:rsidRPr="00DD4026" w:rsidRDefault="00047F5E" w:rsidP="00DD4026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5" w:hanging="283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D4026">
              <w:rPr>
                <w:rFonts w:ascii="Times New Roman" w:hAnsi="Times New Roman" w:cs="Times New Roman"/>
              </w:rPr>
              <w:t xml:space="preserve">Начало урока – </w:t>
            </w:r>
          </w:p>
          <w:p w:rsidR="00047F5E" w:rsidRPr="00DD4026" w:rsidRDefault="00047F5E" w:rsidP="00DD4026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5" w:hanging="283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D4026">
              <w:rPr>
                <w:rFonts w:ascii="Times New Roman" w:hAnsi="Times New Roman" w:cs="Times New Roman"/>
              </w:rPr>
              <w:t xml:space="preserve">Середина урока – 1. </w:t>
            </w:r>
            <w:r w:rsidR="009514AB" w:rsidRPr="00DD4026">
              <w:rPr>
                <w:rFonts w:ascii="Times New Roman" w:hAnsi="Times New Roman" w:cs="Times New Roman"/>
              </w:rPr>
              <w:t xml:space="preserve">изложение нового материала </w:t>
            </w:r>
          </w:p>
          <w:p w:rsidR="00047F5E" w:rsidRPr="00DD4026" w:rsidRDefault="00047F5E" w:rsidP="00DD4026">
            <w:pPr>
              <w:pStyle w:val="a5"/>
              <w:spacing w:after="0" w:line="240" w:lineRule="auto"/>
              <w:ind w:left="31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D4026">
              <w:rPr>
                <w:rFonts w:ascii="Times New Roman" w:hAnsi="Times New Roman" w:cs="Times New Roman"/>
              </w:rPr>
              <w:t xml:space="preserve">                               </w:t>
            </w:r>
            <w:r w:rsidR="009514AB" w:rsidRPr="00DD4026">
              <w:rPr>
                <w:rFonts w:ascii="Times New Roman" w:hAnsi="Times New Roman" w:cs="Times New Roman"/>
              </w:rPr>
              <w:t xml:space="preserve">2. выполнение заданий </w:t>
            </w:r>
          </w:p>
          <w:p w:rsidR="00047F5E" w:rsidRPr="00DD4026" w:rsidRDefault="00047F5E" w:rsidP="00DD40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4026">
              <w:rPr>
                <w:rFonts w:ascii="Times New Roman" w:hAnsi="Times New Roman" w:cs="Times New Roman"/>
              </w:rPr>
              <w:t>3. Конец урока – закрепление пройденного материала (5 минут)</w:t>
            </w:r>
          </w:p>
          <w:p w:rsidR="00047F5E" w:rsidRPr="00DD4026" w:rsidRDefault="00047F5E" w:rsidP="00DD40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F35" w:rsidRPr="00DD4026" w:rsidTr="003E2F8F">
        <w:trPr>
          <w:trHeight w:val="255"/>
        </w:trPr>
        <w:tc>
          <w:tcPr>
            <w:tcW w:w="1559" w:type="dxa"/>
            <w:vAlign w:val="center"/>
          </w:tcPr>
          <w:p w:rsidR="00943F35" w:rsidRPr="00DD4026" w:rsidRDefault="00943F35" w:rsidP="00DD40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4026"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9498" w:type="dxa"/>
          </w:tcPr>
          <w:p w:rsidR="00943F35" w:rsidRDefault="00943F35" w:rsidP="00DD4026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D4026">
              <w:rPr>
                <w:rFonts w:ascii="Times New Roman" w:hAnsi="Times New Roman" w:cs="Times New Roman"/>
                <w:b/>
              </w:rPr>
              <w:t xml:space="preserve">Учебник:   </w:t>
            </w:r>
            <w:proofErr w:type="gramEnd"/>
            <w:r w:rsidRPr="00DD4026">
              <w:rPr>
                <w:rFonts w:ascii="Times New Roman" w:eastAsia="Calibri" w:hAnsi="Times New Roman" w:cs="Times New Roman"/>
              </w:rPr>
              <w:t xml:space="preserve">Т. </w:t>
            </w:r>
            <w:proofErr w:type="spellStart"/>
            <w:r w:rsidRPr="00DD4026">
              <w:rPr>
                <w:rFonts w:ascii="Times New Roman" w:eastAsia="Calibri" w:hAnsi="Times New Roman" w:cs="Times New Roman"/>
              </w:rPr>
              <w:t>Омарбеков</w:t>
            </w:r>
            <w:proofErr w:type="spellEnd"/>
            <w:r w:rsidRPr="00DD4026">
              <w:rPr>
                <w:rFonts w:ascii="Times New Roman" w:eastAsia="Calibri" w:hAnsi="Times New Roman" w:cs="Times New Roman"/>
              </w:rPr>
              <w:t xml:space="preserve">, Г. </w:t>
            </w:r>
            <w:proofErr w:type="spellStart"/>
            <w:r w:rsidRPr="00DD4026">
              <w:rPr>
                <w:rFonts w:ascii="Times New Roman" w:eastAsia="Calibri" w:hAnsi="Times New Roman" w:cs="Times New Roman"/>
              </w:rPr>
              <w:t>Хабижанова</w:t>
            </w:r>
            <w:proofErr w:type="spellEnd"/>
            <w:r w:rsidRPr="00DD4026">
              <w:rPr>
                <w:rFonts w:ascii="Times New Roman" w:eastAsia="Calibri" w:hAnsi="Times New Roman" w:cs="Times New Roman"/>
              </w:rPr>
              <w:t xml:space="preserve"> История Казахстана  Мектеп-2018</w:t>
            </w:r>
            <w:r w:rsidR="00655894" w:rsidRPr="00DD4026">
              <w:rPr>
                <w:rFonts w:ascii="Times New Roman" w:eastAsia="Calibri" w:hAnsi="Times New Roman" w:cs="Times New Roman"/>
              </w:rPr>
              <w:t>, параграф 25-26</w:t>
            </w:r>
          </w:p>
          <w:p w:rsidR="008B2354" w:rsidRPr="00DD4026" w:rsidRDefault="008B2354" w:rsidP="00DD4026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  <w:p w:rsidR="00655894" w:rsidRPr="008B2354" w:rsidRDefault="000E79B9" w:rsidP="00DD4026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hyperlink r:id="rId5" w:history="1">
              <w:r w:rsidR="008B2354" w:rsidRPr="008B2354">
                <w:rPr>
                  <w:rStyle w:val="ab"/>
                  <w:rFonts w:ascii="Times New Roman" w:eastAsia="Calibri" w:hAnsi="Times New Roman" w:cs="Times New Roman"/>
                  <w:u w:val="none"/>
                </w:rPr>
                <w:t>https://itest.kz/ru/ent/istoriya-kazahstana/8-klass/lecture/vosstanie-1837-1847-godov-pod-predvoditelstvom-kenesary-kasymuly</w:t>
              </w:r>
            </w:hyperlink>
          </w:p>
          <w:p w:rsidR="008B2354" w:rsidRPr="00DD4026" w:rsidRDefault="008B2354" w:rsidP="00DD4026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  <w:p w:rsidR="00765FE8" w:rsidRPr="00DD4026" w:rsidRDefault="00765FE8" w:rsidP="00DD4026">
            <w:pPr>
              <w:pStyle w:val="a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D4026">
              <w:rPr>
                <w:rFonts w:ascii="Times New Roman" w:eastAsia="Calibri" w:hAnsi="Times New Roman" w:cs="Times New Roman"/>
                <w:b/>
              </w:rPr>
              <w:t xml:space="preserve">Интернет ресурс: </w:t>
            </w:r>
          </w:p>
          <w:p w:rsidR="00655894" w:rsidRDefault="000E79B9" w:rsidP="00DD4026">
            <w:pPr>
              <w:pStyle w:val="a7"/>
              <w:jc w:val="both"/>
            </w:pPr>
            <w:hyperlink r:id="rId6" w:history="1">
              <w:r w:rsidR="00485A32" w:rsidRPr="00485A32">
                <w:rPr>
                  <w:rStyle w:val="ab"/>
                  <w:u w:val="none"/>
                </w:rPr>
                <w:t>https://www.youtube.com/watch?v=4VXzKX7DRzI</w:t>
              </w:r>
            </w:hyperlink>
          </w:p>
          <w:p w:rsidR="00485A32" w:rsidRDefault="00485A32" w:rsidP="00DD4026">
            <w:pPr>
              <w:pStyle w:val="a7"/>
              <w:jc w:val="both"/>
            </w:pPr>
          </w:p>
          <w:p w:rsidR="00485A32" w:rsidRPr="00485A32" w:rsidRDefault="000E79B9" w:rsidP="00DD4026">
            <w:pPr>
              <w:pStyle w:val="a7"/>
              <w:jc w:val="both"/>
            </w:pPr>
            <w:hyperlink r:id="rId7" w:history="1">
              <w:r w:rsidR="00485A32" w:rsidRPr="00485A32">
                <w:rPr>
                  <w:rStyle w:val="ab"/>
                  <w:u w:val="none"/>
                </w:rPr>
                <w:t>https://www.youtube.com/watch?v=emV4dvtshyc</w:t>
              </w:r>
            </w:hyperlink>
          </w:p>
          <w:p w:rsidR="006B3ED9" w:rsidRPr="00DD4026" w:rsidRDefault="006B3ED9" w:rsidP="00DD4026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3F35" w:rsidRPr="00DD4026" w:rsidTr="00CB135D">
        <w:trPr>
          <w:trHeight w:val="836"/>
        </w:trPr>
        <w:tc>
          <w:tcPr>
            <w:tcW w:w="1559" w:type="dxa"/>
            <w:vAlign w:val="center"/>
          </w:tcPr>
          <w:p w:rsidR="00943F35" w:rsidRPr="00DD4026" w:rsidRDefault="00943F35" w:rsidP="00DD40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4026">
              <w:rPr>
                <w:rFonts w:ascii="Times New Roman" w:hAnsi="Times New Roman" w:cs="Times New Roman"/>
                <w:b/>
              </w:rPr>
              <w:t>Действия педагога</w:t>
            </w:r>
          </w:p>
        </w:tc>
        <w:tc>
          <w:tcPr>
            <w:tcW w:w="9498" w:type="dxa"/>
          </w:tcPr>
          <w:p w:rsidR="00485A32" w:rsidRDefault="00D84B13" w:rsidP="00D84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84B1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Повторение пройденного материала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Дополни предложения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1. Руководителями восстания </w:t>
            </w:r>
            <w:proofErr w:type="spellStart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шаруа</w:t>
            </w:r>
            <w:proofErr w:type="spellEnd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1836–1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838 гг. во Внутренней Орде были - _______________</w:t>
            </w:r>
          </w:p>
          <w:p w:rsid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2. Как вы думаете, кому адресованы слова поэта Махамбета </w:t>
            </w:r>
            <w:proofErr w:type="spellStart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Утемисова</w:t>
            </w:r>
            <w:proofErr w:type="spellEnd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: «Ты — коварный волк, а 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   </w:t>
            </w: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не хан! Ядовитая ты змея!»?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- _______________________</w:t>
            </w:r>
          </w:p>
          <w:p w:rsid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3. Когда произошло решающее сражение повстанцев под предводительством </w:t>
            </w:r>
            <w:proofErr w:type="spellStart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Исатая</w:t>
            </w:r>
            <w:proofErr w:type="spellEnd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и Махамбета </w:t>
            </w:r>
          </w:p>
          <w:p w:rsid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   </w:t>
            </w: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с карательными отрядами подполковника Геке, в котором повстанцы потерпели окончательное 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   </w:t>
            </w: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поражение?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- _________________________</w:t>
            </w:r>
          </w:p>
          <w:p w:rsid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4. Где 15 ноября 1837 г. произошло крупное сражение между повстанцами </w:t>
            </w:r>
            <w:proofErr w:type="spellStart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Исатая</w:t>
            </w:r>
            <w:proofErr w:type="spellEnd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</w:t>
            </w:r>
            <w:proofErr w:type="spellStart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Тайманова</w:t>
            </w:r>
            <w:proofErr w:type="spellEnd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и 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   </w:t>
            </w: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карателями Геке?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- ____________________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5. Для подав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ления восстания были направлены - __________________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6. Соратником </w:t>
            </w:r>
            <w:proofErr w:type="spellStart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Исатая</w:t>
            </w:r>
            <w:proofErr w:type="spellEnd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</w:t>
            </w:r>
            <w:proofErr w:type="spellStart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Тайманов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по руководству восстанием был - ____________________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7. В к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аком году погиб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Исатай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Тайманов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- ______________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8. Как бы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ли наказаны участники восстания - _____________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9. Отряд </w:t>
            </w:r>
            <w:proofErr w:type="spellStart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Исатая</w:t>
            </w:r>
            <w:proofErr w:type="spellEnd"/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переправился через Ур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ал и ушел в Зауральскую степь - ______________</w:t>
            </w:r>
          </w:p>
          <w:p w:rsidR="00D84B13" w:rsidRPr="00D84B13" w:rsidRDefault="00D84B13" w:rsidP="00D8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D84B1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10. В как</w:t>
            </w: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ом году погиб Махамбет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Утемисов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- _______________</w:t>
            </w:r>
          </w:p>
          <w:p w:rsidR="00D84B13" w:rsidRDefault="00D84B13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85A32" w:rsidRPr="00485A32" w:rsidRDefault="00485A32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485A3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Изучение нового материала: </w:t>
            </w:r>
          </w:p>
          <w:p w:rsidR="00485A32" w:rsidRDefault="00485A32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A7A44" w:rsidRDefault="00EA7A44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Касымов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(1802-1847) - государственный деятель, полководец, руководитель национально-освободительной борьбы казахского народа 1837-1847 против Российской империи, последний хан Казахского ханства (1841-1847).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Чингизид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внук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Абылай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хана. </w:t>
            </w:r>
          </w:p>
          <w:p w:rsidR="00EA7A44" w:rsidRDefault="00EA7A44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</w:t>
            </w:r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юные годы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прославился лидерскими и организаторскими качествами, выделялся среди своих многочисленных братьев и сверстников, снискав себе уважение окружающих. Политические взгляды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формировались в трудные годы 1-й четверти 19 века, когда Российская империя все более проникала в глубь казахских степей. Колонизация Казахстана </w:t>
            </w:r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вызывала массовые протесты казахов. Именно в этот период в ходе национально-освободительной борьбы казахов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выдвинулся в политические лидеры своего народа. </w:t>
            </w:r>
          </w:p>
          <w:p w:rsidR="00EA7A44" w:rsidRDefault="00EA7A44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</w:t>
            </w:r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1841 году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был избран ханом, главной целью его политики было - вернуть казахскому ханству прежнее величие. В управлении государством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внедрил основные правила шариата и вернул судебную систему на прежний уровень. Хан, хорошо знавший пути укрепления государства и армии, утвердил мусульманские юридические правила. Налоговая политика также была направлена на обеспечение эффективных сборов.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проводил политику по укреплению дисциплины в управлении государством, основанную на принципах его деда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Абылая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EA7A44" w:rsidRDefault="00EA7A44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</w:t>
            </w:r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1846 году российские войска и воинские соединения казахских султанов, принявших колонизаторскую политику, вытеснили его из земель, принадлежавших младшему и среднему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жузу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Первые действия войск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начались с того, что они весной 1838 года окружили и сожгли укрепление Акмола. Начальник крепости военный старшина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Карбышев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старший султан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Акмолинского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края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Коныркожа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Кудаймендин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чудом избежали смерти. Затем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направился в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Торгай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В письме к представителям царской власти он писал, что эти его действия имеют целью приблизиться к границе и тем самым облегчить процесс переговоров. </w:t>
            </w:r>
          </w:p>
          <w:p w:rsidR="00EA7A44" w:rsidRDefault="00EA7A44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</w:t>
            </w:r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самом деле его целью было превратить национально-освободительное восстание младшего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жуза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начатое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Исатаем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Таймановым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 общенародное. После того, как в 1841 году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сел на престол, участники восстания активизировали военные действия, окружили крепости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Жулек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Акмечеть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Жанакорган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Созак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занятые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кокандскими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войсками. </w:t>
            </w:r>
          </w:p>
          <w:p w:rsidR="00EA7A44" w:rsidRDefault="00EA7A44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понимал, что свою главную задачу - добиться свободы сможет решить только в том случае, если три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жуза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объединятся в борьбе с общим врагом. Однако, даже в самые активные годы национально-освободительной борьбы, в 1844-1845 годах, казахи не были едины. Даже в самый разгар восстания казахи разделились на два противоположных лагеря: одни были на стороне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другие поддерживали политику царя. </w:t>
            </w:r>
          </w:p>
          <w:p w:rsidR="00EA7A44" w:rsidRDefault="00EA7A44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Касымову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как хану, политику, дипломату удалось собрать под свое знамя значительную часть казахских родов из трех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жузов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Общее число его войска достигало временами 20 000 человек. К восстанию народа присоединились многие султаны и судьи среднего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жуза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От всех освободительных движений этого края конца XVIII и начала XIX века оно отличается широким охватом густонаселенных казахами районов. </w:t>
            </w:r>
          </w:p>
          <w:p w:rsidR="00EA7A44" w:rsidRDefault="00EA7A44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много внимания уделял структуре государства, внедрил в управление народом новые формы и правила, вместе с тем восстановил утраченные структурные органы. В армии была установлена строгая дисциплина. Чтобы приспособить войска к военным действиям на больших расстояниях, он разделил их на подразделения по сто и тысячу человек, выстроив для них определенную структуру управления. Он также использовал агентов, доставлявших необходимую информацию, многие другие методы политической борьбы и дипломатии. Хан взял под свой надзор внутреннюю политику, приостановил родовые столкновения. Национально-освободительное движение, объединившее три казахских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жуза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сильно обеспокоило Россию. Несмотря на то, что в один из периодов (1843-1844 годы)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боровшийся с царскими войсками и отдельными султанами, достиг определенных успехов, все же он был вынужден отступить.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обосновался в окрестностях старшего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жуза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границе с киргизскими землями. Он хотел поднять киргизский народ на борьбу с общим врагом, но встретил мощное сопротивление со стороны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манапов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Касымов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погиб в неравной схватке в окрестностях Токмака. </w:t>
            </w:r>
          </w:p>
          <w:p w:rsidR="00485A32" w:rsidRPr="00485A32" w:rsidRDefault="00EA7A44" w:rsidP="00EA7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</w:t>
            </w:r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Историческая заслуга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Касымова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том, что он мобилизовал казахов на борьбу за свободу и независимость. Известный русский путешественник XIX века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П.П.Семенов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-Тянь-Шанский называл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«отважным Митридатом Казахской степи» (Митридат VI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Евпатор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был древним царем Понта и ярым противником римской экспансии на Ближнем Востоке). В 2004 году в России в издательстве «Молодая гвардия» в серии «Жизнь замечательных людей» вышла книга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Едиге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Уалиханова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посвященная последнему казахскому хану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Известный казахский писатель Ильяс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Есенберлин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1969 году написал о нем роман «Хан Кене» (третья часть знаменитой трилогии «Кочевники»). В Астане на берегу реки Ишим установлен конный памятник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Кенесары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хану работы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Шот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-Амана </w:t>
            </w:r>
            <w:proofErr w:type="spellStart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Уалиханова</w:t>
            </w:r>
            <w:proofErr w:type="spellEnd"/>
            <w:r w:rsidR="00485A32" w:rsidRPr="00485A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8F20EF" w:rsidRPr="00485A32" w:rsidRDefault="008F20EF" w:rsidP="00EA7A4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B78A6" w:rsidRPr="00DD4026" w:rsidTr="00CB135D">
        <w:trPr>
          <w:trHeight w:val="836"/>
        </w:trPr>
        <w:tc>
          <w:tcPr>
            <w:tcW w:w="1559" w:type="dxa"/>
            <w:vAlign w:val="center"/>
          </w:tcPr>
          <w:p w:rsidR="004B78A6" w:rsidRPr="00DD4026" w:rsidRDefault="006E7937" w:rsidP="00DD40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4026">
              <w:rPr>
                <w:rFonts w:ascii="Times New Roman" w:hAnsi="Times New Roman" w:cs="Times New Roman"/>
                <w:b/>
              </w:rPr>
              <w:lastRenderedPageBreak/>
              <w:t xml:space="preserve"> - </w:t>
            </w:r>
            <w:r w:rsidR="004B78A6" w:rsidRPr="00DD4026">
              <w:rPr>
                <w:rFonts w:ascii="Times New Roman" w:hAnsi="Times New Roman" w:cs="Times New Roman"/>
                <w:b/>
              </w:rPr>
              <w:t>Действия ученика</w:t>
            </w:r>
          </w:p>
          <w:p w:rsidR="004B78A6" w:rsidRPr="00DD4026" w:rsidRDefault="004B78A6" w:rsidP="00DD40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8" w:type="dxa"/>
          </w:tcPr>
          <w:p w:rsidR="004B78A6" w:rsidRDefault="004B78A6" w:rsidP="00DD40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4026">
              <w:rPr>
                <w:rFonts w:ascii="Times New Roman" w:hAnsi="Times New Roman" w:cs="Times New Roman"/>
                <w:b/>
              </w:rPr>
              <w:t xml:space="preserve">Выполняет: </w:t>
            </w:r>
          </w:p>
          <w:p w:rsidR="00D84B13" w:rsidRPr="00D84B13" w:rsidRDefault="00D84B13" w:rsidP="00DD402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4B13" w:rsidRPr="00DD4026" w:rsidRDefault="00D84B13" w:rsidP="00D84B13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1</w:t>
            </w:r>
            <w:r w:rsidRPr="00DD4026">
              <w:rPr>
                <w:rFonts w:ascii="Times New Roman" w:hAnsi="Times New Roman" w:cs="Times New Roman"/>
                <w:b/>
              </w:rPr>
              <w:t>.</w:t>
            </w:r>
          </w:p>
          <w:p w:rsidR="00D84B13" w:rsidRPr="00DD4026" w:rsidRDefault="00D84B13" w:rsidP="00D84B13">
            <w:pPr>
              <w:pStyle w:val="a7"/>
              <w:rPr>
                <w:rFonts w:ascii="Times New Roman" w:hAnsi="Times New Roman" w:cs="Times New Roman"/>
              </w:rPr>
            </w:pPr>
            <w:r w:rsidRPr="00DD4026">
              <w:rPr>
                <w:rFonts w:ascii="Times New Roman" w:hAnsi="Times New Roman" w:cs="Times New Roman"/>
              </w:rPr>
              <w:t xml:space="preserve">На основе </w:t>
            </w:r>
            <w:proofErr w:type="spellStart"/>
            <w:r w:rsidRPr="00DD4026">
              <w:rPr>
                <w:rFonts w:ascii="Times New Roman" w:hAnsi="Times New Roman" w:cs="Times New Roman"/>
              </w:rPr>
              <w:t>видеоресурсов</w:t>
            </w:r>
            <w:proofErr w:type="spellEnd"/>
            <w:r w:rsidRPr="00DD4026">
              <w:rPr>
                <w:rFonts w:ascii="Times New Roman" w:hAnsi="Times New Roman" w:cs="Times New Roman"/>
              </w:rPr>
              <w:t xml:space="preserve"> и учебника заполни таблицу «Основные сражения в ходе восстания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Кенесары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Касымова</w:t>
            </w:r>
            <w:proofErr w:type="spellEnd"/>
            <w:r w:rsidRPr="00DD4026">
              <w:rPr>
                <w:rFonts w:ascii="Times New Roman" w:hAnsi="Times New Roman" w:cs="Times New Roman"/>
              </w:rPr>
              <w:t>»</w:t>
            </w:r>
          </w:p>
          <w:tbl>
            <w:tblPr>
              <w:tblStyle w:val="a4"/>
              <w:tblW w:w="8814" w:type="dxa"/>
              <w:tblLook w:val="04A0" w:firstRow="1" w:lastRow="0" w:firstColumn="1" w:lastColumn="0" w:noHBand="0" w:noVBand="1"/>
            </w:tblPr>
            <w:tblGrid>
              <w:gridCol w:w="2589"/>
              <w:gridCol w:w="2944"/>
              <w:gridCol w:w="3281"/>
            </w:tblGrid>
            <w:tr w:rsidR="00D84B13" w:rsidRPr="00DD4026" w:rsidTr="00245B61">
              <w:trPr>
                <w:trHeight w:val="318"/>
              </w:trPr>
              <w:tc>
                <w:tcPr>
                  <w:tcW w:w="2589" w:type="dxa"/>
                </w:tcPr>
                <w:p w:rsidR="00D84B13" w:rsidRPr="00DD4026" w:rsidRDefault="00D84B13" w:rsidP="00D84B13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DD4026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2944" w:type="dxa"/>
                </w:tcPr>
                <w:p w:rsidR="00D84B13" w:rsidRPr="00DD4026" w:rsidRDefault="00D84B13" w:rsidP="00D84B13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DD4026">
                    <w:rPr>
                      <w:rFonts w:ascii="Times New Roman" w:hAnsi="Times New Roman" w:cs="Times New Roman"/>
                    </w:rPr>
                    <w:t xml:space="preserve">  Место сражение</w:t>
                  </w:r>
                </w:p>
              </w:tc>
              <w:tc>
                <w:tcPr>
                  <w:tcW w:w="3281" w:type="dxa"/>
                </w:tcPr>
                <w:p w:rsidR="00D84B13" w:rsidRPr="00DD4026" w:rsidRDefault="00D84B13" w:rsidP="00D84B13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DD4026">
                    <w:rPr>
                      <w:rFonts w:ascii="Times New Roman" w:hAnsi="Times New Roman" w:cs="Times New Roman"/>
                    </w:rPr>
                    <w:t>результат</w:t>
                  </w:r>
                </w:p>
              </w:tc>
            </w:tr>
            <w:tr w:rsidR="00D84B13" w:rsidRPr="00DD4026" w:rsidTr="00245B61">
              <w:trPr>
                <w:trHeight w:val="318"/>
              </w:trPr>
              <w:tc>
                <w:tcPr>
                  <w:tcW w:w="2589" w:type="dxa"/>
                </w:tcPr>
                <w:p w:rsidR="00D84B13" w:rsidRPr="00DD4026" w:rsidRDefault="00D84B13" w:rsidP="00D84B13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44" w:type="dxa"/>
                </w:tcPr>
                <w:p w:rsidR="00D84B13" w:rsidRPr="00DD4026" w:rsidRDefault="00D84B13" w:rsidP="00D84B13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</w:tcPr>
                <w:p w:rsidR="00D84B13" w:rsidRPr="00DD4026" w:rsidRDefault="00D84B13" w:rsidP="00D84B13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E79B9" w:rsidRDefault="000E79B9" w:rsidP="00DD4026">
            <w:pPr>
              <w:pStyle w:val="a7"/>
              <w:rPr>
                <w:rFonts w:ascii="Times New Roman" w:hAnsi="Times New Roman" w:cs="Times New Roman"/>
                <w:b/>
              </w:rPr>
            </w:pPr>
          </w:p>
          <w:p w:rsidR="000E79B9" w:rsidRDefault="000E79B9" w:rsidP="00DD4026">
            <w:pPr>
              <w:pStyle w:val="a7"/>
              <w:rPr>
                <w:rFonts w:ascii="Times New Roman" w:hAnsi="Times New Roman" w:cs="Times New Roman"/>
                <w:b/>
              </w:rPr>
            </w:pPr>
          </w:p>
          <w:p w:rsidR="00655894" w:rsidRPr="00DD4026" w:rsidRDefault="00D84B13" w:rsidP="00DD4026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2</w:t>
            </w:r>
            <w:r w:rsidR="00672646" w:rsidRPr="00DD4026">
              <w:rPr>
                <w:rFonts w:ascii="Times New Roman" w:hAnsi="Times New Roman" w:cs="Times New Roman"/>
                <w:b/>
              </w:rPr>
              <w:t>.</w:t>
            </w:r>
          </w:p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D4026">
              <w:rPr>
                <w:rFonts w:ascii="Times New Roman" w:hAnsi="Times New Roman" w:cs="Times New Roman"/>
                <w:color w:val="000000"/>
              </w:rPr>
              <w:t xml:space="preserve">Прочитайте </w:t>
            </w:r>
            <w:r w:rsidRPr="00DD4026">
              <w:rPr>
                <w:rFonts w:ascii="Times New Roman" w:eastAsia="Calibri" w:hAnsi="Times New Roman" w:cs="Times New Roman"/>
              </w:rPr>
              <w:t>параграф 2</w:t>
            </w:r>
            <w:r w:rsidR="00485A32">
              <w:rPr>
                <w:rFonts w:ascii="Times New Roman" w:eastAsia="Calibri" w:hAnsi="Times New Roman" w:cs="Times New Roman"/>
              </w:rPr>
              <w:t>7</w:t>
            </w:r>
            <w:r w:rsidRPr="00DD4026">
              <w:rPr>
                <w:rFonts w:ascii="Times New Roman" w:eastAsia="Calibri" w:hAnsi="Times New Roman" w:cs="Times New Roman"/>
              </w:rPr>
              <w:t>-2</w:t>
            </w:r>
            <w:r w:rsidR="00485A32">
              <w:rPr>
                <w:rFonts w:ascii="Times New Roman" w:eastAsia="Calibri" w:hAnsi="Times New Roman" w:cs="Times New Roman"/>
              </w:rPr>
              <w:t>8</w:t>
            </w:r>
            <w:r w:rsidRPr="00DD4026">
              <w:rPr>
                <w:rFonts w:ascii="Times New Roman" w:eastAsia="Calibri" w:hAnsi="Times New Roman" w:cs="Times New Roman"/>
              </w:rPr>
              <w:t xml:space="preserve"> </w:t>
            </w:r>
            <w:r w:rsidRPr="00DD4026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="00156035">
              <w:rPr>
                <w:rFonts w:ascii="Times New Roman" w:hAnsi="Times New Roman" w:cs="Times New Roman"/>
                <w:color w:val="000000"/>
              </w:rPr>
              <w:t xml:space="preserve">составить визитную карточку </w:t>
            </w:r>
            <w:r w:rsidRPr="00DD4026">
              <w:rPr>
                <w:rFonts w:ascii="Times New Roman" w:hAnsi="Times New Roman" w:cs="Times New Roman"/>
                <w:color w:val="000000"/>
              </w:rPr>
              <w:t xml:space="preserve">«Восстание </w:t>
            </w:r>
            <w:r w:rsidR="00EE12B9">
              <w:rPr>
                <w:rFonts w:ascii="Times New Roman" w:hAnsi="Times New Roman" w:cs="Times New Roman"/>
                <w:color w:val="000000"/>
              </w:rPr>
              <w:t>пол руководством К.</w:t>
            </w:r>
            <w:r w:rsidR="00485A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E12B9">
              <w:rPr>
                <w:rFonts w:ascii="Times New Roman" w:hAnsi="Times New Roman" w:cs="Times New Roman"/>
                <w:color w:val="000000"/>
              </w:rPr>
              <w:t>Касымова</w:t>
            </w:r>
            <w:proofErr w:type="spellEnd"/>
            <w:r w:rsidRPr="00DD4026">
              <w:rPr>
                <w:rFonts w:ascii="Times New Roman" w:hAnsi="Times New Roman" w:cs="Times New Roman"/>
                <w:color w:val="000000"/>
              </w:rPr>
              <w:t>»</w:t>
            </w:r>
            <w:r w:rsidRPr="00DD402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Y="-169"/>
              <w:tblOverlap w:val="never"/>
              <w:tblW w:w="8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4"/>
              <w:gridCol w:w="5324"/>
            </w:tblGrid>
            <w:tr w:rsidR="00655894" w:rsidRPr="00DD4026" w:rsidTr="000E79B9">
              <w:trPr>
                <w:trHeight w:val="231"/>
              </w:trPr>
              <w:tc>
                <w:tcPr>
                  <w:tcW w:w="3264" w:type="dxa"/>
                  <w:shd w:val="clear" w:color="auto" w:fill="auto"/>
                </w:tcPr>
                <w:p w:rsidR="00655894" w:rsidRPr="00DD4026" w:rsidRDefault="00655894" w:rsidP="00DD4026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  <w:r w:rsidRPr="00DD4026">
                    <w:rPr>
                      <w:rFonts w:ascii="Times New Roman" w:hAnsi="Times New Roman" w:cs="Times New Roman"/>
                      <w:b/>
                    </w:rPr>
                    <w:t>Вопросы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655894" w:rsidRPr="00DD4026" w:rsidRDefault="00655894" w:rsidP="00DD4026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  <w:r w:rsidRPr="00DD4026">
                    <w:rPr>
                      <w:rFonts w:ascii="Times New Roman" w:hAnsi="Times New Roman" w:cs="Times New Roman"/>
                      <w:b/>
                    </w:rPr>
                    <w:t>ответы</w:t>
                  </w:r>
                </w:p>
              </w:tc>
            </w:tr>
            <w:tr w:rsidR="00156035" w:rsidRPr="00DD4026" w:rsidTr="000E79B9">
              <w:trPr>
                <w:trHeight w:val="231"/>
              </w:trPr>
              <w:tc>
                <w:tcPr>
                  <w:tcW w:w="3264" w:type="dxa"/>
                  <w:shd w:val="clear" w:color="auto" w:fill="auto"/>
                </w:tcPr>
                <w:p w:rsidR="00156035" w:rsidRPr="00156035" w:rsidRDefault="00156035" w:rsidP="00DD4026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1 .</w:t>
                  </w:r>
                  <w:r w:rsidRPr="00156035">
                    <w:rPr>
                      <w:rFonts w:ascii="Times New Roman" w:hAnsi="Times New Roman" w:cs="Times New Roman"/>
                    </w:rPr>
                    <w:t xml:space="preserve">Годы 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156035" w:rsidRPr="00DD4026" w:rsidRDefault="00156035" w:rsidP="00DD4026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56035" w:rsidRPr="00DD4026" w:rsidTr="000E79B9">
              <w:trPr>
                <w:trHeight w:val="231"/>
              </w:trPr>
              <w:tc>
                <w:tcPr>
                  <w:tcW w:w="3264" w:type="dxa"/>
                  <w:shd w:val="clear" w:color="auto" w:fill="auto"/>
                </w:tcPr>
                <w:p w:rsidR="00156035" w:rsidRPr="00156035" w:rsidRDefault="00156035" w:rsidP="00DD4026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Предводители 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156035" w:rsidRPr="00DD4026" w:rsidRDefault="00156035" w:rsidP="00DD4026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55894" w:rsidRPr="00DD4026" w:rsidTr="000E79B9">
              <w:trPr>
                <w:trHeight w:val="245"/>
              </w:trPr>
              <w:tc>
                <w:tcPr>
                  <w:tcW w:w="3264" w:type="dxa"/>
                  <w:shd w:val="clear" w:color="auto" w:fill="auto"/>
                </w:tcPr>
                <w:p w:rsidR="00655894" w:rsidRPr="00156035" w:rsidRDefault="00156035" w:rsidP="0015603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3. </w:t>
                  </w:r>
                  <w:r w:rsidR="00655894" w:rsidRPr="00156035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Территория:  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655894" w:rsidRPr="00DD4026" w:rsidRDefault="00655894" w:rsidP="00DD4026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55894" w:rsidRPr="00DD4026" w:rsidTr="000E79B9">
              <w:trPr>
                <w:trHeight w:val="245"/>
              </w:trPr>
              <w:tc>
                <w:tcPr>
                  <w:tcW w:w="3264" w:type="dxa"/>
                  <w:shd w:val="clear" w:color="auto" w:fill="auto"/>
                </w:tcPr>
                <w:p w:rsidR="00655894" w:rsidRPr="00156035" w:rsidRDefault="00156035" w:rsidP="0015603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4. </w:t>
                  </w:r>
                  <w:r w:rsidR="00655894" w:rsidRPr="00156035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Причины </w:t>
                  </w:r>
                  <w:r w:rsidRPr="00156035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восстания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655894" w:rsidRPr="00DD4026" w:rsidRDefault="00655894" w:rsidP="00DD4026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56035" w:rsidRPr="00DD4026" w:rsidTr="000E79B9">
              <w:trPr>
                <w:trHeight w:val="245"/>
              </w:trPr>
              <w:tc>
                <w:tcPr>
                  <w:tcW w:w="3264" w:type="dxa"/>
                  <w:shd w:val="clear" w:color="auto" w:fill="auto"/>
                </w:tcPr>
                <w:p w:rsidR="00156035" w:rsidRPr="00156035" w:rsidRDefault="00156035" w:rsidP="0015603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5. </w:t>
                  </w:r>
                  <w:r w:rsidRPr="00156035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Цели 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156035" w:rsidRPr="00DD4026" w:rsidRDefault="00156035" w:rsidP="00DD4026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55894" w:rsidRPr="00DD4026" w:rsidTr="000E79B9">
              <w:trPr>
                <w:trHeight w:val="245"/>
              </w:trPr>
              <w:tc>
                <w:tcPr>
                  <w:tcW w:w="3264" w:type="dxa"/>
                  <w:shd w:val="clear" w:color="auto" w:fill="auto"/>
                </w:tcPr>
                <w:p w:rsidR="00655894" w:rsidRPr="00156035" w:rsidRDefault="00156035" w:rsidP="0015603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6. </w:t>
                  </w:r>
                  <w:r w:rsidR="00655894" w:rsidRPr="00156035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Характер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655894" w:rsidRPr="00DD4026" w:rsidRDefault="00655894" w:rsidP="00DD4026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55894" w:rsidRPr="00DD4026" w:rsidTr="000E79B9">
              <w:trPr>
                <w:trHeight w:val="245"/>
              </w:trPr>
              <w:tc>
                <w:tcPr>
                  <w:tcW w:w="3264" w:type="dxa"/>
                  <w:shd w:val="clear" w:color="auto" w:fill="auto"/>
                </w:tcPr>
                <w:p w:rsidR="00655894" w:rsidRPr="00156035" w:rsidRDefault="00156035" w:rsidP="0015603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7. </w:t>
                  </w:r>
                  <w:r w:rsidR="00655894" w:rsidRPr="00156035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Движущие силы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655894" w:rsidRPr="00DD4026" w:rsidRDefault="00655894" w:rsidP="00DD4026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55894" w:rsidRPr="00DD4026" w:rsidTr="000E79B9">
              <w:trPr>
                <w:trHeight w:val="245"/>
              </w:trPr>
              <w:tc>
                <w:tcPr>
                  <w:tcW w:w="3264" w:type="dxa"/>
                  <w:shd w:val="clear" w:color="auto" w:fill="auto"/>
                </w:tcPr>
                <w:p w:rsidR="00655894" w:rsidRPr="00156035" w:rsidRDefault="00156035" w:rsidP="00156035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 Причины поражения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655894" w:rsidRPr="00DD4026" w:rsidRDefault="00655894" w:rsidP="00DD4026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55894" w:rsidRPr="00DD4026" w:rsidTr="000E79B9">
              <w:trPr>
                <w:trHeight w:val="245"/>
              </w:trPr>
              <w:tc>
                <w:tcPr>
                  <w:tcW w:w="3264" w:type="dxa"/>
                  <w:shd w:val="clear" w:color="auto" w:fill="auto"/>
                </w:tcPr>
                <w:p w:rsidR="00655894" w:rsidRPr="00156035" w:rsidRDefault="00156035" w:rsidP="00156035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9. Историческое значение </w:t>
                  </w:r>
                </w:p>
              </w:tc>
              <w:tc>
                <w:tcPr>
                  <w:tcW w:w="5324" w:type="dxa"/>
                  <w:shd w:val="clear" w:color="auto" w:fill="auto"/>
                </w:tcPr>
                <w:p w:rsidR="00655894" w:rsidRPr="00DD4026" w:rsidRDefault="00655894" w:rsidP="00DD4026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</w:rPr>
            </w:pPr>
          </w:p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</w:rPr>
            </w:pPr>
          </w:p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</w:rPr>
            </w:pPr>
          </w:p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</w:rPr>
            </w:pPr>
          </w:p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</w:rPr>
            </w:pPr>
          </w:p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</w:rPr>
            </w:pPr>
          </w:p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</w:rPr>
            </w:pPr>
          </w:p>
          <w:p w:rsidR="00655894" w:rsidRPr="00DD4026" w:rsidRDefault="00655894" w:rsidP="00DD4026">
            <w:pPr>
              <w:pStyle w:val="a7"/>
              <w:rPr>
                <w:rFonts w:ascii="Times New Roman" w:hAnsi="Times New Roman" w:cs="Times New Roman"/>
              </w:rPr>
            </w:pPr>
          </w:p>
          <w:p w:rsidR="00156035" w:rsidRDefault="00156035" w:rsidP="00DD4026">
            <w:pPr>
              <w:pStyle w:val="a7"/>
              <w:rPr>
                <w:rFonts w:ascii="Times New Roman" w:hAnsi="Times New Roman" w:cs="Times New Roman"/>
                <w:b/>
              </w:rPr>
            </w:pPr>
          </w:p>
          <w:p w:rsidR="00156035" w:rsidRDefault="00156035" w:rsidP="00DD4026">
            <w:pPr>
              <w:pStyle w:val="a7"/>
              <w:rPr>
                <w:rFonts w:ascii="Times New Roman" w:hAnsi="Times New Roman" w:cs="Times New Roman"/>
                <w:b/>
              </w:rPr>
            </w:pPr>
          </w:p>
          <w:p w:rsidR="00DD4026" w:rsidRDefault="00D8331B" w:rsidP="006861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4026">
              <w:rPr>
                <w:color w:val="000000"/>
                <w:sz w:val="22"/>
                <w:szCs w:val="22"/>
              </w:rPr>
              <w:t xml:space="preserve">    </w:t>
            </w:r>
          </w:p>
          <w:p w:rsidR="00EA7A44" w:rsidRPr="00EA7A44" w:rsidRDefault="00EA7A44" w:rsidP="00EA7A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A44"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 3.</w:t>
            </w:r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 xml:space="preserve"> Написать эссе на тему: Историческое интервью с К. </w:t>
            </w:r>
            <w:proofErr w:type="spellStart"/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>Касымовым</w:t>
            </w:r>
            <w:proofErr w:type="spellEnd"/>
          </w:p>
          <w:p w:rsidR="00EA7A44" w:rsidRPr="00EA7A44" w:rsidRDefault="00EA7A44" w:rsidP="00EA7A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Представь, что ты К. </w:t>
            </w:r>
            <w:proofErr w:type="spellStart"/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>Касымов</w:t>
            </w:r>
            <w:proofErr w:type="spellEnd"/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 xml:space="preserve"> и ответь от его имени на данные вопросы?</w:t>
            </w:r>
          </w:p>
          <w:p w:rsidR="00EA7A44" w:rsidRPr="00EA7A44" w:rsidRDefault="00EA7A44" w:rsidP="00EA7A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>1. Что заставило Вас подняться на борьбу?</w:t>
            </w:r>
          </w:p>
          <w:p w:rsidR="00EA7A44" w:rsidRPr="00EA7A44" w:rsidRDefault="00EA7A44" w:rsidP="00EA7A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>2. Почему ряд султанов не поддержали Вас и выступили против?</w:t>
            </w:r>
          </w:p>
          <w:p w:rsidR="00EA7A44" w:rsidRPr="00EA7A44" w:rsidRDefault="00EA7A44" w:rsidP="00EA7A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>3. Кого вы считаете самым близким своим соратником и помощником?</w:t>
            </w:r>
          </w:p>
        </w:tc>
      </w:tr>
      <w:tr w:rsidR="00943F35" w:rsidRPr="00DD4026" w:rsidTr="00CB135D">
        <w:trPr>
          <w:trHeight w:val="704"/>
        </w:trPr>
        <w:tc>
          <w:tcPr>
            <w:tcW w:w="1559" w:type="dxa"/>
            <w:vAlign w:val="center"/>
          </w:tcPr>
          <w:p w:rsidR="00943F35" w:rsidRPr="00DD4026" w:rsidRDefault="00943F35" w:rsidP="00DD40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4026">
              <w:rPr>
                <w:rFonts w:ascii="Times New Roman" w:hAnsi="Times New Roman" w:cs="Times New Roman"/>
                <w:b/>
              </w:rPr>
              <w:lastRenderedPageBreak/>
              <w:t>Оценивание</w:t>
            </w:r>
          </w:p>
        </w:tc>
        <w:tc>
          <w:tcPr>
            <w:tcW w:w="9498" w:type="dxa"/>
          </w:tcPr>
          <w:p w:rsidR="000E79B9" w:rsidRDefault="000E79B9" w:rsidP="000E79B9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173" w:hanging="28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 задание на повторение</w:t>
            </w:r>
          </w:p>
          <w:p w:rsidR="000E79B9" w:rsidRDefault="000E79B9" w:rsidP="000E79B9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173" w:hanging="284"/>
              <w:contextualSpacing w:val="0"/>
              <w:rPr>
                <w:rFonts w:ascii="Times New Roman" w:hAnsi="Times New Roman" w:cs="Times New Roman"/>
              </w:rPr>
            </w:pPr>
            <w:r w:rsidRPr="000E79B9">
              <w:rPr>
                <w:rFonts w:ascii="Times New Roman" w:hAnsi="Times New Roman" w:cs="Times New Roman"/>
              </w:rPr>
              <w:t xml:space="preserve">Заполняет таблицу </w:t>
            </w:r>
            <w:r w:rsidRPr="000E79B9">
              <w:rPr>
                <w:rFonts w:ascii="Times New Roman" w:hAnsi="Times New Roman" w:cs="Times New Roman"/>
              </w:rPr>
              <w:t xml:space="preserve">«Основные сражения в ходе восстания </w:t>
            </w:r>
            <w:proofErr w:type="spellStart"/>
            <w:r w:rsidRPr="000E79B9">
              <w:rPr>
                <w:rFonts w:ascii="Times New Roman" w:hAnsi="Times New Roman" w:cs="Times New Roman"/>
              </w:rPr>
              <w:t>Кенесары</w:t>
            </w:r>
            <w:proofErr w:type="spellEnd"/>
            <w:r w:rsidRPr="000E79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9B9">
              <w:rPr>
                <w:rFonts w:ascii="Times New Roman" w:hAnsi="Times New Roman" w:cs="Times New Roman"/>
              </w:rPr>
              <w:t>Касымова</w:t>
            </w:r>
            <w:proofErr w:type="spellEnd"/>
            <w:r w:rsidRPr="000E79B9">
              <w:rPr>
                <w:rFonts w:ascii="Times New Roman" w:hAnsi="Times New Roman" w:cs="Times New Roman"/>
              </w:rPr>
              <w:t>»</w:t>
            </w:r>
            <w:r w:rsidRPr="000E79B9">
              <w:rPr>
                <w:rFonts w:ascii="Times New Roman" w:hAnsi="Times New Roman" w:cs="Times New Roman"/>
              </w:rPr>
              <w:t xml:space="preserve"> - записывает все сражения восстания</w:t>
            </w:r>
          </w:p>
          <w:p w:rsidR="000E79B9" w:rsidRPr="000E79B9" w:rsidRDefault="000E79B9" w:rsidP="000E79B9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173" w:hanging="28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0E79B9">
              <w:rPr>
                <w:rFonts w:ascii="Times New Roman" w:hAnsi="Times New Roman" w:cs="Times New Roman"/>
                <w:color w:val="000000"/>
              </w:rPr>
              <w:t>остав</w:t>
            </w:r>
            <w:r>
              <w:rPr>
                <w:rFonts w:ascii="Times New Roman" w:hAnsi="Times New Roman" w:cs="Times New Roman"/>
                <w:color w:val="000000"/>
              </w:rPr>
              <w:t xml:space="preserve">ляет </w:t>
            </w:r>
            <w:r w:rsidRPr="000E79B9">
              <w:rPr>
                <w:rFonts w:ascii="Times New Roman" w:hAnsi="Times New Roman" w:cs="Times New Roman"/>
                <w:color w:val="000000"/>
              </w:rPr>
              <w:t xml:space="preserve">визитную карточку «Восстание пол руководством К. </w:t>
            </w:r>
            <w:proofErr w:type="spellStart"/>
            <w:r w:rsidRPr="000E79B9">
              <w:rPr>
                <w:rFonts w:ascii="Times New Roman" w:hAnsi="Times New Roman" w:cs="Times New Roman"/>
                <w:color w:val="000000"/>
              </w:rPr>
              <w:t>Касымова</w:t>
            </w:r>
            <w:proofErr w:type="spellEnd"/>
            <w:r w:rsidRPr="000E79B9">
              <w:rPr>
                <w:rFonts w:ascii="Times New Roman" w:hAnsi="Times New Roman" w:cs="Times New Roman"/>
                <w:color w:val="000000"/>
              </w:rPr>
              <w:t>»</w:t>
            </w:r>
            <w:r w:rsidRPr="000E79B9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43F35" w:rsidRPr="000E79B9" w:rsidRDefault="000E79B9" w:rsidP="000E79B9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173" w:hanging="28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Пишет эссе </w:t>
            </w:r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 xml:space="preserve">на тему: Историческое интервью с К. </w:t>
            </w:r>
            <w:proofErr w:type="spellStart"/>
            <w:r w:rsidRPr="00EA7A44">
              <w:rPr>
                <w:rFonts w:ascii="Times New Roman" w:eastAsia="Times New Roman" w:hAnsi="Times New Roman" w:cs="Times New Roman"/>
                <w:lang w:eastAsia="ru-RU"/>
              </w:rPr>
              <w:t>Касымовым</w:t>
            </w:r>
            <w:proofErr w:type="spellEnd"/>
          </w:p>
          <w:p w:rsidR="000E79B9" w:rsidRPr="000E79B9" w:rsidRDefault="000E79B9" w:rsidP="000E79B9">
            <w:pPr>
              <w:pStyle w:val="a5"/>
              <w:spacing w:after="0" w:line="240" w:lineRule="auto"/>
              <w:ind w:left="173"/>
              <w:contextualSpacing w:val="0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</w:tbl>
    <w:p w:rsidR="00AB0F35" w:rsidRDefault="00AB0F35" w:rsidP="00EE12B9">
      <w:pPr>
        <w:rPr>
          <w:color w:val="000000"/>
        </w:rPr>
      </w:pPr>
    </w:p>
    <w:sectPr w:rsidR="00AB0F35" w:rsidSect="00B52526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CC3"/>
    <w:multiLevelType w:val="hybridMultilevel"/>
    <w:tmpl w:val="1928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849"/>
    <w:multiLevelType w:val="hybridMultilevel"/>
    <w:tmpl w:val="3BCC508A"/>
    <w:lvl w:ilvl="0" w:tplc="58FAEB7A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27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812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2A8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A90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0CD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4D5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2B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C67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84786"/>
    <w:multiLevelType w:val="hybridMultilevel"/>
    <w:tmpl w:val="CA96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929"/>
    <w:multiLevelType w:val="multilevel"/>
    <w:tmpl w:val="729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F035A"/>
    <w:multiLevelType w:val="multilevel"/>
    <w:tmpl w:val="63D4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477C3"/>
    <w:multiLevelType w:val="hybridMultilevel"/>
    <w:tmpl w:val="79924AFA"/>
    <w:lvl w:ilvl="0" w:tplc="AA2E1B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EEAB4">
      <w:start w:val="1"/>
      <w:numFmt w:val="upperLetter"/>
      <w:lvlText w:val="%2)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4A31E">
      <w:start w:val="1"/>
      <w:numFmt w:val="lowerRoman"/>
      <w:lvlText w:val="%3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196">
      <w:start w:val="1"/>
      <w:numFmt w:val="decimal"/>
      <w:lvlText w:val="%4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8A9E0E">
      <w:start w:val="1"/>
      <w:numFmt w:val="lowerLetter"/>
      <w:lvlText w:val="%5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AB0FA">
      <w:start w:val="1"/>
      <w:numFmt w:val="lowerRoman"/>
      <w:lvlText w:val="%6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AB5C6">
      <w:start w:val="1"/>
      <w:numFmt w:val="decimal"/>
      <w:lvlText w:val="%7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C7004">
      <w:start w:val="1"/>
      <w:numFmt w:val="lowerLetter"/>
      <w:lvlText w:val="%8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DB24">
      <w:start w:val="1"/>
      <w:numFmt w:val="lowerRoman"/>
      <w:lvlText w:val="%9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5A1BC4"/>
    <w:multiLevelType w:val="hybridMultilevel"/>
    <w:tmpl w:val="C5C6E292"/>
    <w:lvl w:ilvl="0" w:tplc="D3863EC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1BE712EE"/>
    <w:multiLevelType w:val="hybridMultilevel"/>
    <w:tmpl w:val="F4D2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0B9F"/>
    <w:multiLevelType w:val="hybridMultilevel"/>
    <w:tmpl w:val="0C6002F8"/>
    <w:lvl w:ilvl="0" w:tplc="AC2203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4D8B"/>
    <w:multiLevelType w:val="multilevel"/>
    <w:tmpl w:val="1D90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2B6377"/>
    <w:multiLevelType w:val="multilevel"/>
    <w:tmpl w:val="1B74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E1913"/>
    <w:multiLevelType w:val="multilevel"/>
    <w:tmpl w:val="FDC4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62B55"/>
    <w:multiLevelType w:val="multilevel"/>
    <w:tmpl w:val="0F5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72AFA"/>
    <w:multiLevelType w:val="hybridMultilevel"/>
    <w:tmpl w:val="07687A20"/>
    <w:lvl w:ilvl="0" w:tplc="C17A0E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F1F54"/>
    <w:multiLevelType w:val="multilevel"/>
    <w:tmpl w:val="316A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127A6"/>
    <w:multiLevelType w:val="hybridMultilevel"/>
    <w:tmpl w:val="41C2FD56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399E2D88"/>
    <w:multiLevelType w:val="hybridMultilevel"/>
    <w:tmpl w:val="81169B3A"/>
    <w:lvl w:ilvl="0" w:tplc="93F8329C">
      <w:start w:val="4"/>
      <w:numFmt w:val="upperLetter"/>
      <w:lvlText w:val="%1)"/>
      <w:lvlJc w:val="left"/>
      <w:pPr>
        <w:ind w:left="963" w:hanging="360"/>
      </w:pPr>
      <w:rPr>
        <w:rFonts w:hint="default"/>
      </w:rPr>
    </w:lvl>
    <w:lvl w:ilvl="1" w:tplc="965247D6">
      <w:start w:val="1"/>
      <w:numFmt w:val="upperLetter"/>
      <w:lvlText w:val="%2)"/>
      <w:lvlJc w:val="left"/>
      <w:pPr>
        <w:ind w:left="1683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7" w15:restartNumberingAfterBreak="0">
    <w:nsid w:val="3E063D1C"/>
    <w:multiLevelType w:val="hybridMultilevel"/>
    <w:tmpl w:val="2112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F87"/>
    <w:multiLevelType w:val="hybridMultilevel"/>
    <w:tmpl w:val="E0383F74"/>
    <w:lvl w:ilvl="0" w:tplc="B1301278">
      <w:start w:val="2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9" w15:restartNumberingAfterBreak="0">
    <w:nsid w:val="47CE5E5B"/>
    <w:multiLevelType w:val="multilevel"/>
    <w:tmpl w:val="1D7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D1054"/>
    <w:multiLevelType w:val="hybridMultilevel"/>
    <w:tmpl w:val="11F0644C"/>
    <w:lvl w:ilvl="0" w:tplc="ECC00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3558F7"/>
    <w:multiLevelType w:val="hybridMultilevel"/>
    <w:tmpl w:val="8294FBF8"/>
    <w:lvl w:ilvl="0" w:tplc="E2CE84BC">
      <w:start w:val="1"/>
      <w:numFmt w:val="upperLetter"/>
      <w:lvlText w:val="%1)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82710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4A62A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24ED6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40A6C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A8ACA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AED20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4DE3E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ECD54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D95670"/>
    <w:multiLevelType w:val="hybridMultilevel"/>
    <w:tmpl w:val="94E2489E"/>
    <w:lvl w:ilvl="0" w:tplc="4BC64C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6B140">
      <w:start w:val="2"/>
      <w:numFmt w:val="upperLetter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02C56">
      <w:start w:val="1"/>
      <w:numFmt w:val="lowerRoman"/>
      <w:lvlText w:val="%3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EC38E0">
      <w:start w:val="1"/>
      <w:numFmt w:val="decimal"/>
      <w:lvlText w:val="%4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288F6">
      <w:start w:val="1"/>
      <w:numFmt w:val="lowerLetter"/>
      <w:lvlText w:val="%5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8F9A8">
      <w:start w:val="1"/>
      <w:numFmt w:val="lowerRoman"/>
      <w:lvlText w:val="%6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614B0">
      <w:start w:val="1"/>
      <w:numFmt w:val="decimal"/>
      <w:lvlText w:val="%7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8DBAC">
      <w:start w:val="1"/>
      <w:numFmt w:val="lowerLetter"/>
      <w:lvlText w:val="%8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CA0B4">
      <w:start w:val="1"/>
      <w:numFmt w:val="lowerRoman"/>
      <w:lvlText w:val="%9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3F1F8A"/>
    <w:multiLevelType w:val="hybridMultilevel"/>
    <w:tmpl w:val="72EC6394"/>
    <w:lvl w:ilvl="0" w:tplc="47F61AC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 w15:restartNumberingAfterBreak="0">
    <w:nsid w:val="52F70C49"/>
    <w:multiLevelType w:val="hybridMultilevel"/>
    <w:tmpl w:val="DAA2FE2E"/>
    <w:lvl w:ilvl="0" w:tplc="E8522780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9A7D8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9A11C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50752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CCD04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AE7FC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EAC4D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2CDE6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44BF4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25153"/>
    <w:multiLevelType w:val="hybridMultilevel"/>
    <w:tmpl w:val="3BCC508A"/>
    <w:lvl w:ilvl="0" w:tplc="58FAEB7A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27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812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2A8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A90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0CD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4D5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2B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C67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613A46"/>
    <w:multiLevelType w:val="hybridMultilevel"/>
    <w:tmpl w:val="9EB04F9A"/>
    <w:lvl w:ilvl="0" w:tplc="24927FB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295E8">
      <w:start w:val="1"/>
      <w:numFmt w:val="upperLetter"/>
      <w:lvlText w:val="%2)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60C44">
      <w:start w:val="1"/>
      <w:numFmt w:val="lowerRoman"/>
      <w:lvlText w:val="%3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61AE0">
      <w:start w:val="1"/>
      <w:numFmt w:val="decimal"/>
      <w:lvlText w:val="%4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2FFFA">
      <w:start w:val="1"/>
      <w:numFmt w:val="lowerLetter"/>
      <w:lvlText w:val="%5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0176E">
      <w:start w:val="1"/>
      <w:numFmt w:val="lowerRoman"/>
      <w:lvlText w:val="%6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C731A">
      <w:start w:val="1"/>
      <w:numFmt w:val="decimal"/>
      <w:lvlText w:val="%7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8DAEE">
      <w:start w:val="1"/>
      <w:numFmt w:val="lowerLetter"/>
      <w:lvlText w:val="%8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4154A">
      <w:start w:val="1"/>
      <w:numFmt w:val="lowerRoman"/>
      <w:lvlText w:val="%9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F324B0"/>
    <w:multiLevelType w:val="multilevel"/>
    <w:tmpl w:val="4D6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224794"/>
    <w:multiLevelType w:val="multilevel"/>
    <w:tmpl w:val="9742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2F3D02"/>
    <w:multiLevelType w:val="multilevel"/>
    <w:tmpl w:val="8072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24B03"/>
    <w:multiLevelType w:val="hybridMultilevel"/>
    <w:tmpl w:val="2112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2"/>
  </w:num>
  <w:num w:numId="4">
    <w:abstractNumId w:val="21"/>
  </w:num>
  <w:num w:numId="5">
    <w:abstractNumId w:val="16"/>
  </w:num>
  <w:num w:numId="6">
    <w:abstractNumId w:val="20"/>
  </w:num>
  <w:num w:numId="7">
    <w:abstractNumId w:val="18"/>
  </w:num>
  <w:num w:numId="8">
    <w:abstractNumId w:val="23"/>
  </w:num>
  <w:num w:numId="9">
    <w:abstractNumId w:val="25"/>
  </w:num>
  <w:num w:numId="10">
    <w:abstractNumId w:val="1"/>
  </w:num>
  <w:num w:numId="11">
    <w:abstractNumId w:val="7"/>
  </w:num>
  <w:num w:numId="12">
    <w:abstractNumId w:val="0"/>
  </w:num>
  <w:num w:numId="13">
    <w:abstractNumId w:val="13"/>
  </w:num>
  <w:num w:numId="14">
    <w:abstractNumId w:val="15"/>
  </w:num>
  <w:num w:numId="15">
    <w:abstractNumId w:val="24"/>
  </w:num>
  <w:num w:numId="16">
    <w:abstractNumId w:val="17"/>
  </w:num>
  <w:num w:numId="17">
    <w:abstractNumId w:val="30"/>
  </w:num>
  <w:num w:numId="18">
    <w:abstractNumId w:val="6"/>
  </w:num>
  <w:num w:numId="19">
    <w:abstractNumId w:val="11"/>
  </w:num>
  <w:num w:numId="20">
    <w:abstractNumId w:val="2"/>
  </w:num>
  <w:num w:numId="21">
    <w:abstractNumId w:val="8"/>
  </w:num>
  <w:num w:numId="22">
    <w:abstractNumId w:val="27"/>
  </w:num>
  <w:num w:numId="23">
    <w:abstractNumId w:val="4"/>
  </w:num>
  <w:num w:numId="24">
    <w:abstractNumId w:val="19"/>
  </w:num>
  <w:num w:numId="25">
    <w:abstractNumId w:val="12"/>
  </w:num>
  <w:num w:numId="26">
    <w:abstractNumId w:val="9"/>
  </w:num>
  <w:num w:numId="27">
    <w:abstractNumId w:val="14"/>
  </w:num>
  <w:num w:numId="28">
    <w:abstractNumId w:val="29"/>
  </w:num>
  <w:num w:numId="29">
    <w:abstractNumId w:val="3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00"/>
    <w:rsid w:val="00000960"/>
    <w:rsid w:val="00035322"/>
    <w:rsid w:val="00047F5E"/>
    <w:rsid w:val="000B2EAF"/>
    <w:rsid w:val="000E79B9"/>
    <w:rsid w:val="00121E89"/>
    <w:rsid w:val="00145FE0"/>
    <w:rsid w:val="00156035"/>
    <w:rsid w:val="001671E2"/>
    <w:rsid w:val="001732F3"/>
    <w:rsid w:val="001C47C1"/>
    <w:rsid w:val="001E2192"/>
    <w:rsid w:val="002136B2"/>
    <w:rsid w:val="00234AE2"/>
    <w:rsid w:val="002A4BBA"/>
    <w:rsid w:val="002C624D"/>
    <w:rsid w:val="002F7221"/>
    <w:rsid w:val="003166F1"/>
    <w:rsid w:val="003405AC"/>
    <w:rsid w:val="0038391A"/>
    <w:rsid w:val="00391683"/>
    <w:rsid w:val="00393796"/>
    <w:rsid w:val="003A4DDE"/>
    <w:rsid w:val="003B6A59"/>
    <w:rsid w:val="003E2F8F"/>
    <w:rsid w:val="003E5D9F"/>
    <w:rsid w:val="00413240"/>
    <w:rsid w:val="004825D8"/>
    <w:rsid w:val="00485A32"/>
    <w:rsid w:val="004B4ADF"/>
    <w:rsid w:val="004B78A6"/>
    <w:rsid w:val="00526400"/>
    <w:rsid w:val="0054174C"/>
    <w:rsid w:val="00550A04"/>
    <w:rsid w:val="00594E36"/>
    <w:rsid w:val="005D5862"/>
    <w:rsid w:val="00627307"/>
    <w:rsid w:val="00645D1B"/>
    <w:rsid w:val="00655894"/>
    <w:rsid w:val="00666630"/>
    <w:rsid w:val="0066798E"/>
    <w:rsid w:val="00672646"/>
    <w:rsid w:val="00686111"/>
    <w:rsid w:val="006B3ED9"/>
    <w:rsid w:val="006E7937"/>
    <w:rsid w:val="00715E1E"/>
    <w:rsid w:val="00724D6B"/>
    <w:rsid w:val="00755804"/>
    <w:rsid w:val="00765FE8"/>
    <w:rsid w:val="00782066"/>
    <w:rsid w:val="007875AC"/>
    <w:rsid w:val="007B00E3"/>
    <w:rsid w:val="007E2B37"/>
    <w:rsid w:val="007E2C27"/>
    <w:rsid w:val="00803252"/>
    <w:rsid w:val="0080663D"/>
    <w:rsid w:val="00835728"/>
    <w:rsid w:val="00853D92"/>
    <w:rsid w:val="008B2354"/>
    <w:rsid w:val="008C0265"/>
    <w:rsid w:val="008E083E"/>
    <w:rsid w:val="008E375E"/>
    <w:rsid w:val="008F0D8D"/>
    <w:rsid w:val="008F20EF"/>
    <w:rsid w:val="00901579"/>
    <w:rsid w:val="00910F00"/>
    <w:rsid w:val="00916E07"/>
    <w:rsid w:val="00925B8E"/>
    <w:rsid w:val="00943F35"/>
    <w:rsid w:val="009514AB"/>
    <w:rsid w:val="009618AC"/>
    <w:rsid w:val="00992827"/>
    <w:rsid w:val="009B02D9"/>
    <w:rsid w:val="009B4228"/>
    <w:rsid w:val="00A30F1C"/>
    <w:rsid w:val="00AA21DF"/>
    <w:rsid w:val="00AB0F35"/>
    <w:rsid w:val="00AB5041"/>
    <w:rsid w:val="00AF494C"/>
    <w:rsid w:val="00B52526"/>
    <w:rsid w:val="00BB3607"/>
    <w:rsid w:val="00BD02C6"/>
    <w:rsid w:val="00C53C1B"/>
    <w:rsid w:val="00CB135D"/>
    <w:rsid w:val="00CC41DD"/>
    <w:rsid w:val="00D04AB2"/>
    <w:rsid w:val="00D3665A"/>
    <w:rsid w:val="00D8331B"/>
    <w:rsid w:val="00D84B13"/>
    <w:rsid w:val="00DB7F76"/>
    <w:rsid w:val="00DD340B"/>
    <w:rsid w:val="00DD4026"/>
    <w:rsid w:val="00E17745"/>
    <w:rsid w:val="00E22575"/>
    <w:rsid w:val="00E749DB"/>
    <w:rsid w:val="00EA2B3C"/>
    <w:rsid w:val="00EA7A44"/>
    <w:rsid w:val="00EC0F66"/>
    <w:rsid w:val="00EE12B9"/>
    <w:rsid w:val="00F34749"/>
    <w:rsid w:val="00F34B2E"/>
    <w:rsid w:val="00FB470F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2E61"/>
  <w15:chartTrackingRefBased/>
  <w15:docId w15:val="{4223729D-7B62-4539-B31C-DECA6228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0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B5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9B02D9"/>
    <w:pPr>
      <w:keepNext/>
      <w:keepLines/>
      <w:spacing w:after="3"/>
      <w:ind w:left="10" w:right="4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02D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4">
    <w:name w:val="Table Grid"/>
    <w:basedOn w:val="a1"/>
    <w:uiPriority w:val="59"/>
    <w:rsid w:val="00AF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AF494C"/>
    <w:pPr>
      <w:ind w:left="720"/>
      <w:contextualSpacing/>
    </w:pPr>
  </w:style>
  <w:style w:type="paragraph" w:styleId="a7">
    <w:name w:val="No Spacing"/>
    <w:link w:val="a8"/>
    <w:uiPriority w:val="1"/>
    <w:qFormat/>
    <w:rsid w:val="004B4ADF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4B4ADF"/>
  </w:style>
  <w:style w:type="table" w:customStyle="1" w:styleId="TableGrid">
    <w:name w:val="TableGrid"/>
    <w:rsid w:val="004B4A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AB5041"/>
    <w:rPr>
      <w:b/>
      <w:bCs/>
    </w:rPr>
  </w:style>
  <w:style w:type="character" w:styleId="aa">
    <w:name w:val="Emphasis"/>
    <w:basedOn w:val="a0"/>
    <w:uiPriority w:val="20"/>
    <w:qFormat/>
    <w:rsid w:val="00AB5041"/>
    <w:rPr>
      <w:i/>
      <w:iCs/>
    </w:rPr>
  </w:style>
  <w:style w:type="character" w:styleId="ab">
    <w:name w:val="Hyperlink"/>
    <w:basedOn w:val="a0"/>
    <w:uiPriority w:val="99"/>
    <w:unhideWhenUsed/>
    <w:rsid w:val="00AB504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5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2F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6B3ED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B3ED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65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mV4dvtsh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VXzKX7DRzI" TargetMode="External"/><Relationship Id="rId5" Type="http://schemas.openxmlformats.org/officeDocument/2006/relationships/hyperlink" Target="https://itest.kz/ru/ent/istoriya-kazahstana/8-klass/lecture/vosstanie-1837-1847-godov-pod-predvoditelstvom-kenesary-kasymul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10</cp:revision>
  <dcterms:created xsi:type="dcterms:W3CDTF">2020-10-28T06:04:00Z</dcterms:created>
  <dcterms:modified xsi:type="dcterms:W3CDTF">2020-12-21T18:15:00Z</dcterms:modified>
</cp:coreProperties>
</file>