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Клас Птахи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Виберіть вірну відповідь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ознаку, що характеризує представників класу Птахи: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кінцівки мають п’ять пальців;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пір’яний покрив;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ведуть виключно осілий спосіб життя;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наявність зубів.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Воло у птахів – це: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додатковий відділ у шлунку;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розширення шлунку;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розширення стравоходу і шлунку;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розширення стравоходу.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Вкажіть, у якого птаха відсутня куприкова залоза: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качка;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гуска;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лебідь;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дрохва.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кількість пальців у крилі птаха: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2; б) 3; в) 4; г) 5.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Вкажіть, які хребці з’єднані у птахів найбільш рухомо: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шийні;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шийні та грудні;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поперекові;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шийні та поперекові.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особливість кровоносної системи птахів: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серце двокамерне;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наявні велике і мале кола кровообігу;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венозна та артеріальна кров змішується;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права та ліва частини серця ізольовані одна від одної.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 температура тіла є нормальною для голуба: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С; б) 36,6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С; в) 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С; г) 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Вкажіть, чим є кіль у птахів: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воронячою кісткою;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кісткою гомілки;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частиною грудного відділу хребта;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виростом груднини.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Вкажіть, який орган відсутній у птахів: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легені;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нирки;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стравохід;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сечовий міхур.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усі правильні відповіді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Перо птаха: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є похідним шкіри;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є похідним мантії;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є похідним підшкірної клітковини;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складається з рогової речовини – кератину.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органи дихальної системи птахів: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легені;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бронхи;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альвеоли;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шкіра;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повітряні мішки;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е) всі перераховані органи.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Прогресивними особливостями птахів порівняно з плазунами є: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інтенсивне протікання життєвих процесів;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здатність до польоту;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два кола кровообігу;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видозміни передніх кінцівок;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лусочки на лапках.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