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FC" w:rsidRDefault="00AD12FC" w:rsidP="00AD12FC">
      <w:pPr>
        <w:jc w:val="center"/>
        <w:rPr>
          <w:rFonts w:eastAsiaTheme="minorEastAsia"/>
          <w:noProof/>
          <w:szCs w:val="15"/>
          <w:lang w:eastAsia="ru-RU"/>
        </w:rPr>
      </w:pPr>
      <m:oMathPara>
        <m:oMath>
          <m:r>
            <w:rPr>
              <w:rFonts w:ascii="Cambria Math" w:hAnsi="Cambria Math"/>
              <w:noProof/>
              <w:szCs w:val="15"/>
              <w:lang w:val="en-US" w:eastAsia="ru-RU"/>
            </w:rPr>
            <m:t>y=</m:t>
          </m:r>
          <m:r>
            <w:rPr>
              <w:rFonts w:ascii="Cambria Math" w:hAnsi="Cambria Math"/>
              <w:noProof/>
              <w:szCs w:val="15"/>
              <w:lang w:val="en-US" w:eastAsia="ru-RU"/>
            </w:rPr>
            <m:t>0,</m:t>
          </m:r>
          <m:r>
            <w:rPr>
              <w:rFonts w:ascii="Cambria Math" w:hAnsi="Cambria Math"/>
              <w:noProof/>
              <w:szCs w:val="15"/>
              <w:lang w:val="en-US" w:eastAsia="ru-RU"/>
            </w:rPr>
            <m:t xml:space="preserve"> </m:t>
          </m:r>
          <m:r>
            <w:rPr>
              <w:rFonts w:ascii="Cambria Math" w:hAnsi="Cambria Math"/>
              <w:noProof/>
              <w:szCs w:val="15"/>
              <w:lang w:val="en-US" w:eastAsia="ru-RU"/>
            </w:rPr>
            <m:t>y=</m:t>
          </m:r>
          <m:r>
            <w:rPr>
              <w:rFonts w:ascii="Cambria Math" w:hAnsi="Cambria Math"/>
              <w:noProof/>
              <w:szCs w:val="15"/>
              <w:lang w:eastAsia="ru-RU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noProof/>
                  <w:szCs w:val="15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noProof/>
              <w:szCs w:val="15"/>
              <w:lang w:eastAsia="ru-RU"/>
            </w:rPr>
            <m:t>;</m:t>
          </m:r>
          <m:r>
            <w:rPr>
              <w:rFonts w:ascii="Cambria Math" w:hAnsi="Cambria Math"/>
              <w:noProof/>
              <w:szCs w:val="15"/>
              <w:lang w:eastAsia="ru-RU"/>
            </w:rPr>
            <m:t xml:space="preserve"> </m:t>
          </m:r>
          <m:r>
            <w:rPr>
              <w:rFonts w:ascii="Cambria Math" w:hAnsi="Cambria Math"/>
              <w:noProof/>
              <w:szCs w:val="15"/>
              <w:lang w:val="en-US" w:eastAsia="ru-RU"/>
            </w:rPr>
            <m:t>y</m:t>
          </m:r>
          <m:r>
            <w:rPr>
              <w:rFonts w:ascii="Cambria Math" w:hAnsi="Cambria Math"/>
              <w:noProof/>
              <w:szCs w:val="15"/>
              <w:lang w:eastAsia="ru-RU"/>
            </w:rPr>
            <m:t>=</m:t>
          </m:r>
          <m:r>
            <w:rPr>
              <w:rFonts w:ascii="Cambria Math" w:hAnsi="Cambria Math"/>
              <w:noProof/>
              <w:szCs w:val="15"/>
              <w:lang w:eastAsia="ru-RU"/>
            </w:rPr>
            <m:t>8-x</m:t>
          </m:r>
        </m:oMath>
      </m:oMathPara>
    </w:p>
    <w:p w:rsidR="007661DF" w:rsidRDefault="007661DF" w:rsidP="00AD12FC">
      <w:pPr>
        <w:jc w:val="center"/>
        <w:rPr>
          <w:noProof/>
          <w:szCs w:val="15"/>
          <w:lang w:eastAsia="ru-RU"/>
        </w:rPr>
      </w:pPr>
      <w:r>
        <w:rPr>
          <w:rFonts w:eastAsiaTheme="minorEastAsia"/>
          <w:noProof/>
          <w:szCs w:val="15"/>
          <w:lang w:eastAsia="ru-RU"/>
        </w:rPr>
        <w:t>Определение граничных точек фигур.</w:t>
      </w:r>
    </w:p>
    <w:p w:rsidR="00481E54" w:rsidRDefault="007661DF" w:rsidP="004E090E">
      <w:pPr>
        <w:jc w:val="center"/>
        <w:rPr>
          <w:szCs w:val="15"/>
          <w:lang w:val="en-US"/>
        </w:rPr>
      </w:pPr>
      <w:r w:rsidRPr="007661DF">
        <w:rPr>
          <w:szCs w:val="15"/>
          <w:lang w:val="en-US"/>
        </w:rPr>
        <w:drawing>
          <wp:inline distT="0" distB="0" distL="0" distR="0">
            <wp:extent cx="4789170" cy="6188502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168" t="6562" r="18865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618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CDB" w:rsidRDefault="004674C8" w:rsidP="00DA781D">
      <w:pPr>
        <w:rPr>
          <w:szCs w:val="15"/>
        </w:rPr>
      </w:pPr>
      <w:r>
        <w:rPr>
          <w:noProof/>
          <w:szCs w:val="15"/>
          <w:lang w:eastAsia="ru-RU"/>
        </w:rPr>
        <w:lastRenderedPageBreak/>
        <w:drawing>
          <wp:inline distT="0" distB="0" distL="0" distR="0">
            <wp:extent cx="5952259" cy="50887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612" t="10936" r="27887" b="16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59" cy="508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DF" w:rsidRDefault="007661DF" w:rsidP="00DA781D">
      <w:pPr>
        <w:rPr>
          <w:szCs w:val="15"/>
        </w:rPr>
      </w:pPr>
      <w:r>
        <w:rPr>
          <w:noProof/>
          <w:szCs w:val="15"/>
          <w:lang w:eastAsia="ru-RU"/>
        </w:rPr>
        <w:drawing>
          <wp:inline distT="0" distB="0" distL="0" distR="0">
            <wp:extent cx="4170583" cy="4579620"/>
            <wp:effectExtent l="19050" t="0" r="136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938" t="10389" r="16404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614" cy="458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DF" w:rsidRPr="007661DF" w:rsidRDefault="005A567E" w:rsidP="00DA781D">
      <w:pPr>
        <w:rPr>
          <w:szCs w:val="15"/>
        </w:rPr>
      </w:pPr>
      <w:r>
        <w:rPr>
          <w:noProof/>
          <w:szCs w:val="15"/>
          <w:lang w:eastAsia="ru-RU"/>
        </w:rPr>
        <w:lastRenderedPageBreak/>
        <w:drawing>
          <wp:inline distT="0" distB="0" distL="0" distR="0">
            <wp:extent cx="6140854" cy="67741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016" t="9843" r="21736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54" cy="677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Pr="00E91CDB" w:rsidRDefault="00E91CDB" w:rsidP="00DA781D">
      <w:pPr>
        <w:rPr>
          <w:szCs w:val="15"/>
          <w:lang w:val="en-US"/>
        </w:rPr>
      </w:pPr>
    </w:p>
    <w:sectPr w:rsidR="00E91CDB" w:rsidRPr="00E91CDB" w:rsidSect="007661DF">
      <w:pgSz w:w="11906" w:h="16838"/>
      <w:pgMar w:top="567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854"/>
    <w:rsid w:val="00070C96"/>
    <w:rsid w:val="00162AD9"/>
    <w:rsid w:val="00194546"/>
    <w:rsid w:val="001F4370"/>
    <w:rsid w:val="00290FA4"/>
    <w:rsid w:val="00295619"/>
    <w:rsid w:val="002F07E6"/>
    <w:rsid w:val="00315FF7"/>
    <w:rsid w:val="00381788"/>
    <w:rsid w:val="003B3FD8"/>
    <w:rsid w:val="003F08F5"/>
    <w:rsid w:val="003F1812"/>
    <w:rsid w:val="00441601"/>
    <w:rsid w:val="00463C5B"/>
    <w:rsid w:val="004674C8"/>
    <w:rsid w:val="00481E54"/>
    <w:rsid w:val="004D34A2"/>
    <w:rsid w:val="004E00BE"/>
    <w:rsid w:val="004E090E"/>
    <w:rsid w:val="005A567E"/>
    <w:rsid w:val="006150F3"/>
    <w:rsid w:val="00620542"/>
    <w:rsid w:val="006722D9"/>
    <w:rsid w:val="006C6ADC"/>
    <w:rsid w:val="007306AB"/>
    <w:rsid w:val="007661DF"/>
    <w:rsid w:val="007928A4"/>
    <w:rsid w:val="007E6AE9"/>
    <w:rsid w:val="008A731D"/>
    <w:rsid w:val="008B306A"/>
    <w:rsid w:val="0095368F"/>
    <w:rsid w:val="009A61EF"/>
    <w:rsid w:val="009B450E"/>
    <w:rsid w:val="00A00740"/>
    <w:rsid w:val="00A64DE3"/>
    <w:rsid w:val="00A938F6"/>
    <w:rsid w:val="00AD12FC"/>
    <w:rsid w:val="00AF3E38"/>
    <w:rsid w:val="00B3671C"/>
    <w:rsid w:val="00B41407"/>
    <w:rsid w:val="00B47A11"/>
    <w:rsid w:val="00B6344A"/>
    <w:rsid w:val="00BE5330"/>
    <w:rsid w:val="00BF25C8"/>
    <w:rsid w:val="00C204CF"/>
    <w:rsid w:val="00C35AA8"/>
    <w:rsid w:val="00C5693F"/>
    <w:rsid w:val="00C83080"/>
    <w:rsid w:val="00C84FD7"/>
    <w:rsid w:val="00CB01F8"/>
    <w:rsid w:val="00D040C2"/>
    <w:rsid w:val="00D07025"/>
    <w:rsid w:val="00D24B2B"/>
    <w:rsid w:val="00D40D69"/>
    <w:rsid w:val="00D50662"/>
    <w:rsid w:val="00D85143"/>
    <w:rsid w:val="00DA781D"/>
    <w:rsid w:val="00E91CDB"/>
    <w:rsid w:val="00EF2046"/>
    <w:rsid w:val="00EF4AD0"/>
    <w:rsid w:val="00F10854"/>
    <w:rsid w:val="00F10DC4"/>
    <w:rsid w:val="00F66490"/>
    <w:rsid w:val="00FC1F6A"/>
    <w:rsid w:val="00FD369E"/>
    <w:rsid w:val="00FF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5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E00BE"/>
  </w:style>
  <w:style w:type="character" w:customStyle="1" w:styleId="mo">
    <w:name w:val="mo"/>
    <w:basedOn w:val="a0"/>
    <w:rsid w:val="004E00BE"/>
  </w:style>
  <w:style w:type="character" w:customStyle="1" w:styleId="mn">
    <w:name w:val="mn"/>
    <w:basedOn w:val="a0"/>
    <w:rsid w:val="004E00BE"/>
  </w:style>
  <w:style w:type="character" w:customStyle="1" w:styleId="mjxassistivemathml">
    <w:name w:val="mjx_assistive_mathml"/>
    <w:basedOn w:val="a0"/>
    <w:rsid w:val="004E00BE"/>
  </w:style>
  <w:style w:type="character" w:styleId="a5">
    <w:name w:val="Hyperlink"/>
    <w:basedOn w:val="a0"/>
    <w:uiPriority w:val="99"/>
    <w:semiHidden/>
    <w:unhideWhenUsed/>
    <w:rsid w:val="004E00BE"/>
    <w:rPr>
      <w:color w:val="0000FF"/>
      <w:u w:val="single"/>
    </w:rPr>
  </w:style>
  <w:style w:type="table" w:styleId="a6">
    <w:name w:val="Table Grid"/>
    <w:basedOn w:val="a1"/>
    <w:uiPriority w:val="59"/>
    <w:rsid w:val="004E00B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E00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6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7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96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A71B-3016-4E2D-A98E-ED841220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dcterms:created xsi:type="dcterms:W3CDTF">2016-12-12T23:10:00Z</dcterms:created>
  <dcterms:modified xsi:type="dcterms:W3CDTF">2017-03-30T15:01:00Z</dcterms:modified>
</cp:coreProperties>
</file>