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B6E" w:rsidRDefault="001E7792">
      <w:pPr>
        <w:rPr>
          <w:lang w:val="en-US"/>
        </w:rPr>
      </w:pPr>
      <w:r>
        <w:t>Усеченная   пирамида</w:t>
      </w:r>
    </w:p>
    <w:p w:rsidR="001E7792" w:rsidRPr="001E7792" w:rsidRDefault="001E7792">
      <w:r>
        <w:rPr>
          <w:lang w:val="en-US"/>
        </w:rPr>
        <w:t>AB</w:t>
      </w:r>
      <w:r w:rsidRPr="001E7792">
        <w:t xml:space="preserve"> = 8 </w:t>
      </w:r>
      <w:r>
        <w:t>м;   А</w:t>
      </w:r>
      <w:r w:rsidRPr="001E7792">
        <w:rPr>
          <w:vertAlign w:val="subscript"/>
        </w:rPr>
        <w:t>1</w:t>
      </w:r>
      <w:r>
        <w:t>В</w:t>
      </w:r>
      <w:r w:rsidRPr="001E7792">
        <w:rPr>
          <w:vertAlign w:val="subscript"/>
        </w:rPr>
        <w:t>1</w:t>
      </w:r>
      <w:r>
        <w:t xml:space="preserve"> = 4 м; </w:t>
      </w:r>
      <w:r w:rsidRPr="001E7792">
        <w:rPr>
          <w:color w:val="000000"/>
          <w:sz w:val="24"/>
          <w:szCs w:val="24"/>
          <w:shd w:val="clear" w:color="auto" w:fill="FFFFFF"/>
          <w:lang w:val="en-US"/>
        </w:rPr>
        <w:t>KK</w:t>
      </w:r>
      <w:r w:rsidRPr="001E7792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1E7792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= 5 м </w:t>
      </w:r>
      <w:r w:rsidRPr="001E7792">
        <w:rPr>
          <w:color w:val="000000"/>
          <w:sz w:val="24"/>
          <w:szCs w:val="24"/>
          <w:shd w:val="clear" w:color="auto" w:fill="FFFFFF"/>
        </w:rPr>
        <w:t>— апофема</w:t>
      </w:r>
    </w:p>
    <w:p w:rsidR="001E7792" w:rsidRPr="001E7792" w:rsidRDefault="001E7792" w:rsidP="001E7792">
      <w:pPr>
        <w:shd w:val="clear" w:color="auto" w:fill="FFFFFF"/>
        <w:spacing w:after="0" w:line="360" w:lineRule="atLeast"/>
        <w:rPr>
          <w:color w:val="000000"/>
          <w:sz w:val="24"/>
          <w:szCs w:val="24"/>
          <w:shd w:val="clear" w:color="auto" w:fill="FFFFFF"/>
        </w:rPr>
      </w:pPr>
      <w:r w:rsidRPr="00592B47">
        <w:rPr>
          <w:sz w:val="24"/>
          <w:szCs w:val="24"/>
        </w:rPr>
        <w:fldChar w:fldCharType="begin"/>
      </w:r>
      <w:r w:rsidRPr="00592B47">
        <w:rPr>
          <w:sz w:val="24"/>
          <w:szCs w:val="24"/>
        </w:rPr>
        <w:instrText xml:space="preserve"> HYPERLINK "http://davay5.com/img/images/geom11pog2/geom11pog2-302.jpg" \o "" </w:instrText>
      </w:r>
      <w:r w:rsidRPr="00592B47">
        <w:rPr>
          <w:sz w:val="24"/>
          <w:szCs w:val="24"/>
        </w:rPr>
        <w:fldChar w:fldCharType="separate"/>
      </w:r>
      <w:r w:rsidRPr="00592B47">
        <w:rPr>
          <w:color w:val="0071C0"/>
          <w:sz w:val="24"/>
          <w:szCs w:val="24"/>
          <w:shd w:val="clear" w:color="auto" w:fill="FFFFFF"/>
        </w:rPr>
        <w:br/>
      </w:r>
      <w:r w:rsidRPr="00592B47">
        <w:rPr>
          <w:noProof/>
          <w:color w:val="0071C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057900" cy="3571875"/>
            <wp:effectExtent l="19050" t="0" r="0" b="0"/>
            <wp:docPr id="1" name="Рисунок 1" descr="77. В правильной четырехугольной усеченной пирамиде стороны оснований 8 м и 2 м. Высота равна 4 м. Найдите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7. В правильной четырехугольной усеченной пирамиде стороны оснований 8 м и 2 м. Высота равна 4 м. Найдите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2B47">
        <w:rPr>
          <w:sz w:val="24"/>
          <w:szCs w:val="24"/>
        </w:rPr>
        <w:fldChar w:fldCharType="end"/>
      </w:r>
      <w:r w:rsidRPr="00592B47">
        <w:rPr>
          <w:color w:val="000000"/>
          <w:sz w:val="24"/>
          <w:szCs w:val="24"/>
        </w:rPr>
        <w:br/>
      </w:r>
      <w:r w:rsidRPr="00592B47">
        <w:rPr>
          <w:color w:val="000000"/>
          <w:sz w:val="24"/>
          <w:szCs w:val="24"/>
          <w:shd w:val="clear" w:color="auto" w:fill="FFFFFF"/>
        </w:rPr>
        <w:t xml:space="preserve">так как ось правильной усеченной пирамиды совпадает с осью соответствующей полной пирамиды, то </w:t>
      </w:r>
      <w:r>
        <w:rPr>
          <w:color w:val="000000"/>
          <w:sz w:val="24"/>
          <w:szCs w:val="24"/>
          <w:shd w:val="clear" w:color="auto" w:fill="FFFFFF"/>
        </w:rPr>
        <w:t>ОО</w:t>
      </w:r>
      <w:proofErr w:type="gramStart"/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proofErr w:type="gramEnd"/>
      <w:r w:rsidRPr="00592B4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является высотой пирамиды и точки </w:t>
      </w:r>
      <w:r>
        <w:rPr>
          <w:color w:val="000000"/>
          <w:sz w:val="24"/>
          <w:szCs w:val="24"/>
          <w:shd w:val="clear" w:color="auto" w:fill="FFFFFF"/>
          <w:lang w:val="en-US"/>
        </w:rPr>
        <w:t>O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val="en-US"/>
        </w:rPr>
        <w:t>O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592B4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являются центрами окружностей, вписанных в квадраты </w:t>
      </w:r>
      <w:r>
        <w:rPr>
          <w:color w:val="000000"/>
          <w:sz w:val="24"/>
          <w:szCs w:val="24"/>
          <w:shd w:val="clear" w:color="auto" w:fill="FFFFFF"/>
          <w:lang w:val="en-US"/>
        </w:rPr>
        <w:t>ABBD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val="en-US"/>
        </w:rPr>
        <w:t>A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B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C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D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. тогда проведем </w:t>
      </w:r>
      <w:r>
        <w:rPr>
          <w:color w:val="000000"/>
          <w:sz w:val="24"/>
          <w:szCs w:val="24"/>
          <w:shd w:val="clear" w:color="auto" w:fill="FFFFFF"/>
        </w:rPr>
        <w:t>ОК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 </w:t>
      </w:r>
      <w:r w:rsidRPr="00592B47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⊥</w:t>
      </w:r>
      <w:r w:rsidRPr="00592B4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  <w:lang w:val="en-US"/>
        </w:rPr>
        <w:t>AD</w:t>
      </w:r>
      <w:r w:rsidRPr="00592B4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592B47">
        <w:rPr>
          <w:color w:val="000000"/>
          <w:sz w:val="24"/>
          <w:szCs w:val="24"/>
          <w:shd w:val="clear" w:color="auto" w:fill="FFFFFF"/>
        </w:rPr>
        <w:t>и</w:t>
      </w:r>
      <w:r w:rsidRPr="00592B47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  <w:lang w:val="en-US"/>
        </w:rPr>
        <w:t>OK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592B4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92B47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⊥</w:t>
      </w:r>
      <w:r w:rsidRPr="00592B4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val="en-US"/>
        </w:rPr>
        <w:t>A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D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592B47">
        <w:rPr>
          <w:color w:val="000000"/>
          <w:sz w:val="24"/>
          <w:szCs w:val="24"/>
          <w:shd w:val="clear" w:color="auto" w:fill="FFFFFF"/>
        </w:rPr>
        <w:t>.</w:t>
      </w:r>
      <w:r w:rsidRPr="00592B47">
        <w:rPr>
          <w:color w:val="000000"/>
          <w:sz w:val="24"/>
          <w:szCs w:val="24"/>
        </w:rPr>
        <w:br/>
      </w:r>
      <w:r w:rsidRPr="00592B47">
        <w:rPr>
          <w:color w:val="000000"/>
          <w:sz w:val="24"/>
          <w:szCs w:val="24"/>
          <w:shd w:val="clear" w:color="auto" w:fill="FFFFFF"/>
        </w:rPr>
        <w:t xml:space="preserve">значит, </w:t>
      </w:r>
      <w:r>
        <w:rPr>
          <w:color w:val="000000"/>
          <w:sz w:val="24"/>
          <w:szCs w:val="24"/>
          <w:shd w:val="clear" w:color="auto" w:fill="FFFFFF"/>
          <w:lang w:val="en-US"/>
        </w:rPr>
        <w:t>OK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val="en-US"/>
        </w:rPr>
        <w:t>O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K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592B4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92B47">
        <w:rPr>
          <w:color w:val="000000"/>
          <w:sz w:val="24"/>
          <w:szCs w:val="24"/>
          <w:shd w:val="clear" w:color="auto" w:fill="FFFFFF"/>
        </w:rPr>
        <w:t>— радиусы вписанных окружностей</w:t>
      </w:r>
    </w:p>
    <w:p w:rsidR="001E7792" w:rsidRDefault="001E7792" w:rsidP="001E7792">
      <w:pPr>
        <w:shd w:val="clear" w:color="auto" w:fill="FFFFFF"/>
        <w:spacing w:after="0" w:line="360" w:lineRule="atLeast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val="en-US"/>
        </w:rPr>
        <w:t>OK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 = </w:t>
      </w:r>
      <w:r>
        <w:rPr>
          <w:color w:val="000000"/>
          <w:sz w:val="24"/>
          <w:szCs w:val="24"/>
          <w:shd w:val="clear" w:color="auto" w:fill="FFFFFF"/>
          <w:lang w:val="en-US"/>
        </w:rPr>
        <w:t>AB</w:t>
      </w:r>
      <w:r w:rsidRPr="00592B47">
        <w:rPr>
          <w:color w:val="000000"/>
          <w:sz w:val="24"/>
          <w:szCs w:val="24"/>
          <w:shd w:val="clear" w:color="auto" w:fill="FFFFFF"/>
        </w:rPr>
        <w:t>/2 = 8/2 = 4 (</w:t>
      </w:r>
      <w:r>
        <w:rPr>
          <w:color w:val="000000"/>
          <w:sz w:val="24"/>
          <w:szCs w:val="24"/>
          <w:shd w:val="clear" w:color="auto" w:fill="FFFFFF"/>
        </w:rPr>
        <w:t>м)</w:t>
      </w:r>
    </w:p>
    <w:p w:rsidR="001E7792" w:rsidRPr="001E7792" w:rsidRDefault="001E7792" w:rsidP="001E7792">
      <w:pPr>
        <w:shd w:val="clear" w:color="auto" w:fill="FFFFFF"/>
        <w:spacing w:after="0" w:line="360" w:lineRule="atLeast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val="en-US"/>
        </w:rPr>
        <w:t>O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K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</w:rPr>
        <w:t xml:space="preserve"> = А</w:t>
      </w:r>
      <w:r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</w:rPr>
        <w:t>В</w:t>
      </w:r>
      <w:r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</w:rPr>
        <w:t>/2 = 4/2 = 2 (м</w:t>
      </w:r>
      <w:proofErr w:type="gramStart"/>
      <w:r>
        <w:rPr>
          <w:color w:val="000000"/>
          <w:sz w:val="24"/>
          <w:szCs w:val="24"/>
          <w:shd w:val="clear" w:color="auto" w:fill="FFFFFF"/>
        </w:rPr>
        <w:t>)</w:t>
      </w:r>
      <w:proofErr w:type="gramEnd"/>
      <w:r w:rsidRPr="00592B47">
        <w:rPr>
          <w:color w:val="000000"/>
          <w:sz w:val="24"/>
          <w:szCs w:val="24"/>
        </w:rPr>
        <w:br/>
      </w:r>
      <w:r w:rsidRPr="00592B47">
        <w:rPr>
          <w:color w:val="000000"/>
          <w:sz w:val="24"/>
          <w:szCs w:val="24"/>
          <w:shd w:val="clear" w:color="auto" w:fill="FFFFFF"/>
        </w:rPr>
        <w:t xml:space="preserve">далее, проведем </w:t>
      </w:r>
      <w:r>
        <w:rPr>
          <w:color w:val="000000"/>
          <w:sz w:val="24"/>
          <w:szCs w:val="24"/>
          <w:shd w:val="clear" w:color="auto" w:fill="FFFFFF"/>
          <w:lang w:val="en-US"/>
        </w:rPr>
        <w:t>K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H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 </w:t>
      </w:r>
      <w:r w:rsidRPr="00592B47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⊥</w:t>
      </w:r>
      <w:r w:rsidRPr="00592B4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  <w:lang w:val="en-US"/>
        </w:rPr>
        <w:t>KO</w:t>
      </w:r>
      <w:r w:rsidRPr="00592B4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И</w:t>
      </w:r>
      <w:r w:rsidRPr="00592B4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з прямоугольника </w:t>
      </w:r>
      <w:r>
        <w:rPr>
          <w:color w:val="000000"/>
          <w:sz w:val="24"/>
          <w:szCs w:val="24"/>
          <w:shd w:val="clear" w:color="auto" w:fill="FFFFFF"/>
          <w:lang w:val="en-US"/>
        </w:rPr>
        <w:t>K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O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OH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 следует, что </w:t>
      </w:r>
      <w:r>
        <w:rPr>
          <w:color w:val="000000"/>
          <w:sz w:val="24"/>
          <w:szCs w:val="24"/>
          <w:shd w:val="clear" w:color="auto" w:fill="FFFFFF"/>
          <w:lang w:val="en-US"/>
        </w:rPr>
        <w:t>OK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 = </w:t>
      </w:r>
      <w:r>
        <w:rPr>
          <w:color w:val="000000"/>
          <w:sz w:val="24"/>
          <w:szCs w:val="24"/>
          <w:shd w:val="clear" w:color="auto" w:fill="FFFFFF"/>
          <w:lang w:val="en-US"/>
        </w:rPr>
        <w:t>O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K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=2 м. так что </w:t>
      </w:r>
      <w:r>
        <w:rPr>
          <w:color w:val="000000"/>
          <w:sz w:val="24"/>
          <w:szCs w:val="24"/>
          <w:shd w:val="clear" w:color="auto" w:fill="FFFFFF"/>
          <w:lang w:val="en-US"/>
        </w:rPr>
        <w:t>KH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 = </w:t>
      </w:r>
      <w:r>
        <w:rPr>
          <w:color w:val="000000"/>
          <w:sz w:val="24"/>
          <w:szCs w:val="24"/>
          <w:shd w:val="clear" w:color="auto" w:fill="FFFFFF"/>
          <w:lang w:val="en-US"/>
        </w:rPr>
        <w:t>KO</w:t>
      </w:r>
      <w:r w:rsidRPr="00592B47">
        <w:rPr>
          <w:color w:val="000000"/>
          <w:sz w:val="24"/>
          <w:szCs w:val="24"/>
          <w:shd w:val="clear" w:color="auto" w:fill="FFFFFF"/>
        </w:rPr>
        <w:br/>
        <w:t xml:space="preserve"> </w:t>
      </w:r>
      <w:r>
        <w:rPr>
          <w:color w:val="000000"/>
          <w:sz w:val="24"/>
          <w:szCs w:val="24"/>
          <w:shd w:val="clear" w:color="auto" w:fill="FFFFFF"/>
          <w:lang w:val="en-US"/>
        </w:rPr>
        <w:t>OH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 = 4 -2 = 2(м.)</w:t>
      </w:r>
      <w:r w:rsidRPr="00592B47">
        <w:rPr>
          <w:color w:val="000000"/>
          <w:sz w:val="24"/>
          <w:szCs w:val="24"/>
        </w:rPr>
        <w:br/>
      </w:r>
      <w:r w:rsidRPr="001E7792">
        <w:rPr>
          <w:color w:val="000000"/>
          <w:sz w:val="24"/>
          <w:szCs w:val="24"/>
          <w:shd w:val="clear" w:color="auto" w:fill="FFFFFF"/>
        </w:rPr>
        <w:t>далее, площадь полной поверхности</w:t>
      </w:r>
    </w:p>
    <w:p w:rsidR="001E7792" w:rsidRDefault="001E7792" w:rsidP="001E7792">
      <w:pPr>
        <w:shd w:val="clear" w:color="auto" w:fill="FFFFFF"/>
        <w:spacing w:after="0" w:line="360" w:lineRule="atLeast"/>
        <w:rPr>
          <w:sz w:val="24"/>
          <w:szCs w:val="24"/>
        </w:rPr>
      </w:pPr>
      <w:r w:rsidRPr="00592B47">
        <w:rPr>
          <w:color w:val="000000"/>
          <w:sz w:val="28"/>
          <w:szCs w:val="28"/>
          <w:shd w:val="clear" w:color="auto" w:fill="FFFFFF"/>
          <w:lang w:val="en-US"/>
        </w:rPr>
        <w:t>S</w:t>
      </w:r>
      <w:proofErr w:type="spellStart"/>
      <w:r>
        <w:rPr>
          <w:color w:val="000000"/>
          <w:sz w:val="24"/>
          <w:szCs w:val="24"/>
          <w:shd w:val="clear" w:color="auto" w:fill="FFFFFF"/>
        </w:rPr>
        <w:t>пов</w:t>
      </w:r>
      <w:proofErr w:type="spellEnd"/>
      <w:r w:rsidRPr="00592B47">
        <w:rPr>
          <w:color w:val="000000"/>
          <w:sz w:val="24"/>
          <w:szCs w:val="24"/>
          <w:shd w:val="clear" w:color="auto" w:fill="FFFFFF"/>
        </w:rPr>
        <w:t xml:space="preserve"> = </w:t>
      </w:r>
      <w:r w:rsidRPr="00592B47">
        <w:rPr>
          <w:color w:val="000000"/>
          <w:sz w:val="32"/>
          <w:szCs w:val="32"/>
          <w:shd w:val="clear" w:color="auto" w:fill="FFFFFF"/>
          <w:lang w:val="en-US"/>
        </w:rPr>
        <w:t>S</w:t>
      </w:r>
      <w:r>
        <w:rPr>
          <w:color w:val="000000"/>
          <w:sz w:val="24"/>
          <w:szCs w:val="24"/>
          <w:shd w:val="clear" w:color="auto" w:fill="FFFFFF"/>
          <w:lang w:val="en-US"/>
        </w:rPr>
        <w:t>ABCD</w:t>
      </w:r>
      <w:r w:rsidRPr="00592B47">
        <w:rPr>
          <w:color w:val="000000"/>
          <w:sz w:val="24"/>
          <w:szCs w:val="24"/>
          <w:shd w:val="clear" w:color="auto" w:fill="FFFFFF"/>
        </w:rPr>
        <w:t xml:space="preserve"> + </w:t>
      </w:r>
      <w:r w:rsidRPr="00592B47">
        <w:rPr>
          <w:color w:val="000000"/>
          <w:sz w:val="28"/>
          <w:szCs w:val="28"/>
          <w:shd w:val="clear" w:color="auto" w:fill="FFFFFF"/>
          <w:lang w:val="en-US"/>
        </w:rPr>
        <w:t>S</w:t>
      </w:r>
      <w:r>
        <w:rPr>
          <w:color w:val="000000"/>
          <w:sz w:val="24"/>
          <w:szCs w:val="24"/>
          <w:shd w:val="clear" w:color="auto" w:fill="FFFFFF"/>
          <w:lang w:val="en-US"/>
        </w:rPr>
        <w:t>A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B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C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D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592B47">
        <w:rPr>
          <w:color w:val="000000"/>
          <w:sz w:val="24"/>
          <w:szCs w:val="24"/>
        </w:rPr>
        <w:t xml:space="preserve"> + </w:t>
      </w:r>
      <w:r w:rsidRPr="00592B47">
        <w:rPr>
          <w:color w:val="000000"/>
          <w:sz w:val="24"/>
          <w:szCs w:val="24"/>
          <w:lang w:val="en-US"/>
        </w:rPr>
        <w:t>S</w:t>
      </w:r>
      <w:r w:rsidRPr="00592B47">
        <w:rPr>
          <w:color w:val="000000"/>
          <w:sz w:val="24"/>
          <w:szCs w:val="24"/>
        </w:rPr>
        <w:t>бок</w:t>
      </w:r>
      <w:r w:rsidRPr="00592B47">
        <w:rPr>
          <w:color w:val="000000"/>
          <w:sz w:val="24"/>
          <w:szCs w:val="24"/>
        </w:rPr>
        <w:br/>
      </w:r>
      <w:r w:rsidRPr="00592B47">
        <w:rPr>
          <w:color w:val="000000"/>
          <w:sz w:val="24"/>
          <w:szCs w:val="24"/>
          <w:lang w:val="en-US"/>
        </w:rPr>
        <w:t>S</w:t>
      </w:r>
      <w:r w:rsidRPr="00592B47">
        <w:rPr>
          <w:color w:val="000000"/>
          <w:sz w:val="24"/>
          <w:szCs w:val="24"/>
        </w:rPr>
        <w:t>бок = 4*[(</w:t>
      </w:r>
      <w:r>
        <w:rPr>
          <w:color w:val="000000"/>
          <w:sz w:val="24"/>
          <w:szCs w:val="24"/>
          <w:lang w:val="en-US"/>
        </w:rPr>
        <w:t>A</w:t>
      </w:r>
      <w:r w:rsidRPr="00592B47">
        <w:rPr>
          <w:color w:val="000000"/>
          <w:sz w:val="24"/>
          <w:szCs w:val="24"/>
          <w:vertAlign w:val="subscript"/>
        </w:rPr>
        <w:t>1</w:t>
      </w:r>
      <w:r>
        <w:rPr>
          <w:color w:val="000000"/>
          <w:sz w:val="24"/>
          <w:szCs w:val="24"/>
          <w:lang w:val="en-US"/>
        </w:rPr>
        <w:t>D</w:t>
      </w:r>
      <w:r w:rsidRPr="00592B47">
        <w:rPr>
          <w:color w:val="000000"/>
          <w:sz w:val="24"/>
          <w:szCs w:val="24"/>
          <w:vertAlign w:val="subscript"/>
        </w:rPr>
        <w:t>1</w:t>
      </w:r>
      <w:r w:rsidRPr="00592B47">
        <w:rPr>
          <w:color w:val="000000"/>
          <w:sz w:val="24"/>
          <w:szCs w:val="24"/>
        </w:rPr>
        <w:t xml:space="preserve"> + </w:t>
      </w:r>
      <w:r>
        <w:rPr>
          <w:color w:val="000000"/>
          <w:sz w:val="24"/>
          <w:szCs w:val="24"/>
          <w:lang w:val="en-US"/>
        </w:rPr>
        <w:t>AD</w:t>
      </w:r>
      <w:r w:rsidRPr="00592B47">
        <w:rPr>
          <w:color w:val="000000"/>
          <w:sz w:val="24"/>
          <w:szCs w:val="24"/>
        </w:rPr>
        <w:t>)/2]*</w:t>
      </w:r>
      <w:r>
        <w:rPr>
          <w:color w:val="000000"/>
          <w:sz w:val="24"/>
          <w:szCs w:val="24"/>
          <w:lang w:val="en-US"/>
        </w:rPr>
        <w:t>K</w:t>
      </w:r>
      <w:r w:rsidRPr="00592B47">
        <w:rPr>
          <w:color w:val="000000"/>
          <w:sz w:val="24"/>
          <w:szCs w:val="24"/>
          <w:vertAlign w:val="subscript"/>
        </w:rPr>
        <w:t>1</w:t>
      </w:r>
      <w:r>
        <w:rPr>
          <w:color w:val="000000"/>
          <w:sz w:val="24"/>
          <w:szCs w:val="24"/>
          <w:lang w:val="en-US"/>
        </w:rPr>
        <w:t>K</w:t>
      </w:r>
      <w:r w:rsidRPr="00592B47">
        <w:rPr>
          <w:color w:val="000000"/>
          <w:sz w:val="24"/>
          <w:szCs w:val="24"/>
        </w:rPr>
        <w:t xml:space="preserve"> = 4*[(4 + 2)/2]*5 = 12*5 = 60 (</w:t>
      </w:r>
      <w:r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  <w:vertAlign w:val="superscript"/>
        </w:rPr>
        <w:t>2</w:t>
      </w:r>
      <w:proofErr w:type="gramStart"/>
      <w:r>
        <w:rPr>
          <w:color w:val="000000"/>
          <w:sz w:val="24"/>
          <w:szCs w:val="24"/>
        </w:rPr>
        <w:t>)</w:t>
      </w:r>
      <w:proofErr w:type="gramEnd"/>
      <w:r w:rsidRPr="00592B47">
        <w:rPr>
          <w:color w:val="000000"/>
          <w:sz w:val="24"/>
          <w:szCs w:val="24"/>
        </w:rPr>
        <w:br/>
      </w:r>
      <w:r w:rsidRPr="00592B47">
        <w:rPr>
          <w:color w:val="000000"/>
          <w:sz w:val="32"/>
          <w:szCs w:val="32"/>
          <w:shd w:val="clear" w:color="auto" w:fill="FFFFFF"/>
          <w:lang w:val="en-US"/>
        </w:rPr>
        <w:t>S</w:t>
      </w:r>
      <w:r>
        <w:rPr>
          <w:color w:val="000000"/>
          <w:sz w:val="24"/>
          <w:szCs w:val="24"/>
          <w:shd w:val="clear" w:color="auto" w:fill="FFFFFF"/>
          <w:lang w:val="en-US"/>
        </w:rPr>
        <w:t>ABCD</w:t>
      </w:r>
      <w:r w:rsidRPr="00592B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en-US"/>
        </w:rPr>
        <w:t>AB</w:t>
      </w:r>
      <w:r w:rsidRPr="00592B47">
        <w:rPr>
          <w:sz w:val="24"/>
          <w:szCs w:val="24"/>
          <w:vertAlign w:val="superscript"/>
        </w:rPr>
        <w:t>2</w:t>
      </w:r>
      <w:r w:rsidRPr="00592B47">
        <w:rPr>
          <w:sz w:val="24"/>
          <w:szCs w:val="24"/>
        </w:rPr>
        <w:t xml:space="preserve"> = 8</w:t>
      </w:r>
      <w:r w:rsidRPr="00592B47">
        <w:rPr>
          <w:sz w:val="24"/>
          <w:szCs w:val="24"/>
          <w:vertAlign w:val="superscript"/>
        </w:rPr>
        <w:t>2</w:t>
      </w:r>
      <w:r w:rsidRPr="00592B47">
        <w:rPr>
          <w:sz w:val="24"/>
          <w:szCs w:val="24"/>
        </w:rPr>
        <w:t xml:space="preserve"> = 64 </w:t>
      </w:r>
      <w:r>
        <w:rPr>
          <w:sz w:val="24"/>
          <w:szCs w:val="24"/>
        </w:rPr>
        <w:t>(м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</w:p>
    <w:p w:rsidR="001E7792" w:rsidRPr="00592B47" w:rsidRDefault="001E7792" w:rsidP="001E7792">
      <w:pPr>
        <w:shd w:val="clear" w:color="auto" w:fill="FFFFFF"/>
        <w:spacing w:after="0" w:line="360" w:lineRule="atLeast"/>
        <w:rPr>
          <w:sz w:val="24"/>
          <w:szCs w:val="24"/>
          <w:lang w:val="en-US"/>
        </w:rPr>
      </w:pPr>
      <w:r w:rsidRPr="00592B47">
        <w:rPr>
          <w:color w:val="000000"/>
          <w:sz w:val="28"/>
          <w:szCs w:val="28"/>
          <w:shd w:val="clear" w:color="auto" w:fill="FFFFFF"/>
          <w:lang w:val="en-US"/>
        </w:rPr>
        <w:t>S</w:t>
      </w:r>
      <w:r>
        <w:rPr>
          <w:color w:val="000000"/>
          <w:sz w:val="24"/>
          <w:szCs w:val="24"/>
          <w:shd w:val="clear" w:color="auto" w:fill="FFFFFF"/>
          <w:lang w:val="en-US"/>
        </w:rPr>
        <w:t>A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  <w:lang w:val="en-US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B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  <w:lang w:val="en-US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C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  <w:lang w:val="en-US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D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  <w:lang w:val="en-US"/>
        </w:rPr>
        <w:t>1</w:t>
      </w:r>
      <w:r w:rsidRPr="00592B47">
        <w:rPr>
          <w:color w:val="000000"/>
          <w:sz w:val="24"/>
          <w:szCs w:val="24"/>
          <w:shd w:val="clear" w:color="auto" w:fill="FFFFFF"/>
          <w:lang w:val="en-US"/>
        </w:rPr>
        <w:t xml:space="preserve"> = </w:t>
      </w:r>
      <w:r>
        <w:rPr>
          <w:color w:val="000000"/>
          <w:sz w:val="24"/>
          <w:szCs w:val="24"/>
          <w:shd w:val="clear" w:color="auto" w:fill="FFFFFF"/>
          <w:lang w:val="en-US"/>
        </w:rPr>
        <w:t>A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  <w:lang w:val="en-US"/>
        </w:rPr>
        <w:t>1</w:t>
      </w:r>
      <w:r>
        <w:rPr>
          <w:color w:val="000000"/>
          <w:sz w:val="24"/>
          <w:szCs w:val="24"/>
          <w:shd w:val="clear" w:color="auto" w:fill="FFFFFF"/>
          <w:lang w:val="en-US"/>
        </w:rPr>
        <w:t>B</w:t>
      </w:r>
      <w:r w:rsidRPr="00592B47">
        <w:rPr>
          <w:color w:val="000000"/>
          <w:sz w:val="24"/>
          <w:szCs w:val="24"/>
          <w:shd w:val="clear" w:color="auto" w:fill="FFFFFF"/>
          <w:vertAlign w:val="subscript"/>
          <w:lang w:val="en-US"/>
        </w:rPr>
        <w:t>1</w:t>
      </w:r>
      <w:r>
        <w:rPr>
          <w:color w:val="000000"/>
          <w:sz w:val="24"/>
          <w:szCs w:val="24"/>
          <w:shd w:val="clear" w:color="auto" w:fill="FFFFFF"/>
          <w:vertAlign w:val="superscript"/>
          <w:lang w:val="en-US"/>
        </w:rPr>
        <w:t>2</w:t>
      </w:r>
      <w:r>
        <w:rPr>
          <w:color w:val="000000"/>
          <w:sz w:val="24"/>
          <w:szCs w:val="24"/>
          <w:shd w:val="clear" w:color="auto" w:fill="FFFFFF"/>
          <w:lang w:val="en-US"/>
        </w:rPr>
        <w:t xml:space="preserve"> = 4</w:t>
      </w:r>
      <w:r>
        <w:rPr>
          <w:color w:val="000000"/>
          <w:sz w:val="24"/>
          <w:szCs w:val="24"/>
          <w:shd w:val="clear" w:color="auto" w:fill="FFFFFF"/>
          <w:vertAlign w:val="superscript"/>
          <w:lang w:val="en-US"/>
        </w:rPr>
        <w:t>2</w:t>
      </w:r>
      <w:r>
        <w:rPr>
          <w:color w:val="000000"/>
          <w:sz w:val="24"/>
          <w:szCs w:val="24"/>
          <w:shd w:val="clear" w:color="auto" w:fill="FFFFFF"/>
          <w:lang w:val="en-US"/>
        </w:rPr>
        <w:t xml:space="preserve"> = 16 </w:t>
      </w:r>
      <w:r w:rsidRPr="00592B47"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м</w:t>
      </w:r>
      <w:r w:rsidRPr="00592B47">
        <w:rPr>
          <w:sz w:val="24"/>
          <w:szCs w:val="24"/>
          <w:vertAlign w:val="superscript"/>
          <w:lang w:val="en-US"/>
        </w:rPr>
        <w:t>2</w:t>
      </w:r>
      <w:r w:rsidRPr="00592B47">
        <w:rPr>
          <w:sz w:val="24"/>
          <w:szCs w:val="24"/>
          <w:lang w:val="en-US"/>
        </w:rPr>
        <w:t>)</w:t>
      </w:r>
    </w:p>
    <w:p w:rsidR="001E7792" w:rsidRPr="00592B47" w:rsidRDefault="001E7792" w:rsidP="001E7792">
      <w:pPr>
        <w:shd w:val="clear" w:color="auto" w:fill="FFFFFF"/>
        <w:spacing w:after="0" w:line="360" w:lineRule="atLeast"/>
        <w:rPr>
          <w:sz w:val="24"/>
          <w:szCs w:val="24"/>
          <w:lang w:val="en-US"/>
        </w:rPr>
      </w:pPr>
      <w:r w:rsidRPr="00592B47">
        <w:rPr>
          <w:color w:val="000000"/>
          <w:sz w:val="28"/>
          <w:szCs w:val="28"/>
          <w:shd w:val="clear" w:color="auto" w:fill="FFFFFF"/>
          <w:lang w:val="en-US"/>
        </w:rPr>
        <w:t>S</w:t>
      </w:r>
      <w:proofErr w:type="spellStart"/>
      <w:r>
        <w:rPr>
          <w:color w:val="000000"/>
          <w:sz w:val="24"/>
          <w:szCs w:val="24"/>
          <w:shd w:val="clear" w:color="auto" w:fill="FFFFFF"/>
        </w:rPr>
        <w:t>пов</w:t>
      </w:r>
      <w:proofErr w:type="spellEnd"/>
      <w:r w:rsidRPr="00592B47">
        <w:rPr>
          <w:color w:val="000000"/>
          <w:sz w:val="24"/>
          <w:szCs w:val="24"/>
          <w:shd w:val="clear" w:color="auto" w:fill="FFFFFF"/>
          <w:lang w:val="en-US"/>
        </w:rPr>
        <w:t xml:space="preserve"> =</w:t>
      </w:r>
      <w:r>
        <w:rPr>
          <w:color w:val="000000"/>
          <w:sz w:val="24"/>
          <w:szCs w:val="24"/>
          <w:shd w:val="clear" w:color="auto" w:fill="FFFFFF"/>
          <w:lang w:val="en-US"/>
        </w:rPr>
        <w:t xml:space="preserve"> 64 + 16 + 60 = 140 </w:t>
      </w:r>
      <w:r w:rsidRPr="00592B47"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м</w:t>
      </w:r>
      <w:r w:rsidRPr="00592B47">
        <w:rPr>
          <w:sz w:val="24"/>
          <w:szCs w:val="24"/>
          <w:vertAlign w:val="superscript"/>
          <w:lang w:val="en-US"/>
        </w:rPr>
        <w:t>2</w:t>
      </w:r>
      <w:r w:rsidRPr="00592B47">
        <w:rPr>
          <w:sz w:val="24"/>
          <w:szCs w:val="24"/>
          <w:lang w:val="en-US"/>
        </w:rPr>
        <w:t>)</w:t>
      </w:r>
    </w:p>
    <w:p w:rsidR="001E7792" w:rsidRPr="00592B47" w:rsidRDefault="001E7792" w:rsidP="001E7792">
      <w:pPr>
        <w:shd w:val="clear" w:color="auto" w:fill="FFFFFF"/>
        <w:spacing w:after="0" w:line="360" w:lineRule="atLeast"/>
        <w:rPr>
          <w:sz w:val="24"/>
          <w:szCs w:val="24"/>
        </w:rPr>
      </w:pPr>
      <w:r>
        <w:rPr>
          <w:sz w:val="24"/>
          <w:szCs w:val="24"/>
        </w:rPr>
        <w:t>Ответ: 140 м</w:t>
      </w:r>
      <w:proofErr w:type="gramStart"/>
      <w:r>
        <w:rPr>
          <w:sz w:val="24"/>
          <w:szCs w:val="24"/>
          <w:vertAlign w:val="superscript"/>
        </w:rPr>
        <w:t>2</w:t>
      </w:r>
      <w:proofErr w:type="gramEnd"/>
    </w:p>
    <w:p w:rsidR="001E7792" w:rsidRDefault="001E7792"/>
    <w:sectPr w:rsidR="001E7792" w:rsidSect="00122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792"/>
    <w:rsid w:val="00122B6E"/>
    <w:rsid w:val="001E7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E7792"/>
  </w:style>
  <w:style w:type="paragraph" w:styleId="a3">
    <w:name w:val="Balloon Text"/>
    <w:basedOn w:val="a"/>
    <w:link w:val="a4"/>
    <w:uiPriority w:val="99"/>
    <w:semiHidden/>
    <w:unhideWhenUsed/>
    <w:rsid w:val="001E7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avay5.com/img/images/geom11pog2/geom11pog2-30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2016-06-25T09:44:00Z</dcterms:created>
  <dcterms:modified xsi:type="dcterms:W3CDTF">2016-06-25T09:48:00Z</dcterms:modified>
</cp:coreProperties>
</file>