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383" w:rsidRDefault="002A2383">
      <w:pPr>
        <w:rPr>
          <w:b/>
        </w:rPr>
      </w:pPr>
    </w:p>
    <w:p w:rsidR="002A2383" w:rsidRDefault="002A2383" w:rsidP="002A2383">
      <w:pPr>
        <w:jc w:val="right"/>
        <w:rPr>
          <w:b/>
        </w:rPr>
      </w:pPr>
      <w:bookmarkStart w:id="0" w:name="_GoBack"/>
      <w:r>
        <w:rPr>
          <w:b/>
        </w:rPr>
        <w:t>«Каждый пусть будет,</w:t>
      </w:r>
    </w:p>
    <w:p w:rsidR="002A2383" w:rsidRDefault="002A2383" w:rsidP="002A2383">
      <w:pPr>
        <w:jc w:val="right"/>
        <w:rPr>
          <w:b/>
        </w:rPr>
      </w:pPr>
      <w:r>
        <w:rPr>
          <w:b/>
        </w:rPr>
        <w:t>по-своему, греком!</w:t>
      </w:r>
    </w:p>
    <w:p w:rsidR="002A2383" w:rsidRDefault="002A2383" w:rsidP="002A2383">
      <w:pPr>
        <w:jc w:val="right"/>
        <w:rPr>
          <w:b/>
        </w:rPr>
      </w:pPr>
      <w:r>
        <w:rPr>
          <w:b/>
        </w:rPr>
        <w:t>Но только пусть будет!»</w:t>
      </w:r>
    </w:p>
    <w:p w:rsidR="002A2383" w:rsidRDefault="002A2383" w:rsidP="002A2383">
      <w:pPr>
        <w:jc w:val="right"/>
        <w:rPr>
          <w:b/>
        </w:rPr>
      </w:pPr>
      <w:r>
        <w:rPr>
          <w:b/>
        </w:rPr>
        <w:t>Гете.</w:t>
      </w:r>
    </w:p>
    <w:p w:rsidR="007533D3" w:rsidRDefault="00F76C0D">
      <w:pPr>
        <w:rPr>
          <w:b/>
        </w:rPr>
      </w:pPr>
      <w:r>
        <w:rPr>
          <w:b/>
        </w:rPr>
        <w:t>Ценности древних греков</w:t>
      </w:r>
    </w:p>
    <w:p w:rsidR="002A2383" w:rsidRDefault="002A2383">
      <w:pPr>
        <w:rPr>
          <w:b/>
        </w:rPr>
      </w:pPr>
    </w:p>
    <w:p w:rsidR="00F76C0D" w:rsidRDefault="00F76C0D" w:rsidP="00F76C0D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Гордость за принадлежность к полису.</w:t>
      </w:r>
    </w:p>
    <w:p w:rsidR="002A2383" w:rsidRDefault="002A2383" w:rsidP="002A2383">
      <w:pPr>
        <w:pStyle w:val="a3"/>
      </w:pPr>
    </w:p>
    <w:p w:rsidR="00C857D9" w:rsidRDefault="002A2383" w:rsidP="002A2383">
      <w:pPr>
        <w:pStyle w:val="a3"/>
      </w:pPr>
      <w:r>
        <w:t>«Архаическая Греция» (800-500 г. до н.э.) – этот период называют «Греческим чудом».</w:t>
      </w:r>
      <w:r w:rsidR="0043646D">
        <w:t xml:space="preserve"> Именно тогда происходит демографический взрыв и культурный переворот</w:t>
      </w:r>
      <w:r w:rsidR="00C857D9">
        <w:t xml:space="preserve"> в Греции</w:t>
      </w:r>
      <w:r w:rsidR="0043646D">
        <w:t>, повлиявший на всю историю человечества. И одной из причин этого чуда называют возникновение городов-государств. Это была новая форма правления – античный полис. Каждый гражданин лично принимал участие в управлении государством, приходя в «народное собрание», обсуждая и принимая решения</w:t>
      </w:r>
      <w:r w:rsidR="00C857D9">
        <w:t>.</w:t>
      </w:r>
    </w:p>
    <w:p w:rsidR="00C857D9" w:rsidRPr="002A2383" w:rsidRDefault="00C857D9" w:rsidP="002A2383">
      <w:pPr>
        <w:pStyle w:val="a3"/>
      </w:pPr>
    </w:p>
    <w:p w:rsidR="002A2383" w:rsidRDefault="002A2383" w:rsidP="00F76C0D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Приоритет общественных ценностей и интересов перед личными.</w:t>
      </w:r>
    </w:p>
    <w:p w:rsidR="008C31AA" w:rsidRDefault="008C31AA" w:rsidP="008C31AA">
      <w:pPr>
        <w:pStyle w:val="a3"/>
        <w:rPr>
          <w:b/>
        </w:rPr>
      </w:pPr>
    </w:p>
    <w:p w:rsidR="008C31AA" w:rsidRDefault="008C31AA" w:rsidP="008C31AA">
      <w:pPr>
        <w:pStyle w:val="a3"/>
      </w:pPr>
      <w:r>
        <w:t>Жители городов-полисов были патриотами и старались делать свой город лучшим.</w:t>
      </w:r>
      <w:r w:rsidR="00361CD0">
        <w:t xml:space="preserve"> Общественные ценности преобладали над личными интересами.</w:t>
      </w:r>
    </w:p>
    <w:p w:rsidR="008C31AA" w:rsidRPr="008C31AA" w:rsidRDefault="008C31AA" w:rsidP="008C31AA">
      <w:pPr>
        <w:pStyle w:val="a3"/>
      </w:pPr>
    </w:p>
    <w:p w:rsidR="002A2383" w:rsidRDefault="002A2383" w:rsidP="00F76C0D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Идея гражданского долга и гражданского служения полису.</w:t>
      </w:r>
    </w:p>
    <w:p w:rsidR="00C857D9" w:rsidRDefault="00C857D9" w:rsidP="00C857D9">
      <w:pPr>
        <w:pStyle w:val="a3"/>
        <w:rPr>
          <w:b/>
        </w:rPr>
      </w:pPr>
    </w:p>
    <w:p w:rsidR="00C857D9" w:rsidRPr="00C857D9" w:rsidRDefault="00C857D9" w:rsidP="00C857D9">
      <w:pPr>
        <w:pStyle w:val="a3"/>
      </w:pPr>
      <w:r w:rsidRPr="00C857D9">
        <w:t>В городе-государстве жило обычно несколько десятков тысяч граждан, обладавших собственностью на землю, дома и другое имущество, и, в случае, войны, составлявших гражданское ополчение. Время от времени население полиса собиралось вблизи Акрополя на народные собрания, на котором, наряду с аристократией</w:t>
      </w:r>
      <w:r w:rsidR="008C31AA">
        <w:t>,</w:t>
      </w:r>
      <w:r w:rsidRPr="00C857D9">
        <w:t xml:space="preserve"> право голоса имели все свободные граждане. От них зависела обороноспособность полиса. Понимая это, они могли добиваться расширения своих политических прав.</w:t>
      </w:r>
    </w:p>
    <w:p w:rsidR="00C857D9" w:rsidRPr="00C857D9" w:rsidRDefault="00C857D9" w:rsidP="00C857D9">
      <w:pPr>
        <w:pStyle w:val="a3"/>
      </w:pPr>
    </w:p>
    <w:p w:rsidR="002A2383" w:rsidRDefault="002A2383" w:rsidP="00F76C0D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Ценность личной свободы и гражданского полноправия, глубокое уважение к праву.</w:t>
      </w:r>
    </w:p>
    <w:p w:rsidR="008C31AA" w:rsidRDefault="008C31AA" w:rsidP="008C31AA">
      <w:pPr>
        <w:pStyle w:val="a3"/>
        <w:rPr>
          <w:b/>
        </w:rPr>
      </w:pPr>
    </w:p>
    <w:p w:rsidR="008C31AA" w:rsidRDefault="008C31AA" w:rsidP="008C31AA">
      <w:pPr>
        <w:pStyle w:val="a3"/>
      </w:pPr>
      <w:r>
        <w:t>Свободные и независимые греки не любили всякую «верховную власть»: царей, «правителей из народа», которые порой бывали очень жестокими. Их называли «тиранами». Личные свободы сформировали греческий характер. Потомки спорили: каким же он был? Являлись ли греки оптимистами или пессимистами? Наверное, были и теми, и другими. Но главное, они верили, что счастье можно обрести только в результате собственных, повседневных усилий и служению своему полису</w:t>
      </w:r>
      <w:r w:rsidR="008A602D">
        <w:t>.</w:t>
      </w:r>
    </w:p>
    <w:p w:rsidR="008C31AA" w:rsidRPr="008C31AA" w:rsidRDefault="008C31AA" w:rsidP="008C31AA">
      <w:pPr>
        <w:pStyle w:val="a3"/>
      </w:pPr>
    </w:p>
    <w:p w:rsidR="002A2383" w:rsidRDefault="002A2383" w:rsidP="00F76C0D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Почитание традиций, богов, общепризнанного образа жизни.</w:t>
      </w:r>
    </w:p>
    <w:p w:rsidR="008A602D" w:rsidRDefault="008A602D" w:rsidP="008A602D">
      <w:pPr>
        <w:pStyle w:val="a3"/>
        <w:rPr>
          <w:b/>
        </w:rPr>
      </w:pPr>
    </w:p>
    <w:p w:rsidR="008A602D" w:rsidRDefault="008A602D" w:rsidP="008A602D">
      <w:pPr>
        <w:pStyle w:val="a3"/>
      </w:pPr>
      <w:r>
        <w:t xml:space="preserve">Олимпия – вот где процветал </w:t>
      </w:r>
      <w:r w:rsidR="00EF775A">
        <w:t>д</w:t>
      </w:r>
      <w:r>
        <w:t>ух соперничества! Там в честной борьбе добывалась слава. Олимпия не была городом. Это был священный округ на юге Греции, где во имя Зевса Олимпийского проводились все греческие соревнования. Участвовать в них мог каждый гражданин Греции, не запятнавший себя преступлением.</w:t>
      </w:r>
    </w:p>
    <w:p w:rsidR="008A602D" w:rsidRDefault="008A602D" w:rsidP="008A602D">
      <w:pPr>
        <w:pStyle w:val="a3"/>
      </w:pPr>
      <w:r>
        <w:lastRenderedPageBreak/>
        <w:t>Обычно пустынная Олимпия преображалась во время праздников. Всюду царило оживление. На холмах вокруг вырастали палаточные лагеря. В день праздника с восходом раздавался призывный звук трубы и люди спешно вскакивали, протирали глаза и бежали занимать места. Женщин на олимпийск</w:t>
      </w:r>
      <w:r w:rsidR="000A2DA7">
        <w:t>ие игры не пускали. Игра длилась пять дней. После игры греки возвращались в свои города с ощущением того, что они едины, и что Эллада их общая родина.</w:t>
      </w:r>
    </w:p>
    <w:p w:rsidR="007A6248" w:rsidRPr="007A6248" w:rsidRDefault="007A6248" w:rsidP="007A6248">
      <w:pPr>
        <w:pStyle w:val="a3"/>
      </w:pPr>
      <w:r w:rsidRPr="007A6248">
        <w:t>Для того, чтобы дела шли хорошо, греки должны были выразить свое уважение к богам. Для этого ежегодно в конце лета устраивались Панафинеи – праздники в честь покровительницы города Афин. Громадная процессия направлялась на Акрополь.</w:t>
      </w:r>
    </w:p>
    <w:p w:rsidR="007A6248" w:rsidRDefault="007A6248" w:rsidP="008A602D">
      <w:pPr>
        <w:pStyle w:val="a3"/>
      </w:pPr>
      <w:r>
        <w:t xml:space="preserve">Другой праздник устраивался весной и назывался Дионисий, в честь Бога виноделия. Желавший участвовать в состязании представляли на конкурс свои пьесы. Жюри назначало богатых граждан, которые должны были оплатить постановку. </w:t>
      </w:r>
      <w:r w:rsidR="001B26EA">
        <w:t xml:space="preserve">Роли исполняли артисты - мужчины, которые назывались «хор». Они всегда были в масках. </w:t>
      </w:r>
      <w:r>
        <w:t>Многочисленные зрители оставались довольными.</w:t>
      </w:r>
    </w:p>
    <w:p w:rsidR="000A2DA7" w:rsidRPr="008A602D" w:rsidRDefault="000A2DA7" w:rsidP="008A602D">
      <w:pPr>
        <w:pStyle w:val="a3"/>
      </w:pPr>
    </w:p>
    <w:p w:rsidR="002A2383" w:rsidRDefault="002A2383" w:rsidP="00F76C0D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Убеждение в превосходстве «эллинского» и «римского» над социально – культурным укладом жизни других народов.</w:t>
      </w:r>
    </w:p>
    <w:p w:rsidR="002E0900" w:rsidRDefault="002E0900" w:rsidP="002E0900">
      <w:pPr>
        <w:pStyle w:val="a3"/>
        <w:rPr>
          <w:b/>
        </w:rPr>
      </w:pPr>
    </w:p>
    <w:p w:rsidR="002E0900" w:rsidRDefault="00361CD0" w:rsidP="002E0900">
      <w:pPr>
        <w:pStyle w:val="a3"/>
      </w:pPr>
      <w:r>
        <w:t>Убеждения в превосходстве над социально – культурным укладом жизни других народов были оправданы, т.к. именно Греция может по праву гордиться великими филосо</w:t>
      </w:r>
      <w:r w:rsidR="0024671F">
        <w:t>фами, мыслителями, математиками, астрономами.</w:t>
      </w:r>
    </w:p>
    <w:p w:rsidR="0024671F" w:rsidRDefault="0024671F" w:rsidP="002E0900">
      <w:pPr>
        <w:pStyle w:val="a3"/>
      </w:pPr>
      <w:r>
        <w:t>Фалес первым догадался, что затмение солнца происходит от того, что на него попадает тень луны. И точно предсказал солнечное затмение 585 г. до н.э. Также он первым вычислил высоту египетских пирамид по их тени.</w:t>
      </w:r>
    </w:p>
    <w:p w:rsidR="0024671F" w:rsidRDefault="0024671F" w:rsidP="002E0900">
      <w:pPr>
        <w:pStyle w:val="a3"/>
      </w:pPr>
      <w:proofErr w:type="spellStart"/>
      <w:r>
        <w:t>Пифарог</w:t>
      </w:r>
      <w:proofErr w:type="spellEnd"/>
      <w:r>
        <w:t xml:space="preserve"> – знаменитая теорема Пифагора, математические доказательства, точные числовые отношения. Он был убежден, что и люди, и Боги подчинены строгим законам математики. Он любил говорить: «Кто знает математику, тот знает то, что выше Бога!»</w:t>
      </w:r>
    </w:p>
    <w:p w:rsidR="00D45153" w:rsidRDefault="00D45153" w:rsidP="002E0900">
      <w:pPr>
        <w:pStyle w:val="a3"/>
      </w:pPr>
      <w:r>
        <w:t>Много других выдающихся людей Греции вошли в историю и их вклад для человечества бесценен.</w:t>
      </w:r>
    </w:p>
    <w:p w:rsidR="0024671F" w:rsidRDefault="0024671F" w:rsidP="002E0900">
      <w:pPr>
        <w:pStyle w:val="a3"/>
      </w:pPr>
    </w:p>
    <w:p w:rsidR="00361CD0" w:rsidRPr="00361CD0" w:rsidRDefault="00361CD0" w:rsidP="002E0900">
      <w:pPr>
        <w:pStyle w:val="a3"/>
      </w:pPr>
    </w:p>
    <w:p w:rsidR="002A2383" w:rsidRDefault="002A2383" w:rsidP="00F76C0D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Почитание прошлого, высокий авторитет опыта истории.</w:t>
      </w:r>
    </w:p>
    <w:p w:rsidR="00C857D9" w:rsidRDefault="00C857D9" w:rsidP="00C857D9">
      <w:pPr>
        <w:pStyle w:val="a3"/>
        <w:rPr>
          <w:b/>
        </w:rPr>
      </w:pPr>
    </w:p>
    <w:p w:rsidR="002E0900" w:rsidRPr="002E0900" w:rsidRDefault="00C857D9" w:rsidP="002E0900">
      <w:pPr>
        <w:pStyle w:val="a3"/>
      </w:pPr>
      <w:r>
        <w:t>Города-государства, конечно же отличались друг от друга по темпам развития и по своей идеологии</w:t>
      </w:r>
      <w:r w:rsidR="008A602D">
        <w:t>, но все г</w:t>
      </w:r>
      <w:r w:rsidR="008A602D" w:rsidRPr="008A602D">
        <w:t>реки любили земную жизнь. Очень было важно для них сыскать добрую славу у современников.</w:t>
      </w:r>
      <w:r w:rsidR="002E0900">
        <w:t xml:space="preserve"> </w:t>
      </w:r>
      <w:r w:rsidR="002E0900" w:rsidRPr="002E0900">
        <w:t>В 8-6 веках до н.э. греки основали множество колоний на берегах Средиземного и Черного морей. Колонии становились городами-государствами. Что же заставляло греков тысячами покидать любимую Элладу? Страна не могла прокормить быстро растущее население. На поиски счастья отправились небогатые решительные люди, мечтавшие получить надел земли или разбогатеть на торговле с варварами, теми кто не говорил по-гречески. Но, где бы не селились греки, они по-прежнему сохраняли свою культуру, традиции и обычаи.</w:t>
      </w:r>
      <w:r w:rsidR="002E0900">
        <w:t xml:space="preserve"> В далеких краях молодое поколение училось грамоте, литературе и истории по Элладе или Одиссеи, восхищаясь великими предками.</w:t>
      </w:r>
    </w:p>
    <w:p w:rsidR="00C857D9" w:rsidRDefault="00C857D9" w:rsidP="00C857D9">
      <w:pPr>
        <w:pStyle w:val="a3"/>
      </w:pPr>
    </w:p>
    <w:p w:rsidR="002A2383" w:rsidRDefault="002A2383" w:rsidP="00F76C0D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Осознание необходимости экономической независимости полиса.</w:t>
      </w:r>
    </w:p>
    <w:p w:rsidR="000A2DA7" w:rsidRDefault="000A2DA7" w:rsidP="000A2DA7">
      <w:pPr>
        <w:pStyle w:val="a3"/>
        <w:rPr>
          <w:b/>
        </w:rPr>
      </w:pPr>
    </w:p>
    <w:p w:rsidR="00361CD0" w:rsidRDefault="00361CD0" w:rsidP="000A2DA7">
      <w:pPr>
        <w:pStyle w:val="a3"/>
      </w:pPr>
      <w:r>
        <w:t>Осознание необходимости экономической независимости полисов пришло на определенной стадии развития страны.</w:t>
      </w:r>
    </w:p>
    <w:p w:rsidR="002E0900" w:rsidRDefault="004C0E40" w:rsidP="000A2DA7">
      <w:pPr>
        <w:pStyle w:val="a3"/>
      </w:pPr>
      <w:r>
        <w:lastRenderedPageBreak/>
        <w:t xml:space="preserve">Афины –стали первым крупным торговым центром Греции, с портом Пирей, жизнь которого не затихала даже ночью. Из портовых складов отгружали сосуды с вином и с оливковым маслом. За то, ввозили хлеб, которого не хватало. </w:t>
      </w:r>
    </w:p>
    <w:p w:rsidR="004C0E40" w:rsidRDefault="004C0E40" w:rsidP="000A2DA7">
      <w:pPr>
        <w:pStyle w:val="a3"/>
      </w:pPr>
      <w:r>
        <w:t>Среди другого товара на рынке успешно шла торговля заморскими специями и пряностями, а также рабами.</w:t>
      </w:r>
    </w:p>
    <w:p w:rsidR="001B26EA" w:rsidRDefault="001B26EA" w:rsidP="000A2DA7">
      <w:pPr>
        <w:pStyle w:val="a3"/>
      </w:pPr>
      <w:r>
        <w:t xml:space="preserve">Слава об афинских гончарах и вазописцах распространилась по Древнему миру. Керамические вазы, говоря современным языком, были твердой валютой Греции. Древние вазы расписывались фигурами животных, цветами. Но очень скоро их сменили сюжеты из реальной жизни и мифологии. </w:t>
      </w:r>
    </w:p>
    <w:p w:rsidR="001B26EA" w:rsidRDefault="001B26EA" w:rsidP="000A2DA7">
      <w:pPr>
        <w:pStyle w:val="a3"/>
      </w:pPr>
    </w:p>
    <w:p w:rsidR="002A2383" w:rsidRDefault="002A2383" w:rsidP="00F76C0D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Высокая оценка занятий сельским хозяйством как основы благополучия и процветания.</w:t>
      </w:r>
    </w:p>
    <w:p w:rsidR="00F76C0D" w:rsidRDefault="00F76C0D" w:rsidP="00F76C0D">
      <w:pPr>
        <w:pStyle w:val="a3"/>
      </w:pPr>
    </w:p>
    <w:p w:rsidR="001B26EA" w:rsidRPr="00F76C0D" w:rsidRDefault="001B26EA" w:rsidP="00F76C0D">
      <w:pPr>
        <w:pStyle w:val="a3"/>
      </w:pPr>
      <w:r>
        <w:t>Сельским хозяйством занимались в основном мелкие земледельцы. Выращенного урожая едва хватало на жизнь</w:t>
      </w:r>
      <w:r w:rsidR="00C62E8C">
        <w:t xml:space="preserve">. Часто приходилось брать зерно в долг под большие проценты. За каждый взятый мешок отдавать приходилось два. Случалось, так, что землю отбирали за долги, а ее хозяин попадал в долговое рабство. На многих полях в Греции стояли долговые камни. Простой народ, который в Афинах назывался «демос», начинал борьбу с аристократией против долгового рабства и за участие в управлении государством. Про законы, введенные афинским правителем Драконом говорили, что они писаны кровью.  Когда его убили, к власти пришел умный и мудрый Солон. Он отменил законы Дракона, провел реформы и долговые камни пропали с полей. </w:t>
      </w:r>
      <w:r w:rsidR="00361CD0">
        <w:t>Сельское хозяйство вновь получило расцвет и стало залогом благополучия и процветания страны.</w:t>
      </w:r>
      <w:bookmarkEnd w:id="0"/>
    </w:p>
    <w:sectPr w:rsidR="001B26EA" w:rsidRPr="00F7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1D2D"/>
    <w:multiLevelType w:val="hybridMultilevel"/>
    <w:tmpl w:val="E4E8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48"/>
    <w:rsid w:val="000A2DA7"/>
    <w:rsid w:val="000D0138"/>
    <w:rsid w:val="001B26EA"/>
    <w:rsid w:val="0024671F"/>
    <w:rsid w:val="002A2383"/>
    <w:rsid w:val="002C769B"/>
    <w:rsid w:val="002E0900"/>
    <w:rsid w:val="00361CD0"/>
    <w:rsid w:val="0043646D"/>
    <w:rsid w:val="004C0E40"/>
    <w:rsid w:val="005D4548"/>
    <w:rsid w:val="006104D0"/>
    <w:rsid w:val="007A6248"/>
    <w:rsid w:val="00811426"/>
    <w:rsid w:val="008A602D"/>
    <w:rsid w:val="008C31AA"/>
    <w:rsid w:val="00C62E8C"/>
    <w:rsid w:val="00C857D9"/>
    <w:rsid w:val="00D45153"/>
    <w:rsid w:val="00EF775A"/>
    <w:rsid w:val="00F7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72E67-A812-4D71-A31B-7B068CF8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</cp:revision>
  <dcterms:created xsi:type="dcterms:W3CDTF">2017-09-29T16:39:00Z</dcterms:created>
  <dcterms:modified xsi:type="dcterms:W3CDTF">2017-09-30T14:40:00Z</dcterms:modified>
</cp:coreProperties>
</file>