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694" w:rsidRDefault="006C0474" w:rsidP="000B2694">
      <w:pPr>
        <w:jc w:val="right"/>
        <w:rPr>
          <w:rFonts w:ascii="Berlin Sans FB Demi" w:hAnsi="Berlin Sans FB Demi"/>
          <w:b/>
          <w:color w:val="990033"/>
          <w:sz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Berlin Sans FB Demi" w:hAnsi="Berlin Sans FB Demi"/>
          <w:b/>
          <w:color w:val="990033"/>
          <w:sz w:val="52"/>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December</w:t>
      </w:r>
      <w:r w:rsidR="004915DD" w:rsidRPr="003F3F09">
        <w:rPr>
          <w:rFonts w:ascii="Berlin Sans FB Demi" w:hAnsi="Berlin Sans FB Demi"/>
          <w:b/>
          <w:color w:val="990033"/>
          <w:sz w:val="52"/>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0B2694" w:rsidRPr="003F3F09">
        <w:rPr>
          <w:rFonts w:ascii="Berlin Sans FB Demi" w:hAnsi="Berlin Sans FB Demi"/>
          <w:b/>
          <w:color w:val="990033"/>
          <w:sz w:val="52"/>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Pr>
          <w:rFonts w:ascii="Berlin Sans FB Demi" w:hAnsi="Berlin Sans FB Demi"/>
          <w:b/>
          <w:color w:val="990033"/>
          <w:sz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p w:rsidR="00235281" w:rsidRDefault="00235281" w:rsidP="000B2694">
      <w:pPr>
        <w:jc w:val="right"/>
        <w:rPr>
          <w:rFonts w:ascii="Berlin Sans FB Demi" w:hAnsi="Berlin Sans FB Demi"/>
          <w:b/>
          <w:color w:val="990033"/>
          <w:sz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lang w:eastAsia="uk-UA"/>
        </w:rPr>
        <w:drawing>
          <wp:anchor distT="0" distB="0" distL="114300" distR="114300" simplePos="0" relativeHeight="251673600" behindDoc="0" locked="0" layoutInCell="1" allowOverlap="1" wp14:anchorId="6DF4A27D" wp14:editId="5D0A765E">
            <wp:simplePos x="0" y="0"/>
            <wp:positionH relativeFrom="column">
              <wp:posOffset>4736254</wp:posOffset>
            </wp:positionH>
            <wp:positionV relativeFrom="paragraph">
              <wp:posOffset>471170</wp:posOffset>
            </wp:positionV>
            <wp:extent cx="4337685" cy="3860173"/>
            <wp:effectExtent l="152400" t="171450" r="367665" b="368935"/>
            <wp:wrapSquare wrapText="bothSides"/>
            <wp:docPr id="21" name="Рисунок 21" descr="eye-diagram-80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diagram-805x1024.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0746" b="19266"/>
                    <a:stretch/>
                  </pic:blipFill>
                  <pic:spPr bwMode="auto">
                    <a:xfrm>
                      <a:off x="0" y="0"/>
                      <a:ext cx="4337685" cy="38601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235281" w:rsidRDefault="00235281" w:rsidP="000B2694">
      <w:pPr>
        <w:jc w:val="right"/>
        <w:rPr>
          <w:rFonts w:ascii="Berlin Sans FB Demi" w:hAnsi="Berlin Sans FB Demi"/>
          <w:b/>
          <w:color w:val="990033"/>
          <w:sz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35281" w:rsidRPr="003F3F09" w:rsidRDefault="00235281" w:rsidP="000B2694">
      <w:pPr>
        <w:jc w:val="right"/>
        <w:rPr>
          <w:rFonts w:ascii="Berlin Sans FB Demi" w:hAnsi="Berlin Sans FB Demi"/>
          <w:b/>
          <w:color w:val="990033"/>
          <w:sz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35281" w:rsidRDefault="00DA5BD2" w:rsidP="00235281">
      <w:pPr>
        <w:ind w:left="993"/>
        <w:rPr>
          <w:rFonts w:ascii="Sitka Text" w:hAnsi="Sitka Text" w:cstheme="minorHAnsi"/>
          <w:b/>
          <w:color w:val="7030A0"/>
          <w:spacing w:val="20"/>
          <w:sz w:val="48"/>
          <w:lang w:val="en-US"/>
          <w14:glow w14:rad="38100">
            <w14:schemeClr w14:val="accent1">
              <w14:alpha w14:val="60000"/>
            </w14:schemeClr>
          </w14:glow>
          <w14:textOutline w14:w="9525" w14:cap="flat" w14:cmpd="sng" w14:algn="ctr">
            <w14:solidFill>
              <w14:schemeClr w14:val="accent1"/>
            </w14:solidFill>
            <w14:prstDash w14:val="solid"/>
            <w14:round/>
          </w14:textOutline>
        </w:rPr>
      </w:pPr>
      <w:r w:rsidRPr="00235281">
        <w:rPr>
          <w:rFonts w:ascii="Sitka Text" w:hAnsi="Sitka Text" w:cstheme="minorHAnsi"/>
          <w:b/>
          <w:color w:val="7030A0"/>
          <w:spacing w:val="20"/>
          <w:sz w:val="48"/>
          <w:lang w:val="en-US"/>
          <w14:glow w14:rad="38100">
            <w14:schemeClr w14:val="accent1">
              <w14:alpha w14:val="60000"/>
            </w14:schemeClr>
          </w14:glow>
          <w14:textOutline w14:w="9525" w14:cap="flat" w14:cmpd="sng" w14:algn="ctr">
            <w14:solidFill>
              <w14:schemeClr w14:val="accent1"/>
            </w14:solidFill>
            <w14:prstDash w14:val="solid"/>
            <w14:round/>
          </w14:textOutline>
        </w:rPr>
        <w:t xml:space="preserve">OPHTHALMOLOGY. </w:t>
      </w:r>
    </w:p>
    <w:p w:rsidR="00235281" w:rsidRDefault="003F3F09" w:rsidP="00235281">
      <w:pPr>
        <w:ind w:left="993"/>
        <w:rPr>
          <w:rFonts w:ascii="Sitka Text" w:hAnsi="Sitka Text" w:cstheme="minorHAnsi"/>
          <w:b/>
          <w:color w:val="7030A0"/>
          <w:spacing w:val="20"/>
          <w:sz w:val="48"/>
          <w:lang w:val="en-US"/>
          <w14:glow w14:rad="38100">
            <w14:schemeClr w14:val="accent1">
              <w14:alpha w14:val="60000"/>
            </w14:schemeClr>
          </w14:glow>
          <w14:textOutline w14:w="9525" w14:cap="flat" w14:cmpd="sng" w14:algn="ctr">
            <w14:solidFill>
              <w14:schemeClr w14:val="accent1"/>
            </w14:solidFill>
            <w14:prstDash w14:val="solid"/>
            <w14:round/>
          </w14:textOutline>
        </w:rPr>
      </w:pPr>
      <w:r w:rsidRPr="00235281">
        <w:rPr>
          <w:rFonts w:ascii="Sitka Text" w:hAnsi="Sitka Text" w:cstheme="minorHAnsi"/>
          <w:b/>
          <w:color w:val="7030A0"/>
          <w:spacing w:val="20"/>
          <w:sz w:val="48"/>
          <w:lang w:val="en-US"/>
          <w14:glow w14:rad="38100">
            <w14:schemeClr w14:val="accent1">
              <w14:alpha w14:val="60000"/>
            </w14:schemeClr>
          </w14:glow>
          <w14:textOutline w14:w="9525" w14:cap="flat" w14:cmpd="sng" w14:algn="ctr">
            <w14:solidFill>
              <w14:schemeClr w14:val="accent1"/>
            </w14:solidFill>
            <w14:prstDash w14:val="solid"/>
            <w14:round/>
          </w14:textOutline>
        </w:rPr>
        <w:t xml:space="preserve">EYE </w:t>
      </w:r>
      <w:r w:rsidR="00DA5BD2" w:rsidRPr="00235281">
        <w:rPr>
          <w:rFonts w:ascii="Sitka Text" w:hAnsi="Sitka Text" w:cstheme="minorHAnsi"/>
          <w:b/>
          <w:color w:val="7030A0"/>
          <w:spacing w:val="20"/>
          <w:sz w:val="48"/>
          <w:lang w:val="en-US"/>
          <w14:glow w14:rad="38100">
            <w14:schemeClr w14:val="accent1">
              <w14:alpha w14:val="60000"/>
            </w14:schemeClr>
          </w14:glow>
          <w14:textOutline w14:w="9525" w14:cap="flat" w14:cmpd="sng" w14:algn="ctr">
            <w14:solidFill>
              <w14:schemeClr w14:val="accent1"/>
            </w14:solidFill>
            <w14:prstDash w14:val="solid"/>
            <w14:round/>
          </w14:textOutline>
        </w:rPr>
        <w:t xml:space="preserve">DISEASES. </w:t>
      </w:r>
    </w:p>
    <w:p w:rsidR="00DA5BD2" w:rsidRDefault="00DA5BD2" w:rsidP="00235281">
      <w:pPr>
        <w:ind w:left="993"/>
        <w:rPr>
          <w:rFonts w:ascii="Sitka Text" w:hAnsi="Sitka Text" w:cstheme="minorHAnsi"/>
          <w:b/>
          <w:color w:val="70AD47"/>
          <w:spacing w:val="20"/>
          <w:sz w:val="48"/>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35281">
        <w:rPr>
          <w:rFonts w:ascii="Sitka Text" w:hAnsi="Sitka Text" w:cstheme="minorHAnsi"/>
          <w:b/>
          <w:color w:val="7030A0"/>
          <w:spacing w:val="20"/>
          <w:sz w:val="48"/>
          <w:lang w:val="en-US"/>
          <w14:glow w14:rad="38100">
            <w14:schemeClr w14:val="accent1">
              <w14:alpha w14:val="60000"/>
            </w14:schemeClr>
          </w14:glow>
          <w14:textOutline w14:w="9525" w14:cap="flat" w14:cmpd="sng" w14:algn="ctr">
            <w14:solidFill>
              <w14:schemeClr w14:val="accent1"/>
            </w14:solidFill>
            <w14:prstDash w14:val="solid"/>
            <w14:round/>
          </w14:textOutline>
        </w:rPr>
        <w:t>TERMINOLOGY</w:t>
      </w:r>
      <w:r w:rsidRPr="003F3F09">
        <w:rPr>
          <w:rFonts w:ascii="Sitka Text" w:hAnsi="Sitka Text" w:cstheme="minorHAnsi"/>
          <w:b/>
          <w:color w:val="70AD47"/>
          <w:spacing w:val="20"/>
          <w:sz w:val="48"/>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p>
    <w:p w:rsidR="003F3F09" w:rsidRPr="003F3F09" w:rsidRDefault="003F3F09" w:rsidP="003F3F09">
      <w:pPr>
        <w:jc w:val="center"/>
        <w:rPr>
          <w:rFonts w:ascii="Sitka Text" w:hAnsi="Sitka Text" w:cstheme="minorHAnsi"/>
          <w:b/>
          <w:color w:val="70AD47"/>
          <w:spacing w:val="20"/>
          <w:sz w:val="28"/>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235281" w:rsidRDefault="00235281" w:rsidP="00235281">
      <w:pPr>
        <w:jc w:val="right"/>
        <w:rPr>
          <w:rFonts w:ascii="Sitka Text" w:hAnsi="Sitka Text" w:cstheme="minorHAnsi"/>
          <w:b/>
          <w:color w:val="70AD47"/>
          <w:spacing w:val="20"/>
          <w:sz w:val="48"/>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235281" w:rsidRDefault="00235281" w:rsidP="00235281">
      <w:pPr>
        <w:jc w:val="right"/>
        <w:rPr>
          <w:rFonts w:ascii="Sitka Text" w:hAnsi="Sitka Text" w:cstheme="minorHAnsi"/>
          <w:b/>
          <w:color w:val="70AD47"/>
          <w:spacing w:val="20"/>
          <w:sz w:val="48"/>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3F3F09" w:rsidRDefault="003F3F09" w:rsidP="00235281">
      <w:pPr>
        <w:jc w:val="right"/>
        <w:rPr>
          <w:rFonts w:ascii="Sitka Text" w:hAnsi="Sitka Text" w:cstheme="minorHAnsi"/>
          <w:b/>
          <w:color w:val="70AD47"/>
          <w:spacing w:val="20"/>
          <w:sz w:val="48"/>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235281" w:rsidRDefault="00235281" w:rsidP="00235281">
      <w:pPr>
        <w:jc w:val="right"/>
        <w:rPr>
          <w:rFonts w:ascii="Sitka Text" w:hAnsi="Sitka Text" w:cstheme="minorHAnsi"/>
          <w:b/>
          <w:color w:val="70AD47"/>
          <w:spacing w:val="20"/>
          <w:sz w:val="48"/>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235281" w:rsidRDefault="00235281" w:rsidP="00235281">
      <w:pPr>
        <w:pStyle w:val="a4"/>
        <w:ind w:left="284"/>
        <w:rPr>
          <w:rFonts w:ascii="Sitka Text" w:hAnsi="Sitka Text"/>
          <w:b/>
          <w:color w:val="0033CC"/>
          <w:lang w:val="en-US"/>
        </w:rPr>
      </w:pPr>
    </w:p>
    <w:p w:rsidR="00DA5BD2" w:rsidRDefault="00DA5BD2" w:rsidP="009E5EC6">
      <w:pPr>
        <w:pStyle w:val="a4"/>
        <w:numPr>
          <w:ilvl w:val="0"/>
          <w:numId w:val="5"/>
        </w:numPr>
        <w:ind w:left="284"/>
        <w:rPr>
          <w:rFonts w:ascii="Sitka Text" w:hAnsi="Sitka Text"/>
          <w:b/>
          <w:color w:val="0033CC"/>
          <w:sz w:val="36"/>
          <w:lang w:val="en-US"/>
        </w:rPr>
      </w:pPr>
      <w:r w:rsidRPr="00235281">
        <w:rPr>
          <w:rFonts w:ascii="Sitka Text" w:hAnsi="Sitka Text"/>
          <w:b/>
          <w:color w:val="0033CC"/>
          <w:sz w:val="36"/>
          <w:lang w:val="en-US"/>
        </w:rPr>
        <w:lastRenderedPageBreak/>
        <w:t xml:space="preserve">Vocabulary. </w:t>
      </w:r>
      <w:r w:rsidR="00FD403D">
        <w:rPr>
          <w:rFonts w:ascii="Sitka Text" w:hAnsi="Sitka Text"/>
          <w:b/>
          <w:color w:val="0033CC"/>
          <w:sz w:val="36"/>
          <w:lang w:val="en-US"/>
        </w:rPr>
        <w:t>Give</w:t>
      </w:r>
      <w:r w:rsidR="00883336">
        <w:rPr>
          <w:rFonts w:ascii="Sitka Text" w:hAnsi="Sitka Text"/>
          <w:b/>
          <w:color w:val="0033CC"/>
          <w:sz w:val="36"/>
          <w:lang w:val="en-US"/>
        </w:rPr>
        <w:t xml:space="preserve"> the translation of the words below.</w:t>
      </w:r>
    </w:p>
    <w:p w:rsidR="007C7897" w:rsidRDefault="007C7897" w:rsidP="007C7897">
      <w:pPr>
        <w:pStyle w:val="a4"/>
        <w:ind w:left="284"/>
        <w:rPr>
          <w:rFonts w:ascii="Sitka Text" w:hAnsi="Sitka Text"/>
          <w:b/>
          <w:color w:val="0033CC"/>
          <w:lang w:val="en-US"/>
        </w:rPr>
      </w:pPr>
    </w:p>
    <w:tbl>
      <w:tblPr>
        <w:tblStyle w:val="a3"/>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gridCol w:w="7291"/>
      </w:tblGrid>
      <w:tr w:rsidR="00F46332" w:rsidTr="00EC16A7">
        <w:trPr>
          <w:trHeight w:val="7001"/>
        </w:trPr>
        <w:tc>
          <w:tcPr>
            <w:tcW w:w="6520" w:type="dxa"/>
          </w:tcPr>
          <w:p w:rsidR="00F46332" w:rsidRPr="006E290B" w:rsidRDefault="00F46332" w:rsidP="00EC16A7">
            <w:pPr>
              <w:spacing w:line="276" w:lineRule="auto"/>
              <w:rPr>
                <w:rFonts w:ascii="Candara" w:hAnsi="Candara" w:cs="Segoe UI Light"/>
                <w:sz w:val="32"/>
                <w:szCs w:val="32"/>
              </w:rPr>
            </w:pPr>
            <w:r w:rsidRPr="006E290B">
              <w:rPr>
                <w:rFonts w:ascii="Candara" w:hAnsi="Candara" w:cs="Segoe UI Light"/>
                <w:sz w:val="32"/>
                <w:szCs w:val="32"/>
                <w:lang w:val="en-GB"/>
              </w:rPr>
              <w:t>r</w:t>
            </w:r>
            <w:r w:rsidRPr="006E290B">
              <w:rPr>
                <w:rFonts w:ascii="Candara" w:hAnsi="Candara" w:cs="Segoe UI Light"/>
                <w:b/>
                <w:sz w:val="32"/>
                <w:szCs w:val="32"/>
                <w:u w:val="single"/>
                <w:lang w:val="en-GB"/>
              </w:rPr>
              <w:t>e</w:t>
            </w:r>
            <w:r w:rsidRPr="006E290B">
              <w:rPr>
                <w:rFonts w:ascii="Candara" w:hAnsi="Candara" w:cs="Segoe UI Light"/>
                <w:sz w:val="32"/>
                <w:szCs w:val="32"/>
                <w:lang w:val="en-GB"/>
              </w:rPr>
              <w:t xml:space="preserve">tina </w:t>
            </w:r>
            <w:r w:rsidRPr="006E290B">
              <w:rPr>
                <w:rFonts w:ascii="Candara" w:hAnsi="Candara" w:cstheme="majorHAnsi"/>
                <w:sz w:val="32"/>
                <w:szCs w:val="32"/>
                <w:lang w:val="en-GB"/>
              </w:rPr>
              <w:t>/</w:t>
            </w:r>
            <w:r w:rsidRPr="006E290B">
              <w:rPr>
                <w:rFonts w:asciiTheme="majorHAnsi" w:hAnsiTheme="majorHAnsi" w:cs="Arial"/>
                <w:sz w:val="32"/>
                <w:szCs w:val="32"/>
                <w:lang w:val="en-GB"/>
              </w:rPr>
              <w:t>ˈ</w:t>
            </w:r>
            <w:proofErr w:type="spellStart"/>
            <w:r w:rsidRPr="006E290B">
              <w:rPr>
                <w:rFonts w:asciiTheme="majorHAnsi" w:hAnsiTheme="majorHAnsi" w:cstheme="minorHAnsi"/>
                <w:sz w:val="32"/>
                <w:szCs w:val="32"/>
                <w:lang w:val="en-GB"/>
              </w:rPr>
              <w:t>retɪnə</w:t>
            </w:r>
            <w:proofErr w:type="spellEnd"/>
            <w:r w:rsidRPr="006E290B">
              <w:rPr>
                <w:rFonts w:ascii="Candara" w:hAnsi="Candara" w:cstheme="majorHAnsi"/>
                <w:sz w:val="32"/>
                <w:szCs w:val="32"/>
                <w:lang w:val="en-GB"/>
              </w:rPr>
              <w:t>/</w:t>
            </w:r>
            <w:r w:rsidRPr="006E290B">
              <w:rPr>
                <w:rFonts w:ascii="Candara" w:hAnsi="Candara" w:cs="Segoe UI Light"/>
                <w:sz w:val="32"/>
                <w:szCs w:val="32"/>
                <w:lang w:val="en-GB"/>
              </w:rPr>
              <w:t xml:space="preserve"> –</w:t>
            </w:r>
            <w:r w:rsidRPr="006E290B">
              <w:rPr>
                <w:rFonts w:ascii="Candara" w:hAnsi="Candara" w:cs="Segoe UI Light"/>
                <w:sz w:val="32"/>
                <w:szCs w:val="32"/>
              </w:rPr>
              <w:t xml:space="preserve">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eyeball</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Segoe UI Light"/>
                <w:sz w:val="32"/>
                <w:szCs w:val="32"/>
              </w:rPr>
            </w:pPr>
            <w:r w:rsidRPr="006E290B">
              <w:rPr>
                <w:rFonts w:ascii="Candara" w:hAnsi="Candara" w:cs="Segoe UI Light"/>
                <w:sz w:val="32"/>
                <w:szCs w:val="32"/>
                <w:lang w:val="en-GB"/>
              </w:rPr>
              <w:t>bony</w:t>
            </w:r>
            <w:r w:rsidRPr="006E290B">
              <w:rPr>
                <w:rFonts w:ascii="Candara" w:hAnsi="Candara" w:cs="Segoe UI Light"/>
                <w:sz w:val="32"/>
                <w:szCs w:val="32"/>
              </w:rPr>
              <w:t xml:space="preserve"> </w:t>
            </w:r>
            <w:r w:rsidRPr="006E290B">
              <w:rPr>
                <w:rFonts w:ascii="Candara" w:hAnsi="Candara" w:cs="Segoe UI Light"/>
                <w:sz w:val="32"/>
                <w:szCs w:val="32"/>
                <w:lang w:val="en-GB"/>
              </w:rPr>
              <w:t>orbit</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883336">
              <w:rPr>
                <w:rFonts w:ascii="Candara" w:hAnsi="Candara" w:cs="Segoe UI Light"/>
                <w:sz w:val="32"/>
                <w:szCs w:val="32"/>
                <w:lang w:val="pt-PT"/>
              </w:rPr>
              <w:t>sclera</w:t>
            </w:r>
            <w:r w:rsidRPr="006E290B">
              <w:rPr>
                <w:rFonts w:ascii="Candara" w:hAnsi="Candara" w:cs="Segoe UI Light"/>
                <w:sz w:val="32"/>
                <w:szCs w:val="32"/>
              </w:rPr>
              <w:t xml:space="preserve"> </w:t>
            </w:r>
            <w:r w:rsidRPr="006E290B">
              <w:rPr>
                <w:rFonts w:ascii="Candara" w:hAnsi="Candara" w:cstheme="majorHAnsi"/>
                <w:sz w:val="32"/>
                <w:szCs w:val="32"/>
              </w:rPr>
              <w:t>/</w:t>
            </w:r>
            <w:r w:rsidRPr="006E290B">
              <w:rPr>
                <w:rFonts w:asciiTheme="majorHAnsi" w:hAnsiTheme="majorHAnsi" w:cstheme="minorHAnsi"/>
                <w:sz w:val="32"/>
                <w:szCs w:val="32"/>
              </w:rPr>
              <w:t>'</w:t>
            </w:r>
            <w:r w:rsidRPr="00883336">
              <w:rPr>
                <w:rFonts w:asciiTheme="majorHAnsi" w:hAnsiTheme="majorHAnsi" w:cstheme="minorHAnsi"/>
                <w:sz w:val="32"/>
                <w:szCs w:val="32"/>
                <w:lang w:val="pt-PT"/>
              </w:rPr>
              <w:t>skl</w:t>
            </w:r>
            <w:proofErr w:type="spellStart"/>
            <w:r w:rsidRPr="006E290B">
              <w:rPr>
                <w:rFonts w:asciiTheme="majorHAnsi" w:hAnsiTheme="majorHAnsi" w:cstheme="minorHAnsi"/>
                <w:sz w:val="32"/>
                <w:szCs w:val="32"/>
              </w:rPr>
              <w:t>ɪə</w:t>
            </w:r>
            <w:proofErr w:type="spellEnd"/>
            <w:r w:rsidRPr="00883336">
              <w:rPr>
                <w:rFonts w:asciiTheme="majorHAnsi" w:hAnsiTheme="majorHAnsi" w:cstheme="minorHAnsi"/>
                <w:sz w:val="32"/>
                <w:szCs w:val="32"/>
                <w:lang w:val="pt-PT"/>
              </w:rPr>
              <w:t>r</w:t>
            </w:r>
            <w:r w:rsidRPr="006E290B">
              <w:rPr>
                <w:rFonts w:asciiTheme="majorHAnsi" w:hAnsiTheme="majorHAnsi" w:cstheme="minorHAnsi"/>
                <w:sz w:val="32"/>
                <w:szCs w:val="32"/>
              </w:rPr>
              <w:t>ə</w:t>
            </w:r>
            <w:r w:rsidRPr="006E290B">
              <w:rPr>
                <w:rFonts w:ascii="Candara" w:hAnsi="Candara" w:cstheme="majorHAnsi"/>
                <w:sz w:val="32"/>
                <w:szCs w:val="32"/>
              </w:rPr>
              <w:t>/</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883336">
              <w:rPr>
                <w:rFonts w:ascii="Candara" w:hAnsi="Candara" w:cs="Segoe UI Light"/>
                <w:sz w:val="32"/>
                <w:szCs w:val="32"/>
                <w:lang w:val="pt-PT"/>
              </w:rPr>
              <w:t>c</w:t>
            </w:r>
            <w:r w:rsidRPr="00883336">
              <w:rPr>
                <w:rFonts w:ascii="Candara" w:hAnsi="Candara" w:cs="Segoe UI Light"/>
                <w:sz w:val="32"/>
                <w:szCs w:val="32"/>
                <w:u w:val="single"/>
                <w:lang w:val="pt-PT"/>
              </w:rPr>
              <w:t>o</w:t>
            </w:r>
            <w:r w:rsidRPr="00883336">
              <w:rPr>
                <w:rFonts w:ascii="Candara" w:hAnsi="Candara" w:cs="Segoe UI Light"/>
                <w:sz w:val="32"/>
                <w:szCs w:val="32"/>
                <w:lang w:val="pt-PT"/>
              </w:rPr>
              <w:t>rnea</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883336">
              <w:rPr>
                <w:rFonts w:ascii="Candara" w:hAnsi="Candara" w:cs="Segoe UI Light"/>
                <w:sz w:val="32"/>
                <w:szCs w:val="32"/>
                <w:lang w:val="pt-PT"/>
              </w:rPr>
              <w:t>iris</w:t>
            </w:r>
            <w:r w:rsidRPr="006E290B">
              <w:rPr>
                <w:rFonts w:ascii="Candara" w:hAnsi="Candara" w:cs="Segoe UI Light"/>
                <w:sz w:val="32"/>
                <w:szCs w:val="32"/>
              </w:rPr>
              <w:t xml:space="preserve"> </w:t>
            </w:r>
            <w:r w:rsidRPr="006E290B">
              <w:rPr>
                <w:rFonts w:ascii="Candara" w:hAnsi="Candara" w:cstheme="majorHAnsi"/>
                <w:sz w:val="32"/>
                <w:szCs w:val="32"/>
              </w:rPr>
              <w:t>/</w:t>
            </w:r>
            <w:r w:rsidRPr="006E290B">
              <w:rPr>
                <w:rFonts w:asciiTheme="majorHAnsi" w:hAnsiTheme="majorHAnsi" w:cstheme="minorHAnsi"/>
                <w:sz w:val="32"/>
                <w:szCs w:val="32"/>
              </w:rPr>
              <w:t>'</w:t>
            </w:r>
            <w:r w:rsidRPr="00883336">
              <w:rPr>
                <w:rFonts w:asciiTheme="majorHAnsi" w:hAnsiTheme="majorHAnsi" w:cstheme="minorHAnsi"/>
                <w:sz w:val="32"/>
                <w:szCs w:val="32"/>
                <w:lang w:val="pt-PT"/>
              </w:rPr>
              <w:t>a</w:t>
            </w:r>
            <w:proofErr w:type="spellStart"/>
            <w:r w:rsidRPr="006E290B">
              <w:rPr>
                <w:rFonts w:asciiTheme="majorHAnsi" w:hAnsiTheme="majorHAnsi" w:cstheme="minorHAnsi"/>
                <w:sz w:val="32"/>
                <w:szCs w:val="32"/>
              </w:rPr>
              <w:t>ɪə</w:t>
            </w:r>
            <w:proofErr w:type="spellEnd"/>
            <w:r w:rsidRPr="00883336">
              <w:rPr>
                <w:rFonts w:asciiTheme="majorHAnsi" w:hAnsiTheme="majorHAnsi" w:cstheme="minorHAnsi"/>
                <w:sz w:val="32"/>
                <w:szCs w:val="32"/>
                <w:lang w:val="pt-PT"/>
              </w:rPr>
              <w:t>r</w:t>
            </w:r>
            <w:r w:rsidRPr="006E290B">
              <w:rPr>
                <w:rFonts w:asciiTheme="majorHAnsi" w:hAnsiTheme="majorHAnsi" w:cstheme="minorHAnsi"/>
                <w:sz w:val="32"/>
                <w:szCs w:val="32"/>
              </w:rPr>
              <w:t>ɪ</w:t>
            </w:r>
            <w:r w:rsidRPr="00883336">
              <w:rPr>
                <w:rFonts w:asciiTheme="majorHAnsi" w:hAnsiTheme="majorHAnsi" w:cstheme="minorHAnsi"/>
                <w:sz w:val="32"/>
                <w:szCs w:val="32"/>
                <w:lang w:val="pt-PT"/>
              </w:rPr>
              <w:t>s</w:t>
            </w:r>
            <w:r w:rsidRPr="006E290B">
              <w:rPr>
                <w:rFonts w:ascii="Candara" w:hAnsi="Candara" w:cstheme="majorHAnsi"/>
                <w:sz w:val="32"/>
                <w:szCs w:val="32"/>
              </w:rPr>
              <w:t>/</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Segoe UI Light"/>
                <w:sz w:val="32"/>
                <w:szCs w:val="32"/>
              </w:rPr>
            </w:pPr>
            <w:r w:rsidRPr="006E290B">
              <w:rPr>
                <w:rFonts w:ascii="Candara" w:hAnsi="Candara" w:cs="Segoe UI Light"/>
                <w:sz w:val="32"/>
                <w:szCs w:val="32"/>
                <w:lang w:val="en-GB"/>
              </w:rPr>
              <w:t>pupil</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lens</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ciliary</w:t>
            </w:r>
            <w:r w:rsidRPr="006E290B">
              <w:rPr>
                <w:rFonts w:ascii="Candara" w:hAnsi="Candara" w:cs="Segoe UI Light"/>
                <w:sz w:val="32"/>
                <w:szCs w:val="32"/>
              </w:rPr>
              <w:t xml:space="preserve"> </w:t>
            </w:r>
            <w:r w:rsidRPr="006E290B">
              <w:rPr>
                <w:rFonts w:ascii="Candara" w:hAnsi="Candara" w:cs="Segoe UI Light"/>
                <w:sz w:val="32"/>
                <w:szCs w:val="32"/>
                <w:lang w:val="en-GB"/>
              </w:rPr>
              <w:t>body</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optic</w:t>
            </w:r>
            <w:r w:rsidRPr="006E290B">
              <w:rPr>
                <w:rFonts w:ascii="Candara" w:hAnsi="Candara" w:cs="Segoe UI Light"/>
                <w:sz w:val="32"/>
                <w:szCs w:val="32"/>
              </w:rPr>
              <w:t xml:space="preserve"> </w:t>
            </w:r>
            <w:r w:rsidRPr="006E290B">
              <w:rPr>
                <w:rFonts w:ascii="Candara" w:hAnsi="Candara" w:cs="Segoe UI Light"/>
                <w:sz w:val="32"/>
                <w:szCs w:val="32"/>
                <w:lang w:val="en-GB"/>
              </w:rPr>
              <w:t>nerve</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contraction</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to</w:t>
            </w:r>
            <w:r w:rsidRPr="006E290B">
              <w:rPr>
                <w:rFonts w:ascii="Candara" w:hAnsi="Candara" w:cs="Segoe UI Light"/>
                <w:sz w:val="32"/>
                <w:szCs w:val="32"/>
              </w:rPr>
              <w:t xml:space="preserve"> </w:t>
            </w:r>
            <w:r w:rsidRPr="006E290B">
              <w:rPr>
                <w:rFonts w:ascii="Candara" w:hAnsi="Candara" w:cs="Segoe UI Light"/>
                <w:sz w:val="32"/>
                <w:szCs w:val="32"/>
                <w:lang w:val="en-GB"/>
              </w:rPr>
              <w:t>enable</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vitreous</w:t>
            </w:r>
            <w:r w:rsidRPr="006E290B">
              <w:rPr>
                <w:rFonts w:ascii="Candara" w:hAnsi="Candara" w:cs="Segoe UI Light"/>
                <w:sz w:val="32"/>
                <w:szCs w:val="32"/>
              </w:rPr>
              <w:t xml:space="preserve"> </w:t>
            </w:r>
            <w:r w:rsidRPr="006E290B">
              <w:rPr>
                <w:rFonts w:ascii="Candara" w:hAnsi="Candara" w:cs="Segoe UI Light"/>
                <w:sz w:val="32"/>
                <w:szCs w:val="32"/>
                <w:lang w:val="en-GB"/>
              </w:rPr>
              <w:t>humour</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aqueous</w:t>
            </w:r>
            <w:r w:rsidRPr="006E290B">
              <w:rPr>
                <w:rFonts w:ascii="Candara" w:hAnsi="Candara" w:cs="Segoe UI Light"/>
                <w:sz w:val="32"/>
                <w:szCs w:val="32"/>
              </w:rPr>
              <w:t xml:space="preserve"> </w:t>
            </w:r>
            <w:r w:rsidRPr="006E290B">
              <w:rPr>
                <w:rFonts w:ascii="Candara" w:hAnsi="Candara" w:cs="Segoe UI Light"/>
                <w:sz w:val="32"/>
                <w:szCs w:val="32"/>
                <w:lang w:val="en-GB"/>
              </w:rPr>
              <w:t>humour</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ch</w:t>
            </w:r>
            <w:r w:rsidRPr="006E290B">
              <w:rPr>
                <w:rFonts w:ascii="Candara" w:hAnsi="Candara" w:cs="Segoe UI Light"/>
                <w:b/>
                <w:sz w:val="32"/>
                <w:szCs w:val="32"/>
                <w:u w:val="single"/>
                <w:lang w:val="en-GB"/>
              </w:rPr>
              <w:t>o</w:t>
            </w:r>
            <w:r w:rsidRPr="006E290B">
              <w:rPr>
                <w:rFonts w:ascii="Candara" w:hAnsi="Candara" w:cs="Segoe UI Light"/>
                <w:sz w:val="32"/>
                <w:szCs w:val="32"/>
                <w:lang w:val="en-GB"/>
              </w:rPr>
              <w:t>roid</w:t>
            </w:r>
            <w:r w:rsidRPr="006E290B">
              <w:rPr>
                <w:rFonts w:ascii="Candara" w:hAnsi="Candara" w:cs="Segoe UI Light"/>
                <w:sz w:val="32"/>
                <w:szCs w:val="32"/>
              </w:rPr>
              <w:t xml:space="preserve"> </w:t>
            </w:r>
            <w:r w:rsidRPr="006E290B">
              <w:rPr>
                <w:rFonts w:ascii="Candara" w:hAnsi="Candara" w:cstheme="majorHAnsi"/>
                <w:sz w:val="32"/>
                <w:szCs w:val="32"/>
              </w:rPr>
              <w:t>/</w:t>
            </w:r>
            <w:r w:rsidRPr="006E290B">
              <w:rPr>
                <w:rFonts w:asciiTheme="majorHAnsi" w:hAnsiTheme="majorHAnsi" w:cs="Arial"/>
                <w:sz w:val="32"/>
                <w:szCs w:val="32"/>
              </w:rPr>
              <w:t>ˈ</w:t>
            </w:r>
            <w:r w:rsidRPr="006E290B">
              <w:rPr>
                <w:rFonts w:asciiTheme="majorHAnsi" w:hAnsiTheme="majorHAnsi" w:cstheme="majorHAnsi"/>
                <w:sz w:val="32"/>
                <w:szCs w:val="32"/>
                <w:lang w:val="en-GB"/>
              </w:rPr>
              <w:t>k</w:t>
            </w:r>
            <w:r w:rsidRPr="006E290B">
              <w:rPr>
                <w:rFonts w:asciiTheme="majorHAnsi" w:hAnsiTheme="majorHAnsi" w:cs="Arial"/>
                <w:sz w:val="32"/>
                <w:szCs w:val="32"/>
              </w:rPr>
              <w:t>ɔː</w:t>
            </w:r>
            <w:r w:rsidRPr="006E290B">
              <w:rPr>
                <w:rFonts w:asciiTheme="majorHAnsi" w:hAnsiTheme="majorHAnsi" w:cstheme="majorHAnsi"/>
                <w:sz w:val="32"/>
                <w:szCs w:val="32"/>
                <w:lang w:val="en-GB"/>
              </w:rPr>
              <w:t>r</w:t>
            </w:r>
            <w:proofErr w:type="spellStart"/>
            <w:r w:rsidRPr="006E290B">
              <w:rPr>
                <w:rFonts w:asciiTheme="majorHAnsi" w:hAnsiTheme="majorHAnsi" w:cs="Arial"/>
                <w:sz w:val="32"/>
                <w:szCs w:val="32"/>
              </w:rPr>
              <w:t>ɔɪ</w:t>
            </w:r>
            <w:proofErr w:type="spellEnd"/>
            <w:r w:rsidRPr="006E290B">
              <w:rPr>
                <w:rFonts w:asciiTheme="majorHAnsi" w:hAnsiTheme="majorHAnsi" w:cstheme="majorHAnsi"/>
                <w:sz w:val="32"/>
                <w:szCs w:val="32"/>
                <w:lang w:val="en-GB"/>
              </w:rPr>
              <w:t>d</w:t>
            </w:r>
            <w:r w:rsidRPr="006E290B">
              <w:rPr>
                <w:rFonts w:ascii="Candara" w:hAnsi="Candara" w:cstheme="majorHAnsi"/>
                <w:sz w:val="32"/>
                <w:szCs w:val="32"/>
              </w:rPr>
              <w:t>/</w:t>
            </w:r>
            <w:r w:rsidRPr="006E290B">
              <w:rPr>
                <w:rFonts w:ascii="Candara" w:hAnsi="Candara" w:cs="Segoe UI Light"/>
                <w:sz w:val="32"/>
                <w:szCs w:val="32"/>
              </w:rPr>
              <w:t xml:space="preserve"> – </w:t>
            </w:r>
          </w:p>
          <w:p w:rsidR="006E290B" w:rsidRPr="006E290B" w:rsidRDefault="006E290B" w:rsidP="006E290B">
            <w:pPr>
              <w:spacing w:line="276" w:lineRule="auto"/>
              <w:rPr>
                <w:rFonts w:ascii="Candara" w:hAnsi="Candara" w:cs="Segoe UI Light"/>
                <w:sz w:val="32"/>
                <w:szCs w:val="32"/>
              </w:rPr>
            </w:pPr>
            <w:proofErr w:type="spellStart"/>
            <w:r w:rsidRPr="006E290B">
              <w:rPr>
                <w:rFonts w:ascii="Candara" w:hAnsi="Candara" w:cs="Segoe UI Light"/>
                <w:sz w:val="32"/>
                <w:szCs w:val="32"/>
              </w:rPr>
              <w:t>rods</w:t>
            </w:r>
            <w:proofErr w:type="spellEnd"/>
            <w:r w:rsidRPr="006E290B">
              <w:rPr>
                <w:rFonts w:ascii="Candara" w:hAnsi="Candara" w:cs="Segoe UI Light"/>
                <w:sz w:val="32"/>
                <w:szCs w:val="32"/>
              </w:rPr>
              <w:t xml:space="preserve"> </w:t>
            </w:r>
            <w:proofErr w:type="spellStart"/>
            <w:r w:rsidRPr="006E290B">
              <w:rPr>
                <w:rFonts w:ascii="Candara" w:hAnsi="Candara" w:cs="Segoe UI Light"/>
                <w:sz w:val="32"/>
                <w:szCs w:val="32"/>
              </w:rPr>
              <w:t>and</w:t>
            </w:r>
            <w:proofErr w:type="spellEnd"/>
            <w:r w:rsidRPr="006E290B">
              <w:rPr>
                <w:rFonts w:ascii="Candara" w:hAnsi="Candara" w:cs="Segoe UI Light"/>
                <w:sz w:val="32"/>
                <w:szCs w:val="32"/>
              </w:rPr>
              <w:t xml:space="preserve"> </w:t>
            </w:r>
            <w:proofErr w:type="spellStart"/>
            <w:r w:rsidRPr="006E290B">
              <w:rPr>
                <w:rFonts w:ascii="Candara" w:hAnsi="Candara" w:cs="Segoe UI Light"/>
                <w:sz w:val="32"/>
                <w:szCs w:val="32"/>
              </w:rPr>
              <w:t>cones</w:t>
            </w:r>
            <w:proofErr w:type="spellEnd"/>
            <w:r w:rsidRPr="006E290B">
              <w:rPr>
                <w:rFonts w:ascii="Candara" w:hAnsi="Candara" w:cs="Segoe UI Light"/>
                <w:sz w:val="32"/>
                <w:szCs w:val="32"/>
              </w:rPr>
              <w:t xml:space="preserve"> –  </w:t>
            </w:r>
          </w:p>
          <w:p w:rsidR="006E290B" w:rsidRPr="006E290B" w:rsidRDefault="006E290B" w:rsidP="006E290B">
            <w:pPr>
              <w:spacing w:line="276" w:lineRule="auto"/>
              <w:rPr>
                <w:rFonts w:ascii="Candara" w:hAnsi="Candara" w:cs="Segoe UI Light"/>
                <w:sz w:val="32"/>
                <w:szCs w:val="32"/>
              </w:rPr>
            </w:pPr>
            <w:proofErr w:type="spellStart"/>
            <w:r w:rsidRPr="006E290B">
              <w:rPr>
                <w:rFonts w:ascii="Candara" w:hAnsi="Candara" w:cs="Segoe UI Light"/>
                <w:sz w:val="32"/>
                <w:szCs w:val="32"/>
              </w:rPr>
              <w:t>refraction</w:t>
            </w:r>
            <w:proofErr w:type="spellEnd"/>
            <w:r w:rsidRPr="006E290B">
              <w:rPr>
                <w:rFonts w:ascii="Candara" w:hAnsi="Candara" w:cs="Segoe UI Light"/>
                <w:sz w:val="32"/>
                <w:szCs w:val="32"/>
              </w:rPr>
              <w:t xml:space="preserve"> –</w:t>
            </w:r>
          </w:p>
          <w:p w:rsidR="006E290B" w:rsidRPr="006E290B" w:rsidRDefault="006E290B" w:rsidP="006E290B">
            <w:pPr>
              <w:spacing w:line="276" w:lineRule="auto"/>
              <w:rPr>
                <w:rFonts w:ascii="Candara" w:hAnsi="Candara" w:cs="Segoe UI Light"/>
                <w:sz w:val="32"/>
                <w:szCs w:val="32"/>
              </w:rPr>
            </w:pPr>
            <w:proofErr w:type="spellStart"/>
            <w:r w:rsidRPr="006E290B">
              <w:rPr>
                <w:rFonts w:ascii="Candara" w:hAnsi="Candara" w:cs="Segoe UI Light"/>
                <w:sz w:val="32"/>
                <w:szCs w:val="32"/>
              </w:rPr>
              <w:t>even</w:t>
            </w:r>
            <w:proofErr w:type="spellEnd"/>
            <w:r>
              <w:rPr>
                <w:rFonts w:ascii="Candara" w:hAnsi="Candara" w:cs="Segoe UI Light"/>
                <w:sz w:val="32"/>
                <w:szCs w:val="32"/>
                <w:lang w:val="en-US"/>
              </w:rPr>
              <w:t xml:space="preserve"> /</w:t>
            </w:r>
            <w:r>
              <w:t xml:space="preserve"> </w:t>
            </w:r>
            <w:r w:rsidRPr="006E290B">
              <w:rPr>
                <w:rFonts w:asciiTheme="majorHAnsi" w:hAnsiTheme="majorHAnsi"/>
                <w:sz w:val="36"/>
                <w:lang w:val="en-US"/>
              </w:rPr>
              <w:t>'</w:t>
            </w:r>
            <w:proofErr w:type="spellStart"/>
            <w:r w:rsidRPr="006E290B">
              <w:rPr>
                <w:rFonts w:asciiTheme="majorHAnsi" w:hAnsiTheme="majorHAnsi" w:cs="Segoe UI Light"/>
                <w:sz w:val="32"/>
                <w:szCs w:val="32"/>
                <w:lang w:val="en-US"/>
              </w:rPr>
              <w:t>i</w:t>
            </w:r>
            <w:r w:rsidRPr="006E290B">
              <w:rPr>
                <w:rFonts w:asciiTheme="majorHAnsi" w:hAnsiTheme="majorHAnsi" w:cs="Arial"/>
                <w:sz w:val="32"/>
                <w:szCs w:val="32"/>
                <w:lang w:val="en-US"/>
              </w:rPr>
              <w:t>ː</w:t>
            </w:r>
            <w:r w:rsidRPr="006E290B">
              <w:rPr>
                <w:rFonts w:asciiTheme="majorHAnsi" w:hAnsiTheme="majorHAnsi" w:cs="Segoe UI Light"/>
                <w:sz w:val="32"/>
                <w:szCs w:val="32"/>
                <w:lang w:val="en-US"/>
              </w:rPr>
              <w:t>v</w:t>
            </w:r>
            <w:r w:rsidRPr="006E290B">
              <w:rPr>
                <w:rFonts w:asciiTheme="majorHAnsi" w:hAnsiTheme="majorHAnsi" w:cs="Arial"/>
                <w:sz w:val="32"/>
                <w:szCs w:val="32"/>
                <w:lang w:val="en-US"/>
              </w:rPr>
              <w:t>ə</w:t>
            </w:r>
            <w:r w:rsidRPr="006E290B">
              <w:rPr>
                <w:rFonts w:asciiTheme="majorHAnsi" w:hAnsiTheme="majorHAnsi" w:cs="Segoe UI Light"/>
                <w:sz w:val="32"/>
                <w:szCs w:val="32"/>
                <w:lang w:val="en-US"/>
              </w:rPr>
              <w:t>n</w:t>
            </w:r>
            <w:proofErr w:type="spellEnd"/>
            <w:r w:rsidRPr="006E290B">
              <w:rPr>
                <w:rFonts w:ascii="Candara" w:hAnsi="Candara" w:cs="Segoe UI Light"/>
                <w:sz w:val="32"/>
                <w:szCs w:val="32"/>
                <w:lang w:val="en-US"/>
              </w:rPr>
              <w:t xml:space="preserve"> </w:t>
            </w:r>
            <w:r>
              <w:rPr>
                <w:rFonts w:ascii="Candara" w:hAnsi="Candara" w:cs="Segoe UI Light"/>
                <w:sz w:val="32"/>
                <w:szCs w:val="32"/>
                <w:lang w:val="en-US"/>
              </w:rPr>
              <w:t>/</w:t>
            </w:r>
            <w:r w:rsidRPr="006E290B">
              <w:rPr>
                <w:rFonts w:ascii="Candara" w:hAnsi="Candara" w:cs="Segoe UI Light"/>
                <w:sz w:val="32"/>
                <w:szCs w:val="32"/>
              </w:rPr>
              <w:t xml:space="preserve"> –  </w:t>
            </w:r>
          </w:p>
          <w:p w:rsidR="00F46332" w:rsidRPr="007C7897" w:rsidRDefault="006E290B" w:rsidP="006E290B">
            <w:pPr>
              <w:spacing w:line="276" w:lineRule="auto"/>
              <w:rPr>
                <w:rFonts w:ascii="Segoe UI Light" w:hAnsi="Segoe UI Light" w:cs="Segoe UI Light"/>
                <w:sz w:val="32"/>
                <w:szCs w:val="32"/>
              </w:rPr>
            </w:pPr>
            <w:proofErr w:type="spellStart"/>
            <w:r w:rsidRPr="006E290B">
              <w:rPr>
                <w:rFonts w:ascii="Candara" w:hAnsi="Candara" w:cs="Segoe UI Light"/>
                <w:sz w:val="32"/>
                <w:szCs w:val="32"/>
              </w:rPr>
              <w:t>opaque</w:t>
            </w:r>
            <w:proofErr w:type="spellEnd"/>
            <w:r w:rsidRPr="006E290B">
              <w:rPr>
                <w:rFonts w:ascii="Candara" w:hAnsi="Candara" w:cs="Segoe UI Light"/>
                <w:sz w:val="32"/>
                <w:szCs w:val="32"/>
              </w:rPr>
              <w:t xml:space="preserve"> </w:t>
            </w:r>
            <w:r>
              <w:rPr>
                <w:rFonts w:ascii="Candara" w:hAnsi="Candara" w:cs="Segoe UI Light"/>
                <w:sz w:val="32"/>
                <w:szCs w:val="32"/>
                <w:lang w:val="en-US"/>
              </w:rPr>
              <w:t>/</w:t>
            </w:r>
            <w:r>
              <w:t xml:space="preserve"> </w:t>
            </w:r>
            <w:proofErr w:type="spellStart"/>
            <w:r w:rsidRPr="006E290B">
              <w:rPr>
                <w:rFonts w:asciiTheme="majorHAnsi" w:hAnsiTheme="majorHAnsi" w:cstheme="minorHAnsi"/>
                <w:sz w:val="32"/>
                <w:szCs w:val="32"/>
                <w:lang w:val="en-US"/>
              </w:rPr>
              <w:t>oʊ</w:t>
            </w:r>
            <w:proofErr w:type="spellEnd"/>
            <w:r w:rsidRPr="006E290B">
              <w:rPr>
                <w:rFonts w:cstheme="minorHAnsi"/>
                <w:sz w:val="32"/>
                <w:szCs w:val="32"/>
                <w:lang w:val="en-US"/>
              </w:rPr>
              <w:t> </w:t>
            </w:r>
            <w:r w:rsidRPr="006E290B">
              <w:rPr>
                <w:rFonts w:asciiTheme="majorHAnsi" w:hAnsiTheme="majorHAnsi" w:cstheme="minorHAnsi"/>
                <w:sz w:val="32"/>
                <w:szCs w:val="32"/>
                <w:lang w:val="en-US"/>
              </w:rPr>
              <w:t>'</w:t>
            </w:r>
            <w:proofErr w:type="spellStart"/>
            <w:r w:rsidRPr="006E290B">
              <w:rPr>
                <w:rFonts w:asciiTheme="majorHAnsi" w:hAnsiTheme="majorHAnsi" w:cstheme="minorHAnsi"/>
                <w:sz w:val="32"/>
                <w:szCs w:val="32"/>
                <w:lang w:val="en-US"/>
              </w:rPr>
              <w:t>peɪk</w:t>
            </w:r>
            <w:proofErr w:type="spellEnd"/>
            <w:r w:rsidRPr="006E290B">
              <w:rPr>
                <w:rFonts w:ascii="Candara" w:hAnsi="Candara" w:cs="Segoe UI Light"/>
                <w:sz w:val="32"/>
                <w:szCs w:val="32"/>
                <w:lang w:val="en-US"/>
              </w:rPr>
              <w:t xml:space="preserve"> </w:t>
            </w:r>
            <w:r>
              <w:rPr>
                <w:rFonts w:ascii="Candara" w:hAnsi="Candara" w:cs="Segoe UI Light"/>
                <w:sz w:val="32"/>
                <w:szCs w:val="32"/>
                <w:lang w:val="en-US"/>
              </w:rPr>
              <w:t xml:space="preserve">/ </w:t>
            </w:r>
            <w:r w:rsidRPr="006E290B">
              <w:rPr>
                <w:rFonts w:ascii="Candara" w:hAnsi="Candara" w:cs="Segoe UI Light"/>
                <w:sz w:val="32"/>
                <w:szCs w:val="32"/>
              </w:rPr>
              <w:t>–</w:t>
            </w:r>
            <w:r w:rsidRPr="006E290B">
              <w:rPr>
                <w:rFonts w:ascii="Segoe UI Light" w:hAnsi="Segoe UI Light" w:cs="Segoe UI Light"/>
                <w:sz w:val="32"/>
                <w:szCs w:val="32"/>
              </w:rPr>
              <w:t xml:space="preserve"> </w:t>
            </w:r>
          </w:p>
        </w:tc>
        <w:tc>
          <w:tcPr>
            <w:tcW w:w="7291" w:type="dxa"/>
          </w:tcPr>
          <w:p w:rsidR="006E290B" w:rsidRPr="006E290B" w:rsidRDefault="006E290B" w:rsidP="006E290B">
            <w:pPr>
              <w:spacing w:line="276" w:lineRule="auto"/>
              <w:rPr>
                <w:rFonts w:ascii="Candara" w:hAnsi="Candara" w:cs="Calibri"/>
                <w:sz w:val="32"/>
                <w:szCs w:val="32"/>
              </w:rPr>
            </w:pPr>
            <w:r w:rsidRPr="006E290B">
              <w:rPr>
                <w:rFonts w:ascii="Candara" w:hAnsi="Candara" w:cs="Segoe UI Light"/>
                <w:sz w:val="32"/>
                <w:szCs w:val="32"/>
                <w:lang w:val="en-GB"/>
              </w:rPr>
              <w:t xml:space="preserve">‘in conjunction with’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to</w:t>
            </w:r>
            <w:r w:rsidRPr="006E290B">
              <w:rPr>
                <w:rFonts w:ascii="Candara" w:hAnsi="Candara" w:cs="Segoe UI Light"/>
                <w:sz w:val="32"/>
                <w:szCs w:val="32"/>
              </w:rPr>
              <w:t xml:space="preserve"> </w:t>
            </w:r>
            <w:r w:rsidRPr="006E290B">
              <w:rPr>
                <w:rFonts w:ascii="Candara" w:hAnsi="Candara" w:cs="Segoe UI Light"/>
                <w:sz w:val="32"/>
                <w:szCs w:val="32"/>
                <w:lang w:val="en-GB"/>
              </w:rPr>
              <w:t>align</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squint</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eyelids</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tear</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6E290B">
              <w:rPr>
                <w:rFonts w:ascii="Candara" w:hAnsi="Candara" w:cs="Segoe UI Light"/>
                <w:sz w:val="32"/>
                <w:szCs w:val="32"/>
                <w:lang w:val="en-GB"/>
              </w:rPr>
              <w:t>suspensory</w:t>
            </w:r>
            <w:r w:rsidRPr="006E290B">
              <w:rPr>
                <w:rFonts w:ascii="Candara" w:hAnsi="Candara" w:cs="Segoe UI Light"/>
                <w:sz w:val="32"/>
                <w:szCs w:val="32"/>
              </w:rPr>
              <w:t xml:space="preserve"> </w:t>
            </w:r>
            <w:r w:rsidRPr="006E290B">
              <w:rPr>
                <w:rFonts w:ascii="Candara" w:hAnsi="Candara" w:cs="Segoe UI Light"/>
                <w:sz w:val="32"/>
                <w:szCs w:val="32"/>
                <w:lang w:val="en-GB"/>
              </w:rPr>
              <w:t>ligaments</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proofErr w:type="spellStart"/>
            <w:r w:rsidRPr="006E290B">
              <w:rPr>
                <w:rFonts w:ascii="Candara" w:hAnsi="Candara" w:cs="Segoe UI Light"/>
                <w:sz w:val="32"/>
                <w:szCs w:val="32"/>
                <w:lang w:val="en-GB"/>
              </w:rPr>
              <w:t>microphthalmos</w:t>
            </w:r>
            <w:proofErr w:type="spellEnd"/>
            <w:r w:rsidRPr="006E290B">
              <w:rPr>
                <w:rFonts w:ascii="Candara" w:hAnsi="Candara" w:cs="Segoe UI Light"/>
                <w:sz w:val="32"/>
                <w:szCs w:val="32"/>
              </w:rPr>
              <w:t xml:space="preserve"> </w:t>
            </w:r>
            <w:r w:rsidRPr="006E290B">
              <w:rPr>
                <w:rFonts w:ascii="Candara" w:hAnsi="Candara" w:cs="Segoe UI Light"/>
                <w:sz w:val="32"/>
                <w:szCs w:val="32"/>
                <w:lang w:val="en-GB"/>
              </w:rPr>
              <w:t>or</w:t>
            </w:r>
            <w:r w:rsidRPr="006E290B">
              <w:rPr>
                <w:rFonts w:ascii="Candara" w:hAnsi="Candara" w:cs="Segoe UI Light"/>
                <w:sz w:val="32"/>
                <w:szCs w:val="32"/>
              </w:rPr>
              <w:t xml:space="preserve"> </w:t>
            </w:r>
            <w:proofErr w:type="spellStart"/>
            <w:r w:rsidRPr="006E290B">
              <w:rPr>
                <w:rFonts w:ascii="Candara" w:hAnsi="Candara" w:cs="Segoe UI Light"/>
                <w:sz w:val="32"/>
                <w:szCs w:val="32"/>
                <w:lang w:val="en-GB"/>
              </w:rPr>
              <w:t>microphthalmia</w:t>
            </w:r>
            <w:proofErr w:type="spellEnd"/>
            <w:r w:rsidRPr="006E290B">
              <w:rPr>
                <w:rFonts w:ascii="Candara" w:hAnsi="Candara" w:cs="Segoe UI Light"/>
                <w:sz w:val="32"/>
                <w:szCs w:val="32"/>
              </w:rPr>
              <w:t xml:space="preserve"> – </w:t>
            </w:r>
          </w:p>
          <w:p w:rsidR="00F46332" w:rsidRPr="007C7897" w:rsidRDefault="00F46332" w:rsidP="00EC16A7">
            <w:pPr>
              <w:spacing w:line="276" w:lineRule="auto"/>
              <w:rPr>
                <w:rFonts w:ascii="Calibri" w:hAnsi="Calibri" w:cs="Calibri"/>
                <w:sz w:val="32"/>
                <w:szCs w:val="32"/>
              </w:rPr>
            </w:pPr>
            <w:r w:rsidRPr="006E290B">
              <w:rPr>
                <w:rFonts w:ascii="Candara" w:hAnsi="Candara" w:cs="Segoe UI Light"/>
                <w:sz w:val="32"/>
                <w:szCs w:val="32"/>
                <w:lang w:val="en-GB"/>
              </w:rPr>
              <w:t>fogginess</w:t>
            </w:r>
            <w:r w:rsidRPr="007C7897">
              <w:rPr>
                <w:rFonts w:ascii="Calisto MT" w:hAnsi="Calisto MT" w:cs="Segoe UI Light"/>
                <w:sz w:val="32"/>
                <w:szCs w:val="32"/>
              </w:rPr>
              <w:t xml:space="preserve"> </w:t>
            </w:r>
            <w:r w:rsidRPr="007C7897">
              <w:rPr>
                <w:rFonts w:asciiTheme="majorHAnsi" w:hAnsiTheme="majorHAnsi" w:cstheme="majorHAnsi"/>
                <w:sz w:val="32"/>
                <w:szCs w:val="32"/>
              </w:rPr>
              <w:t>/'</w:t>
            </w:r>
            <w:r w:rsidRPr="007C7897">
              <w:rPr>
                <w:rFonts w:asciiTheme="majorHAnsi" w:hAnsiTheme="majorHAnsi" w:cstheme="majorHAnsi"/>
                <w:sz w:val="32"/>
                <w:szCs w:val="32"/>
                <w:lang w:val="en-GB"/>
              </w:rPr>
              <w:t>f</w:t>
            </w:r>
            <w:r w:rsidRPr="007C7897">
              <w:rPr>
                <w:rFonts w:asciiTheme="majorHAnsi" w:hAnsiTheme="majorHAnsi" w:cstheme="majorHAnsi"/>
                <w:sz w:val="32"/>
                <w:szCs w:val="32"/>
              </w:rPr>
              <w:t>ɒ</w:t>
            </w:r>
            <w:r w:rsidRPr="007C7897">
              <w:rPr>
                <w:rFonts w:asciiTheme="majorHAnsi" w:hAnsiTheme="majorHAnsi" w:cstheme="majorHAnsi"/>
                <w:sz w:val="32"/>
                <w:szCs w:val="32"/>
                <w:lang w:val="en-GB"/>
              </w:rPr>
              <w:t>gin</w:t>
            </w:r>
            <w:r w:rsidRPr="007C7897">
              <w:rPr>
                <w:rFonts w:asciiTheme="majorHAnsi" w:hAnsiTheme="majorHAnsi" w:cstheme="majorHAnsi"/>
                <w:sz w:val="32"/>
                <w:szCs w:val="32"/>
              </w:rPr>
              <w:t>ə</w:t>
            </w:r>
            <w:r w:rsidRPr="007C7897">
              <w:rPr>
                <w:rFonts w:asciiTheme="majorHAnsi" w:hAnsiTheme="majorHAnsi" w:cstheme="majorHAnsi"/>
                <w:sz w:val="32"/>
                <w:szCs w:val="32"/>
                <w:lang w:val="en-GB"/>
              </w:rPr>
              <w:t>s</w:t>
            </w:r>
            <w:r w:rsidRPr="007C7897">
              <w:rPr>
                <w:rFonts w:asciiTheme="majorHAnsi" w:hAnsiTheme="majorHAnsi" w:cstheme="majorHAnsi"/>
                <w:sz w:val="32"/>
                <w:szCs w:val="32"/>
              </w:rPr>
              <w:t>/</w:t>
            </w:r>
            <w:r w:rsidRPr="007C7897">
              <w:rPr>
                <w:rFonts w:ascii="Calisto MT" w:hAnsi="Calisto MT"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883336">
              <w:rPr>
                <w:rFonts w:ascii="Candara" w:hAnsi="Candara" w:cs="Segoe UI Light"/>
                <w:sz w:val="32"/>
                <w:szCs w:val="32"/>
                <w:lang w:val="pt-PT"/>
              </w:rPr>
              <w:t>congenital</w:t>
            </w:r>
            <w:r w:rsidRPr="006E290B">
              <w:rPr>
                <w:rFonts w:ascii="Candara" w:hAnsi="Candara" w:cs="Segoe UI Light"/>
                <w:sz w:val="32"/>
                <w:szCs w:val="32"/>
              </w:rPr>
              <w:t xml:space="preserve"> – </w:t>
            </w:r>
          </w:p>
          <w:p w:rsidR="00F46332" w:rsidRPr="006E290B" w:rsidRDefault="00F46332" w:rsidP="00EC16A7">
            <w:pPr>
              <w:spacing w:line="276" w:lineRule="auto"/>
              <w:rPr>
                <w:rFonts w:ascii="Candara" w:hAnsi="Candara" w:cs="Calibri"/>
                <w:sz w:val="32"/>
                <w:szCs w:val="32"/>
              </w:rPr>
            </w:pPr>
            <w:r w:rsidRPr="00883336">
              <w:rPr>
                <w:rFonts w:ascii="Candara" w:hAnsi="Candara" w:cs="Segoe UI Light"/>
                <w:sz w:val="32"/>
                <w:szCs w:val="32"/>
                <w:lang w:val="pt-PT"/>
              </w:rPr>
              <w:t>nystagmus</w:t>
            </w:r>
            <w:r w:rsidRPr="006E290B">
              <w:rPr>
                <w:rFonts w:ascii="Candara" w:hAnsi="Candara" w:cs="Segoe UI Light"/>
                <w:sz w:val="32"/>
                <w:szCs w:val="32"/>
              </w:rPr>
              <w:t xml:space="preserve"> – </w:t>
            </w:r>
          </w:p>
          <w:p w:rsidR="00F46332" w:rsidRPr="007C7897" w:rsidRDefault="00F46332" w:rsidP="00EC16A7">
            <w:pPr>
              <w:spacing w:line="276" w:lineRule="auto"/>
              <w:rPr>
                <w:rFonts w:ascii="Calibri" w:hAnsi="Calibri" w:cs="Calibri"/>
                <w:sz w:val="32"/>
                <w:szCs w:val="32"/>
              </w:rPr>
            </w:pPr>
            <w:r w:rsidRPr="00883336">
              <w:rPr>
                <w:rFonts w:ascii="Candara" w:hAnsi="Candara" w:cs="Segoe UI Light"/>
                <w:sz w:val="32"/>
                <w:szCs w:val="32"/>
                <w:lang w:val="pt-PT"/>
              </w:rPr>
              <w:t>conjunctivitis</w:t>
            </w:r>
            <w:r w:rsidRPr="007C7897">
              <w:rPr>
                <w:rFonts w:ascii="Calisto MT" w:hAnsi="Calisto MT" w:cs="Segoe UI Light"/>
                <w:sz w:val="32"/>
                <w:szCs w:val="32"/>
              </w:rPr>
              <w:t xml:space="preserve"> </w:t>
            </w:r>
            <w:r w:rsidRPr="007C7897">
              <w:rPr>
                <w:rFonts w:asciiTheme="majorHAnsi" w:hAnsiTheme="majorHAnsi" w:cstheme="majorHAnsi"/>
                <w:sz w:val="32"/>
                <w:szCs w:val="32"/>
              </w:rPr>
              <w:t>/</w:t>
            </w:r>
            <w:r w:rsidRPr="00883336">
              <w:rPr>
                <w:rFonts w:asciiTheme="majorHAnsi" w:hAnsiTheme="majorHAnsi" w:cstheme="majorHAnsi"/>
                <w:sz w:val="32"/>
                <w:szCs w:val="32"/>
                <w:lang w:val="pt-PT"/>
              </w:rPr>
              <w:t>k</w:t>
            </w:r>
            <w:r w:rsidRPr="007C7897">
              <w:rPr>
                <w:rFonts w:asciiTheme="majorHAnsi" w:hAnsiTheme="majorHAnsi" w:cstheme="majorHAnsi"/>
                <w:sz w:val="32"/>
                <w:szCs w:val="32"/>
              </w:rPr>
              <w:t>ə</w:t>
            </w:r>
            <w:r w:rsidRPr="00883336">
              <w:rPr>
                <w:rFonts w:asciiTheme="majorHAnsi" w:hAnsiTheme="majorHAnsi" w:cstheme="majorHAnsi"/>
                <w:sz w:val="32"/>
                <w:szCs w:val="32"/>
                <w:lang w:val="pt-PT"/>
              </w:rPr>
              <w:t>nd</w:t>
            </w:r>
            <w:proofErr w:type="spellStart"/>
            <w:r w:rsidRPr="007C7897">
              <w:rPr>
                <w:rFonts w:asciiTheme="majorHAnsi" w:hAnsiTheme="majorHAnsi" w:cstheme="majorHAnsi"/>
                <w:sz w:val="32"/>
                <w:szCs w:val="32"/>
              </w:rPr>
              <w:t>ʒʌŋ</w:t>
            </w:r>
            <w:proofErr w:type="spellEnd"/>
            <w:r w:rsidRPr="00883336">
              <w:rPr>
                <w:rFonts w:asciiTheme="majorHAnsi" w:hAnsiTheme="majorHAnsi" w:cstheme="majorHAnsi"/>
                <w:sz w:val="32"/>
                <w:szCs w:val="32"/>
                <w:lang w:val="pt-PT"/>
              </w:rPr>
              <w:t>kt</w:t>
            </w:r>
            <w:r w:rsidRPr="007C7897">
              <w:rPr>
                <w:rFonts w:asciiTheme="majorHAnsi" w:hAnsiTheme="majorHAnsi" w:cstheme="majorHAnsi"/>
                <w:sz w:val="32"/>
                <w:szCs w:val="32"/>
              </w:rPr>
              <w:t>ɪ'</w:t>
            </w:r>
            <w:r w:rsidRPr="00883336">
              <w:rPr>
                <w:rFonts w:asciiTheme="majorHAnsi" w:hAnsiTheme="majorHAnsi" w:cstheme="majorHAnsi"/>
                <w:sz w:val="32"/>
                <w:szCs w:val="32"/>
                <w:lang w:val="pt-PT"/>
              </w:rPr>
              <w:t>va</w:t>
            </w:r>
            <w:r w:rsidRPr="007C7897">
              <w:rPr>
                <w:rFonts w:asciiTheme="majorHAnsi" w:hAnsiTheme="majorHAnsi" w:cstheme="majorHAnsi"/>
                <w:sz w:val="32"/>
                <w:szCs w:val="32"/>
              </w:rPr>
              <w:t>ɪ</w:t>
            </w:r>
            <w:r w:rsidRPr="00883336">
              <w:rPr>
                <w:rFonts w:asciiTheme="majorHAnsi" w:hAnsiTheme="majorHAnsi" w:cstheme="majorHAnsi"/>
                <w:sz w:val="32"/>
                <w:szCs w:val="32"/>
                <w:lang w:val="pt-PT"/>
              </w:rPr>
              <w:t>t</w:t>
            </w:r>
            <w:r w:rsidRPr="007C7897">
              <w:rPr>
                <w:rFonts w:asciiTheme="majorHAnsi" w:hAnsiTheme="majorHAnsi" w:cstheme="majorHAnsi"/>
                <w:sz w:val="32"/>
                <w:szCs w:val="32"/>
              </w:rPr>
              <w:t>ɪ</w:t>
            </w:r>
            <w:r w:rsidRPr="00883336">
              <w:rPr>
                <w:rFonts w:asciiTheme="majorHAnsi" w:hAnsiTheme="majorHAnsi" w:cstheme="majorHAnsi"/>
                <w:sz w:val="32"/>
                <w:szCs w:val="32"/>
                <w:lang w:val="pt-PT"/>
              </w:rPr>
              <w:t>s</w:t>
            </w:r>
            <w:r w:rsidRPr="007C7897">
              <w:rPr>
                <w:rFonts w:asciiTheme="majorHAnsi" w:hAnsiTheme="majorHAnsi" w:cstheme="majorHAnsi"/>
                <w:sz w:val="32"/>
                <w:szCs w:val="32"/>
              </w:rPr>
              <w:t>/</w:t>
            </w:r>
            <w:r w:rsidRPr="007C7897">
              <w:rPr>
                <w:rFonts w:ascii="Calisto MT" w:hAnsi="Calisto MT" w:cs="Segoe UI Light"/>
                <w:sz w:val="32"/>
                <w:szCs w:val="32"/>
              </w:rPr>
              <w:t xml:space="preserve"> –</w:t>
            </w:r>
            <w:r w:rsidRPr="007C7897">
              <w:rPr>
                <w:rFonts w:cs="Segoe UI Light"/>
                <w:sz w:val="32"/>
                <w:szCs w:val="32"/>
              </w:rPr>
              <w:t xml:space="preserve"> </w:t>
            </w:r>
          </w:p>
          <w:p w:rsidR="00F46332" w:rsidRPr="006E290B" w:rsidRDefault="00F46332" w:rsidP="00EC16A7">
            <w:pPr>
              <w:spacing w:line="276" w:lineRule="auto"/>
              <w:rPr>
                <w:rFonts w:ascii="Candara" w:hAnsi="Candara" w:cs="Calibri"/>
                <w:sz w:val="32"/>
                <w:szCs w:val="32"/>
              </w:rPr>
            </w:pPr>
            <w:r w:rsidRPr="00883336">
              <w:rPr>
                <w:rFonts w:ascii="Candara" w:hAnsi="Candara" w:cs="Segoe UI Light"/>
                <w:sz w:val="32"/>
                <w:szCs w:val="32"/>
                <w:lang w:val="pt-PT"/>
              </w:rPr>
              <w:t>retinal</w:t>
            </w:r>
            <w:r w:rsidRPr="006E290B">
              <w:rPr>
                <w:rFonts w:ascii="Candara" w:hAnsi="Candara" w:cs="Segoe UI Light"/>
                <w:sz w:val="32"/>
                <w:szCs w:val="32"/>
              </w:rPr>
              <w:t xml:space="preserve"> </w:t>
            </w:r>
            <w:r w:rsidRPr="00883336">
              <w:rPr>
                <w:rFonts w:ascii="Candara" w:hAnsi="Candara" w:cs="Segoe UI Light"/>
                <w:sz w:val="32"/>
                <w:szCs w:val="32"/>
                <w:lang w:val="pt-PT"/>
              </w:rPr>
              <w:t>detachment</w:t>
            </w:r>
            <w:r w:rsidRPr="006E290B">
              <w:rPr>
                <w:rFonts w:ascii="Candara" w:hAnsi="Candara" w:cs="Segoe UI Light"/>
                <w:sz w:val="32"/>
                <w:szCs w:val="32"/>
              </w:rPr>
              <w:t xml:space="preserve"> – </w:t>
            </w:r>
          </w:p>
          <w:p w:rsidR="00F46332" w:rsidRPr="007C7897" w:rsidRDefault="00F46332" w:rsidP="00EC16A7">
            <w:pPr>
              <w:spacing w:line="276" w:lineRule="auto"/>
              <w:rPr>
                <w:rFonts w:cs="Segoe UI Light"/>
                <w:sz w:val="32"/>
                <w:szCs w:val="32"/>
              </w:rPr>
            </w:pPr>
            <w:r w:rsidRPr="006E290B">
              <w:rPr>
                <w:rFonts w:ascii="Candara" w:hAnsi="Candara" w:cs="Segoe UI Light"/>
                <w:sz w:val="32"/>
                <w:szCs w:val="32"/>
                <w:lang w:val="en-GB"/>
              </w:rPr>
              <w:t>myopic</w:t>
            </w:r>
            <w:r w:rsidRPr="007C7897">
              <w:rPr>
                <w:rFonts w:ascii="Calisto MT" w:hAnsi="Calisto MT" w:cs="Segoe UI Light"/>
                <w:sz w:val="32"/>
                <w:szCs w:val="32"/>
              </w:rPr>
              <w:t xml:space="preserve"> </w:t>
            </w:r>
            <w:r w:rsidRPr="007C7897">
              <w:rPr>
                <w:rFonts w:asciiTheme="majorHAnsi" w:hAnsiTheme="majorHAnsi" w:cstheme="majorHAnsi"/>
                <w:sz w:val="32"/>
                <w:szCs w:val="32"/>
              </w:rPr>
              <w:t>/</w:t>
            </w:r>
            <w:r w:rsidRPr="007C7897">
              <w:rPr>
                <w:rFonts w:asciiTheme="majorHAnsi" w:hAnsiTheme="majorHAnsi" w:cstheme="majorHAnsi"/>
                <w:sz w:val="32"/>
                <w:szCs w:val="32"/>
                <w:lang w:val="en-GB"/>
              </w:rPr>
              <w:t>ma</w:t>
            </w:r>
            <w:proofErr w:type="spellStart"/>
            <w:r w:rsidRPr="007C7897">
              <w:rPr>
                <w:rFonts w:asciiTheme="majorHAnsi" w:hAnsiTheme="majorHAnsi" w:cstheme="majorHAnsi"/>
                <w:sz w:val="32"/>
                <w:szCs w:val="32"/>
              </w:rPr>
              <w:t>ɪ'ɒ</w:t>
            </w:r>
            <w:proofErr w:type="spellEnd"/>
            <w:r w:rsidRPr="007C7897">
              <w:rPr>
                <w:rFonts w:asciiTheme="majorHAnsi" w:hAnsiTheme="majorHAnsi" w:cstheme="majorHAnsi"/>
                <w:sz w:val="32"/>
                <w:szCs w:val="32"/>
                <w:lang w:val="en-GB"/>
              </w:rPr>
              <w:t>p</w:t>
            </w:r>
            <w:r w:rsidRPr="007C7897">
              <w:rPr>
                <w:rFonts w:asciiTheme="majorHAnsi" w:hAnsiTheme="majorHAnsi" w:cstheme="majorHAnsi"/>
                <w:sz w:val="32"/>
                <w:szCs w:val="32"/>
              </w:rPr>
              <w:t>ɪ</w:t>
            </w:r>
            <w:r w:rsidRPr="007C7897">
              <w:rPr>
                <w:rFonts w:asciiTheme="majorHAnsi" w:hAnsiTheme="majorHAnsi" w:cstheme="majorHAnsi"/>
                <w:sz w:val="32"/>
                <w:szCs w:val="32"/>
                <w:lang w:val="en-GB"/>
              </w:rPr>
              <w:t>k</w:t>
            </w:r>
            <w:r w:rsidRPr="007C7897">
              <w:rPr>
                <w:rFonts w:asciiTheme="majorHAnsi" w:hAnsiTheme="majorHAnsi" w:cstheme="majorHAnsi"/>
                <w:sz w:val="32"/>
                <w:szCs w:val="32"/>
              </w:rPr>
              <w:t>/</w:t>
            </w:r>
            <w:r w:rsidRPr="007C7897">
              <w:rPr>
                <w:rFonts w:ascii="Calisto MT" w:hAnsi="Calisto MT" w:cs="Segoe UI Light"/>
                <w:sz w:val="32"/>
                <w:szCs w:val="32"/>
              </w:rPr>
              <w:t xml:space="preserve"> –</w:t>
            </w:r>
            <w:r w:rsidRPr="007C7897">
              <w:rPr>
                <w:rFonts w:cs="Segoe UI Light"/>
                <w:sz w:val="32"/>
                <w:szCs w:val="32"/>
              </w:rPr>
              <w:t xml:space="preserve"> </w:t>
            </w:r>
          </w:p>
          <w:p w:rsidR="006E290B" w:rsidRPr="006E290B" w:rsidRDefault="006E290B" w:rsidP="006E290B">
            <w:pPr>
              <w:spacing w:line="276" w:lineRule="auto"/>
              <w:rPr>
                <w:rFonts w:ascii="Candara" w:hAnsi="Candara" w:cs="Calibri"/>
                <w:sz w:val="32"/>
                <w:szCs w:val="32"/>
              </w:rPr>
            </w:pPr>
            <w:proofErr w:type="spellStart"/>
            <w:r w:rsidRPr="006E290B">
              <w:rPr>
                <w:rFonts w:ascii="Candara" w:hAnsi="Candara" w:cs="Calibri"/>
                <w:sz w:val="32"/>
                <w:szCs w:val="32"/>
              </w:rPr>
              <w:t>to</w:t>
            </w:r>
            <w:proofErr w:type="spellEnd"/>
            <w:r w:rsidRPr="006E290B">
              <w:rPr>
                <w:rFonts w:ascii="Candara" w:hAnsi="Candara" w:cs="Calibri"/>
                <w:sz w:val="32"/>
                <w:szCs w:val="32"/>
              </w:rPr>
              <w:t xml:space="preserve"> </w:t>
            </w:r>
            <w:proofErr w:type="spellStart"/>
            <w:r w:rsidRPr="006E290B">
              <w:rPr>
                <w:rFonts w:ascii="Candara" w:hAnsi="Candara" w:cs="Calibri"/>
                <w:sz w:val="32"/>
                <w:szCs w:val="32"/>
              </w:rPr>
              <w:t>lubricate</w:t>
            </w:r>
            <w:proofErr w:type="spellEnd"/>
            <w:r w:rsidRPr="006E290B">
              <w:rPr>
                <w:rFonts w:ascii="Candara" w:hAnsi="Candara" w:cs="Calibri"/>
                <w:sz w:val="32"/>
                <w:szCs w:val="32"/>
              </w:rPr>
              <w:t xml:space="preserve"> / </w:t>
            </w:r>
            <w:r w:rsidRPr="006E290B">
              <w:rPr>
                <w:rFonts w:asciiTheme="majorHAnsi" w:hAnsiTheme="majorHAnsi" w:cs="Calibri"/>
                <w:sz w:val="32"/>
                <w:szCs w:val="32"/>
              </w:rPr>
              <w:t>'</w:t>
            </w:r>
            <w:proofErr w:type="spellStart"/>
            <w:r w:rsidRPr="006E290B">
              <w:rPr>
                <w:rFonts w:asciiTheme="majorHAnsi" w:hAnsiTheme="majorHAnsi" w:cs="Calibri"/>
                <w:sz w:val="32"/>
                <w:szCs w:val="32"/>
              </w:rPr>
              <w:t>lu</w:t>
            </w:r>
            <w:r w:rsidRPr="006E290B">
              <w:rPr>
                <w:rFonts w:asciiTheme="majorHAnsi" w:hAnsiTheme="majorHAnsi" w:cs="Arial"/>
                <w:sz w:val="32"/>
                <w:szCs w:val="32"/>
              </w:rPr>
              <w:t>ː</w:t>
            </w:r>
            <w:r w:rsidRPr="006E290B">
              <w:rPr>
                <w:rFonts w:asciiTheme="majorHAnsi" w:hAnsiTheme="majorHAnsi" w:cs="Calibri"/>
                <w:sz w:val="32"/>
                <w:szCs w:val="32"/>
              </w:rPr>
              <w:t>br</w:t>
            </w:r>
            <w:r w:rsidRPr="006E290B">
              <w:rPr>
                <w:rFonts w:asciiTheme="majorHAnsi" w:hAnsiTheme="majorHAnsi" w:cs="Arial"/>
                <w:sz w:val="32"/>
                <w:szCs w:val="32"/>
              </w:rPr>
              <w:t>ɪ</w:t>
            </w:r>
            <w:r w:rsidRPr="006E290B">
              <w:rPr>
                <w:rFonts w:asciiTheme="majorHAnsi" w:hAnsiTheme="majorHAnsi" w:cs="Calibri"/>
                <w:sz w:val="32"/>
                <w:szCs w:val="32"/>
              </w:rPr>
              <w:t>ke</w:t>
            </w:r>
            <w:r w:rsidRPr="006E290B">
              <w:rPr>
                <w:rFonts w:asciiTheme="majorHAnsi" w:hAnsiTheme="majorHAnsi" w:cs="Arial"/>
                <w:sz w:val="32"/>
                <w:szCs w:val="32"/>
              </w:rPr>
              <w:t>ɪ</w:t>
            </w:r>
            <w:r w:rsidRPr="006E290B">
              <w:rPr>
                <w:rFonts w:asciiTheme="majorHAnsi" w:hAnsiTheme="majorHAnsi" w:cs="Calibri"/>
                <w:sz w:val="32"/>
                <w:szCs w:val="32"/>
              </w:rPr>
              <w:t>t</w:t>
            </w:r>
            <w:proofErr w:type="spellEnd"/>
            <w:r w:rsidRPr="006E290B">
              <w:rPr>
                <w:rFonts w:ascii="Candara" w:hAnsi="Candara" w:cs="Calibri"/>
                <w:sz w:val="32"/>
                <w:szCs w:val="32"/>
              </w:rPr>
              <w:t xml:space="preserve">/ – </w:t>
            </w:r>
          </w:p>
          <w:p w:rsidR="006E290B" w:rsidRPr="006E290B" w:rsidRDefault="006E290B" w:rsidP="006E290B">
            <w:pPr>
              <w:spacing w:line="276" w:lineRule="auto"/>
              <w:rPr>
                <w:rFonts w:ascii="Candara" w:hAnsi="Candara" w:cs="Calibri"/>
                <w:sz w:val="32"/>
                <w:szCs w:val="32"/>
              </w:rPr>
            </w:pPr>
            <w:proofErr w:type="spellStart"/>
            <w:r w:rsidRPr="006E290B">
              <w:rPr>
                <w:rFonts w:ascii="Candara" w:hAnsi="Candara" w:cs="Calibri"/>
                <w:sz w:val="32"/>
                <w:szCs w:val="32"/>
              </w:rPr>
              <w:t>to</w:t>
            </w:r>
            <w:proofErr w:type="spellEnd"/>
            <w:r w:rsidRPr="006E290B">
              <w:rPr>
                <w:rFonts w:ascii="Candara" w:hAnsi="Candara" w:cs="Calibri"/>
                <w:sz w:val="32"/>
                <w:szCs w:val="32"/>
              </w:rPr>
              <w:t xml:space="preserve"> </w:t>
            </w:r>
            <w:proofErr w:type="spellStart"/>
            <w:r w:rsidRPr="006E290B">
              <w:rPr>
                <w:rFonts w:ascii="Candara" w:hAnsi="Candara" w:cs="Calibri"/>
                <w:sz w:val="32"/>
                <w:szCs w:val="32"/>
              </w:rPr>
              <w:t>bend</w:t>
            </w:r>
            <w:proofErr w:type="spellEnd"/>
            <w:r w:rsidRPr="006E290B">
              <w:rPr>
                <w:rFonts w:ascii="Candara" w:hAnsi="Candara" w:cs="Calibri"/>
                <w:sz w:val="32"/>
                <w:szCs w:val="32"/>
              </w:rPr>
              <w:t xml:space="preserve"> (</w:t>
            </w:r>
            <w:proofErr w:type="spellStart"/>
            <w:r w:rsidRPr="006E290B">
              <w:rPr>
                <w:rFonts w:ascii="Candara" w:hAnsi="Candara" w:cs="Calibri"/>
                <w:sz w:val="32"/>
                <w:szCs w:val="32"/>
              </w:rPr>
              <w:t>the</w:t>
            </w:r>
            <w:proofErr w:type="spellEnd"/>
            <w:r w:rsidRPr="006E290B">
              <w:rPr>
                <w:rFonts w:ascii="Candara" w:hAnsi="Candara" w:cs="Calibri"/>
                <w:sz w:val="32"/>
                <w:szCs w:val="32"/>
              </w:rPr>
              <w:t xml:space="preserve"> </w:t>
            </w:r>
            <w:proofErr w:type="spellStart"/>
            <w:r w:rsidRPr="006E290B">
              <w:rPr>
                <w:rFonts w:ascii="Candara" w:hAnsi="Candara" w:cs="Calibri"/>
                <w:sz w:val="32"/>
                <w:szCs w:val="32"/>
              </w:rPr>
              <w:t>light</w:t>
            </w:r>
            <w:proofErr w:type="spellEnd"/>
            <w:r w:rsidRPr="006E290B">
              <w:rPr>
                <w:rFonts w:ascii="Candara" w:hAnsi="Candara" w:cs="Calibri"/>
                <w:sz w:val="32"/>
                <w:szCs w:val="32"/>
              </w:rPr>
              <w:t xml:space="preserve">) – </w:t>
            </w:r>
          </w:p>
          <w:p w:rsidR="006E290B" w:rsidRPr="006E290B" w:rsidRDefault="006E290B" w:rsidP="006E290B">
            <w:pPr>
              <w:spacing w:line="276" w:lineRule="auto"/>
              <w:rPr>
                <w:rFonts w:ascii="Candara" w:hAnsi="Candara" w:cs="Calibri"/>
                <w:sz w:val="32"/>
                <w:szCs w:val="32"/>
              </w:rPr>
            </w:pPr>
            <w:proofErr w:type="spellStart"/>
            <w:r w:rsidRPr="006E290B">
              <w:rPr>
                <w:rFonts w:ascii="Candara" w:hAnsi="Candara" w:cs="Calibri"/>
                <w:sz w:val="32"/>
                <w:szCs w:val="32"/>
              </w:rPr>
              <w:t>diffusion</w:t>
            </w:r>
            <w:proofErr w:type="spellEnd"/>
            <w:r w:rsidRPr="006E290B">
              <w:rPr>
                <w:rFonts w:ascii="Candara" w:hAnsi="Candara" w:cs="Calibri"/>
                <w:sz w:val="32"/>
                <w:szCs w:val="32"/>
              </w:rPr>
              <w:t xml:space="preserve"> – </w:t>
            </w:r>
          </w:p>
          <w:p w:rsidR="006E290B" w:rsidRPr="006E290B" w:rsidRDefault="006E290B" w:rsidP="006E290B">
            <w:pPr>
              <w:spacing w:line="276" w:lineRule="auto"/>
              <w:rPr>
                <w:rFonts w:ascii="Candara" w:hAnsi="Candara" w:cs="Calibri"/>
                <w:sz w:val="32"/>
                <w:szCs w:val="32"/>
              </w:rPr>
            </w:pPr>
            <w:proofErr w:type="spellStart"/>
            <w:r w:rsidRPr="006E290B">
              <w:rPr>
                <w:rFonts w:ascii="Candara" w:hAnsi="Candara" w:cs="Calibri"/>
                <w:sz w:val="32"/>
                <w:szCs w:val="32"/>
              </w:rPr>
              <w:t>at</w:t>
            </w:r>
            <w:proofErr w:type="spellEnd"/>
            <w:r w:rsidRPr="006E290B">
              <w:rPr>
                <w:rFonts w:ascii="Candara" w:hAnsi="Candara" w:cs="Calibri"/>
                <w:sz w:val="32"/>
                <w:szCs w:val="32"/>
              </w:rPr>
              <w:t xml:space="preserve"> </w:t>
            </w:r>
            <w:proofErr w:type="spellStart"/>
            <w:r w:rsidRPr="006E290B">
              <w:rPr>
                <w:rFonts w:ascii="Candara" w:hAnsi="Candara" w:cs="Calibri"/>
                <w:sz w:val="32"/>
                <w:szCs w:val="32"/>
              </w:rPr>
              <w:t>the</w:t>
            </w:r>
            <w:proofErr w:type="spellEnd"/>
            <w:r w:rsidRPr="006E290B">
              <w:rPr>
                <w:rFonts w:ascii="Candara" w:hAnsi="Candara" w:cs="Calibri"/>
                <w:sz w:val="32"/>
                <w:szCs w:val="32"/>
              </w:rPr>
              <w:t xml:space="preserve"> </w:t>
            </w:r>
            <w:proofErr w:type="spellStart"/>
            <w:r w:rsidRPr="006E290B">
              <w:rPr>
                <w:rFonts w:ascii="Candara" w:hAnsi="Candara" w:cs="Calibri"/>
                <w:sz w:val="32"/>
                <w:szCs w:val="32"/>
              </w:rPr>
              <w:t>rear</w:t>
            </w:r>
            <w:proofErr w:type="spellEnd"/>
            <w:r w:rsidRPr="006E290B">
              <w:rPr>
                <w:rFonts w:ascii="Candara" w:hAnsi="Candara" w:cs="Calibri"/>
                <w:sz w:val="32"/>
                <w:szCs w:val="32"/>
              </w:rPr>
              <w:t xml:space="preserve"> / </w:t>
            </w:r>
            <w:proofErr w:type="spellStart"/>
            <w:r w:rsidRPr="006E290B">
              <w:rPr>
                <w:rFonts w:asciiTheme="majorHAnsi" w:hAnsiTheme="majorHAnsi" w:cs="Calibri"/>
                <w:sz w:val="32"/>
                <w:szCs w:val="32"/>
              </w:rPr>
              <w:t>r</w:t>
            </w:r>
            <w:r w:rsidRPr="006E290B">
              <w:rPr>
                <w:rFonts w:asciiTheme="majorHAnsi" w:hAnsiTheme="majorHAnsi" w:cs="Arial"/>
                <w:sz w:val="32"/>
                <w:szCs w:val="32"/>
              </w:rPr>
              <w:t>ɪə</w:t>
            </w:r>
            <w:proofErr w:type="spellEnd"/>
            <w:r w:rsidRPr="006E290B">
              <w:rPr>
                <w:rFonts w:ascii="Candara" w:hAnsi="Candara" w:cs="Calibri"/>
                <w:sz w:val="32"/>
                <w:szCs w:val="32"/>
              </w:rPr>
              <w:t xml:space="preserve">/ – </w:t>
            </w:r>
          </w:p>
          <w:p w:rsidR="006E290B" w:rsidRPr="006E290B" w:rsidRDefault="006E290B" w:rsidP="006E290B">
            <w:pPr>
              <w:spacing w:line="276" w:lineRule="auto"/>
              <w:rPr>
                <w:rFonts w:ascii="Candara" w:hAnsi="Candara" w:cs="Calibri"/>
                <w:sz w:val="32"/>
                <w:szCs w:val="32"/>
              </w:rPr>
            </w:pPr>
            <w:proofErr w:type="spellStart"/>
            <w:r w:rsidRPr="006E290B">
              <w:rPr>
                <w:rFonts w:ascii="Candara" w:hAnsi="Candara" w:cs="Calibri"/>
                <w:sz w:val="32"/>
                <w:szCs w:val="32"/>
              </w:rPr>
              <w:t>bare</w:t>
            </w:r>
            <w:proofErr w:type="spellEnd"/>
            <w:r w:rsidRPr="006E290B">
              <w:rPr>
                <w:rFonts w:ascii="Candara" w:hAnsi="Candara" w:cs="Calibri"/>
                <w:sz w:val="32"/>
                <w:szCs w:val="32"/>
              </w:rPr>
              <w:t xml:space="preserve"> / </w:t>
            </w:r>
            <w:proofErr w:type="spellStart"/>
            <w:r w:rsidRPr="006E290B">
              <w:rPr>
                <w:rFonts w:asciiTheme="majorHAnsi" w:hAnsiTheme="majorHAnsi" w:cs="Calibri"/>
                <w:sz w:val="32"/>
                <w:szCs w:val="32"/>
              </w:rPr>
              <w:t>be</w:t>
            </w:r>
            <w:r w:rsidRPr="006E290B">
              <w:rPr>
                <w:rFonts w:asciiTheme="majorHAnsi" w:hAnsiTheme="majorHAnsi" w:cs="Arial"/>
                <w:sz w:val="32"/>
                <w:szCs w:val="32"/>
              </w:rPr>
              <w:t>əʳ</w:t>
            </w:r>
            <w:proofErr w:type="spellEnd"/>
            <w:r w:rsidRPr="006E290B">
              <w:rPr>
                <w:rFonts w:ascii="Candara" w:hAnsi="Candara" w:cs="Calibri"/>
                <w:sz w:val="32"/>
                <w:szCs w:val="32"/>
              </w:rPr>
              <w:t xml:space="preserve">/ – </w:t>
            </w:r>
          </w:p>
          <w:p w:rsidR="00F46332" w:rsidRPr="006E290B" w:rsidRDefault="006E290B" w:rsidP="006E290B">
            <w:pPr>
              <w:spacing w:line="276" w:lineRule="auto"/>
              <w:rPr>
                <w:rFonts w:ascii="Calibri" w:hAnsi="Calibri" w:cs="Calibri"/>
                <w:sz w:val="32"/>
                <w:szCs w:val="32"/>
                <w:lang w:val="en-US"/>
              </w:rPr>
            </w:pPr>
            <w:r>
              <w:rPr>
                <w:rFonts w:ascii="Candara" w:hAnsi="Candara" w:cs="Calibri"/>
                <w:sz w:val="32"/>
                <w:szCs w:val="32"/>
                <w:lang w:val="en-US"/>
              </w:rPr>
              <w:t xml:space="preserve">to </w:t>
            </w:r>
            <w:proofErr w:type="spellStart"/>
            <w:r w:rsidRPr="006E290B">
              <w:rPr>
                <w:rFonts w:ascii="Candara" w:hAnsi="Candara" w:cs="Calibri"/>
                <w:sz w:val="32"/>
                <w:szCs w:val="32"/>
              </w:rPr>
              <w:t>conduct</w:t>
            </w:r>
            <w:proofErr w:type="spellEnd"/>
            <w:r w:rsidRPr="006E290B">
              <w:rPr>
                <w:rFonts w:ascii="Candara" w:hAnsi="Candara" w:cs="Calibri"/>
                <w:sz w:val="32"/>
                <w:szCs w:val="32"/>
                <w:lang w:val="en-US"/>
              </w:rPr>
              <w:t xml:space="preserve"> </w:t>
            </w:r>
            <w:r>
              <w:rPr>
                <w:rFonts w:ascii="Candara" w:hAnsi="Candara" w:cs="Calibri"/>
                <w:sz w:val="32"/>
                <w:szCs w:val="32"/>
                <w:lang w:val="en-US"/>
              </w:rPr>
              <w:t>/</w:t>
            </w:r>
            <w:r>
              <w:t xml:space="preserve"> </w:t>
            </w:r>
            <w:proofErr w:type="spellStart"/>
            <w:r w:rsidRPr="006E290B">
              <w:rPr>
                <w:rFonts w:asciiTheme="majorHAnsi" w:hAnsiTheme="majorHAnsi" w:cs="Calibri"/>
                <w:sz w:val="32"/>
                <w:szCs w:val="32"/>
                <w:lang w:val="en-US"/>
              </w:rPr>
              <w:t>k</w:t>
            </w:r>
            <w:r w:rsidRPr="006E290B">
              <w:rPr>
                <w:rFonts w:asciiTheme="majorHAnsi" w:hAnsiTheme="majorHAnsi" w:cs="Arial"/>
                <w:sz w:val="32"/>
                <w:szCs w:val="32"/>
                <w:lang w:val="en-US"/>
              </w:rPr>
              <w:t>ə</w:t>
            </w:r>
            <w:r w:rsidRPr="006E290B">
              <w:rPr>
                <w:rFonts w:asciiTheme="majorHAnsi" w:hAnsiTheme="majorHAnsi" w:cs="Calibri"/>
                <w:sz w:val="32"/>
                <w:szCs w:val="32"/>
                <w:lang w:val="en-US"/>
              </w:rPr>
              <w:t>n</w:t>
            </w:r>
            <w:proofErr w:type="spellEnd"/>
            <w:r>
              <w:rPr>
                <w:rFonts w:asciiTheme="majorHAnsi" w:hAnsiTheme="majorHAnsi" w:cs="Calibri"/>
                <w:sz w:val="32"/>
                <w:szCs w:val="32"/>
                <w:lang w:val="en-US"/>
              </w:rPr>
              <w:t> '</w:t>
            </w:r>
            <w:proofErr w:type="spellStart"/>
            <w:r w:rsidRPr="006E290B">
              <w:rPr>
                <w:rFonts w:asciiTheme="majorHAnsi" w:hAnsiTheme="majorHAnsi" w:cs="Calibri"/>
                <w:sz w:val="32"/>
                <w:szCs w:val="32"/>
                <w:lang w:val="en-US"/>
              </w:rPr>
              <w:t>d</w:t>
            </w:r>
            <w:r w:rsidRPr="006E290B">
              <w:rPr>
                <w:rFonts w:asciiTheme="majorHAnsi" w:hAnsiTheme="majorHAnsi" w:cs="Arial"/>
                <w:sz w:val="32"/>
                <w:szCs w:val="32"/>
                <w:lang w:val="en-US"/>
              </w:rPr>
              <w:t>ʌ</w:t>
            </w:r>
            <w:r w:rsidRPr="006E290B">
              <w:rPr>
                <w:rFonts w:asciiTheme="majorHAnsi" w:hAnsiTheme="majorHAnsi" w:cs="Calibri"/>
                <w:sz w:val="32"/>
                <w:szCs w:val="32"/>
                <w:lang w:val="en-US"/>
              </w:rPr>
              <w:t>kt</w:t>
            </w:r>
            <w:proofErr w:type="spellEnd"/>
            <w:r w:rsidRPr="006E290B">
              <w:rPr>
                <w:rFonts w:ascii="Candara" w:hAnsi="Candara" w:cs="Calibri"/>
                <w:sz w:val="32"/>
                <w:szCs w:val="32"/>
                <w:lang w:val="en-US"/>
              </w:rPr>
              <w:t xml:space="preserve"> </w:t>
            </w:r>
            <w:r>
              <w:rPr>
                <w:rFonts w:ascii="Candara" w:hAnsi="Candara" w:cs="Calibri"/>
                <w:sz w:val="32"/>
                <w:szCs w:val="32"/>
                <w:lang w:val="en-US"/>
              </w:rPr>
              <w:t xml:space="preserve">/ </w:t>
            </w:r>
            <w:r w:rsidRPr="006E290B">
              <w:rPr>
                <w:rFonts w:ascii="Candara" w:hAnsi="Candara" w:cs="Calibri"/>
                <w:sz w:val="32"/>
                <w:szCs w:val="32"/>
                <w:lang w:val="en-US"/>
              </w:rPr>
              <w:t xml:space="preserve">– </w:t>
            </w:r>
          </w:p>
        </w:tc>
      </w:tr>
    </w:tbl>
    <w:p w:rsidR="00F46332" w:rsidRPr="006E290B" w:rsidRDefault="00F46332" w:rsidP="007C7897">
      <w:pPr>
        <w:pStyle w:val="a4"/>
        <w:ind w:left="284"/>
        <w:rPr>
          <w:rFonts w:ascii="Sitka Text" w:hAnsi="Sitka Text"/>
          <w:b/>
          <w:color w:val="0033CC"/>
          <w:lang w:val="en-US"/>
        </w:rPr>
      </w:pPr>
    </w:p>
    <w:p w:rsidR="00F46332" w:rsidRPr="006E290B" w:rsidRDefault="00F46332" w:rsidP="007C7897">
      <w:pPr>
        <w:pStyle w:val="a4"/>
        <w:ind w:left="284"/>
        <w:rPr>
          <w:rFonts w:ascii="Sitka Text" w:hAnsi="Sitka Text"/>
          <w:b/>
          <w:color w:val="0033CC"/>
          <w:lang w:val="en-US"/>
        </w:rPr>
      </w:pPr>
    </w:p>
    <w:p w:rsidR="00F46332" w:rsidRDefault="00F46332" w:rsidP="007C7897">
      <w:pPr>
        <w:pStyle w:val="a4"/>
        <w:ind w:left="284"/>
        <w:rPr>
          <w:rFonts w:ascii="Sitka Text" w:hAnsi="Sitka Text"/>
          <w:b/>
          <w:color w:val="0033CC"/>
          <w:lang w:val="en-US"/>
        </w:rPr>
      </w:pPr>
    </w:p>
    <w:p w:rsidR="00235281" w:rsidRPr="00235281" w:rsidRDefault="00F60216" w:rsidP="0071442C">
      <w:pPr>
        <w:pStyle w:val="a4"/>
        <w:numPr>
          <w:ilvl w:val="0"/>
          <w:numId w:val="5"/>
        </w:numPr>
        <w:spacing w:after="0"/>
        <w:rPr>
          <w:rFonts w:ascii="Sitka Text" w:hAnsi="Sitka Text"/>
          <w:b/>
          <w:color w:val="0033CC"/>
          <w:sz w:val="36"/>
          <w:szCs w:val="32"/>
          <w:lang w:val="en-US"/>
        </w:rPr>
      </w:pPr>
      <w:r w:rsidRPr="00F46332">
        <w:rPr>
          <w:rFonts w:ascii="Sitka Text" w:hAnsi="Sitka Text"/>
          <w:b/>
          <w:color w:val="0033CC"/>
          <w:sz w:val="36"/>
          <w:szCs w:val="32"/>
          <w:lang w:val="af-ZA"/>
        </w:rPr>
        <w:lastRenderedPageBreak/>
        <w:t>Watch the learning video “Anatomy of Eye”</w:t>
      </w:r>
      <w:r w:rsidR="00B97BA3" w:rsidRPr="00F46332">
        <w:rPr>
          <w:rFonts w:ascii="Sitka Text" w:hAnsi="Sitka Text"/>
          <w:b/>
          <w:color w:val="0033CC"/>
          <w:sz w:val="36"/>
          <w:szCs w:val="32"/>
          <w:lang w:val="af-ZA"/>
        </w:rPr>
        <w:t>.</w:t>
      </w:r>
      <w:r w:rsidR="0000079B" w:rsidRPr="00F46332">
        <w:rPr>
          <w:rFonts w:ascii="Sitka Text" w:hAnsi="Sitka Text"/>
          <w:b/>
          <w:color w:val="0033CC"/>
          <w:sz w:val="36"/>
          <w:szCs w:val="32"/>
          <w:lang w:val="af-ZA"/>
        </w:rPr>
        <w:t xml:space="preserve"> </w:t>
      </w:r>
      <w:r w:rsidR="00F46332">
        <w:rPr>
          <w:rFonts w:ascii="Sitka Text" w:hAnsi="Sitka Text"/>
          <w:b/>
          <w:color w:val="0033CC"/>
          <w:sz w:val="36"/>
          <w:szCs w:val="32"/>
          <w:lang w:val="af-ZA"/>
        </w:rPr>
        <w:t>And be ready to answer the questions</w:t>
      </w:r>
    </w:p>
    <w:p w:rsidR="00F60216" w:rsidRPr="00235281" w:rsidRDefault="00D736BA" w:rsidP="00235281">
      <w:pPr>
        <w:pStyle w:val="a4"/>
        <w:spacing w:after="0"/>
        <w:ind w:left="1428" w:firstLine="696"/>
        <w:rPr>
          <w:rFonts w:ascii="Sitka Text" w:hAnsi="Sitka Text"/>
          <w:b/>
          <w:color w:val="0033CC"/>
          <w:sz w:val="36"/>
          <w:szCs w:val="32"/>
          <w:lang w:val="en-US"/>
        </w:rPr>
      </w:pPr>
      <w:hyperlink r:id="rId8" w:history="1">
        <w:r w:rsidR="00312A98" w:rsidRPr="00235281">
          <w:rPr>
            <w:rStyle w:val="ad"/>
            <w:rFonts w:ascii="Sitka Text" w:hAnsi="Sitka Text"/>
            <w:sz w:val="36"/>
            <w:szCs w:val="32"/>
            <w:lang w:val="en-US"/>
          </w:rPr>
          <w:t>https://www.youtube.com/watch?v=PSa5g2K_6uc</w:t>
        </w:r>
      </w:hyperlink>
      <w:r w:rsidR="00312A98" w:rsidRPr="00235281">
        <w:rPr>
          <w:rFonts w:ascii="Sitka Text" w:hAnsi="Sitka Text"/>
          <w:color w:val="C00000"/>
          <w:sz w:val="36"/>
          <w:szCs w:val="32"/>
          <w:lang w:val="en-US"/>
        </w:rPr>
        <w:t xml:space="preserve"> </w:t>
      </w:r>
    </w:p>
    <w:p w:rsidR="0000079B" w:rsidRPr="00235281" w:rsidRDefault="0000079B" w:rsidP="0000079B">
      <w:pPr>
        <w:pStyle w:val="a4"/>
        <w:spacing w:after="0"/>
        <w:rPr>
          <w:rFonts w:ascii="Sitka Text" w:hAnsi="Sitka Text"/>
          <w:b/>
          <w:color w:val="0033CC"/>
          <w:sz w:val="40"/>
          <w:szCs w:val="32"/>
          <w:lang w:val="en-US"/>
        </w:rPr>
      </w:pPr>
    </w:p>
    <w:p w:rsidR="00FD403D"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 xml:space="preserve">What </w:t>
      </w:r>
      <w:r w:rsidR="006C0474" w:rsidRPr="00FD403D">
        <w:rPr>
          <w:rFonts w:ascii="Sitka Text" w:hAnsi="Sitka Text" w:cstheme="minorHAnsi"/>
          <w:sz w:val="32"/>
          <w:lang w:val="en-US"/>
        </w:rPr>
        <w:t>are</w:t>
      </w:r>
      <w:r w:rsidRPr="00FD403D">
        <w:rPr>
          <w:rFonts w:ascii="Sitka Text" w:hAnsi="Sitka Text" w:cstheme="minorHAnsi"/>
          <w:sz w:val="32"/>
          <w:lang w:val="en-US"/>
        </w:rPr>
        <w:t xml:space="preserve"> the function</w:t>
      </w:r>
      <w:r w:rsidR="006C0474" w:rsidRPr="00FD403D">
        <w:rPr>
          <w:rFonts w:ascii="Sitka Text" w:hAnsi="Sitka Text" w:cstheme="minorHAnsi"/>
          <w:sz w:val="32"/>
          <w:lang w:val="en-US"/>
        </w:rPr>
        <w:t>s</w:t>
      </w:r>
      <w:r w:rsidRPr="00FD403D">
        <w:rPr>
          <w:rFonts w:ascii="Sitka Text" w:hAnsi="Sitka Text" w:cstheme="minorHAnsi"/>
          <w:sz w:val="32"/>
          <w:lang w:val="en-US"/>
        </w:rPr>
        <w:t xml:space="preserve"> of the eyelids?</w:t>
      </w:r>
      <w:r w:rsidR="00FD403D">
        <w:rPr>
          <w:rFonts w:ascii="Sitka Text" w:hAnsi="Sitka Text" w:cstheme="minorHAnsi"/>
          <w:sz w:val="32"/>
          <w:lang w:val="en-US"/>
        </w:rPr>
        <w:t xml:space="preserve"> - </w:t>
      </w:r>
      <w:r w:rsidR="00FD403D" w:rsidRPr="00FD403D">
        <w:rPr>
          <w:rFonts w:ascii="Sitka Text" w:hAnsi="Sitka Text" w:cstheme="minorHAnsi"/>
          <w:sz w:val="32"/>
          <w:lang w:val="en-US"/>
        </w:rPr>
        <w:t>___________________________________________.</w:t>
      </w:r>
    </w:p>
    <w:p w:rsidR="00FD403D" w:rsidRPr="00FD403D" w:rsidRDefault="0000079B" w:rsidP="006D7F0B">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 xml:space="preserve">What is conjunctiva for? </w:t>
      </w:r>
      <w:r w:rsidR="00FD403D" w:rsidRPr="00FD403D">
        <w:rPr>
          <w:rFonts w:ascii="Sitka Text" w:hAnsi="Sitka Text" w:cstheme="minorHAnsi"/>
          <w:sz w:val="32"/>
          <w:lang w:val="en-US"/>
        </w:rPr>
        <w:t>- _____________________________________________.</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Which element of the eye is called a medium for diffusion of oxygen and nutrients?</w:t>
      </w:r>
      <w:r w:rsidR="00FD403D" w:rsidRPr="00FD403D">
        <w:rPr>
          <w:rFonts w:ascii="Sitka Text" w:hAnsi="Sitka Text" w:cstheme="minorHAnsi"/>
          <w:sz w:val="32"/>
          <w:lang w:val="en-US"/>
        </w:rPr>
        <w:t xml:space="preserve"> - ________________________________________________________.</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Where are the radial and circular muscles located?</w:t>
      </w:r>
    </w:p>
    <w:p w:rsidR="00FD403D" w:rsidRPr="00FD403D" w:rsidRDefault="00FD403D" w:rsidP="00FD403D">
      <w:pPr>
        <w:pStyle w:val="a4"/>
        <w:spacing w:after="0" w:line="300" w:lineRule="auto"/>
        <w:ind w:left="1163"/>
        <w:contextualSpacing w:val="0"/>
        <w:rPr>
          <w:rFonts w:ascii="Sitka Text" w:hAnsi="Sitka Text" w:cstheme="minorHAnsi"/>
          <w:sz w:val="32"/>
          <w:lang w:val="en-US"/>
        </w:rPr>
      </w:pPr>
      <w:r w:rsidRPr="00FD403D">
        <w:rPr>
          <w:rFonts w:ascii="Sitka Text" w:hAnsi="Sitka Text" w:cstheme="minorHAnsi"/>
          <w:sz w:val="32"/>
          <w:lang w:val="en-US"/>
        </w:rPr>
        <w:t>______________________________________________.</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What is lens like in its nature?</w:t>
      </w:r>
      <w:r w:rsidR="00FD403D" w:rsidRPr="00FD403D">
        <w:rPr>
          <w:rFonts w:ascii="Sitka Text" w:hAnsi="Sitka Text" w:cstheme="minorHAnsi"/>
          <w:sz w:val="32"/>
          <w:lang w:val="en-US"/>
        </w:rPr>
        <w:t xml:space="preserve"> - ____________________</w:t>
      </w:r>
      <w:r w:rsidR="00FD403D">
        <w:rPr>
          <w:rFonts w:ascii="Sitka Text" w:hAnsi="Sitka Text" w:cstheme="minorHAnsi"/>
          <w:sz w:val="32"/>
          <w:lang w:val="en-US"/>
        </w:rPr>
        <w:t>__________</w:t>
      </w:r>
      <w:r w:rsidR="00FD403D" w:rsidRPr="00FD403D">
        <w:rPr>
          <w:rFonts w:ascii="Sitka Text" w:hAnsi="Sitka Text" w:cstheme="minorHAnsi"/>
          <w:sz w:val="32"/>
          <w:lang w:val="en-US"/>
        </w:rPr>
        <w:t>___________________.</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What helps the lens to focus on near and distant objects?</w:t>
      </w:r>
    </w:p>
    <w:p w:rsidR="00FD403D" w:rsidRPr="00FD403D" w:rsidRDefault="00FD403D" w:rsidP="00FD403D">
      <w:pPr>
        <w:pStyle w:val="a4"/>
        <w:spacing w:after="0" w:line="300" w:lineRule="auto"/>
        <w:ind w:left="1163"/>
        <w:contextualSpacing w:val="0"/>
        <w:rPr>
          <w:rFonts w:ascii="Sitka Text" w:hAnsi="Sitka Text" w:cstheme="minorHAnsi"/>
          <w:sz w:val="32"/>
          <w:lang w:val="en-US"/>
        </w:rPr>
      </w:pPr>
      <w:r w:rsidRPr="00FD403D">
        <w:rPr>
          <w:rFonts w:ascii="Sitka Text" w:hAnsi="Sitka Text" w:cstheme="minorHAnsi"/>
          <w:sz w:val="32"/>
          <w:lang w:val="en-US"/>
        </w:rPr>
        <w:t>______________________________________________.</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Which organ is called the light sensitive layer of the eye?</w:t>
      </w:r>
    </w:p>
    <w:p w:rsidR="00FD403D" w:rsidRPr="00FD403D" w:rsidRDefault="00FD403D" w:rsidP="00FD403D">
      <w:pPr>
        <w:pStyle w:val="a4"/>
        <w:spacing w:after="0" w:line="300" w:lineRule="auto"/>
        <w:ind w:left="1163"/>
        <w:contextualSpacing w:val="0"/>
        <w:rPr>
          <w:rFonts w:ascii="Sitka Text" w:hAnsi="Sitka Text" w:cstheme="minorHAnsi"/>
          <w:sz w:val="32"/>
          <w:lang w:val="en-US"/>
        </w:rPr>
      </w:pPr>
      <w:r w:rsidRPr="00FD403D">
        <w:rPr>
          <w:rFonts w:ascii="Sitka Text" w:hAnsi="Sitka Text" w:cstheme="minorHAnsi"/>
          <w:sz w:val="32"/>
          <w:lang w:val="en-US"/>
        </w:rPr>
        <w:t>______________________________________________.</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What eye structural element prevents from internal refraction of light?</w:t>
      </w:r>
    </w:p>
    <w:p w:rsidR="00FD403D" w:rsidRPr="00FD403D" w:rsidRDefault="00FD403D" w:rsidP="00FD403D">
      <w:pPr>
        <w:pStyle w:val="a4"/>
        <w:spacing w:after="0" w:line="300" w:lineRule="auto"/>
        <w:ind w:left="1163"/>
        <w:contextualSpacing w:val="0"/>
        <w:rPr>
          <w:rFonts w:ascii="Sitka Text" w:hAnsi="Sitka Text" w:cstheme="minorHAnsi"/>
          <w:sz w:val="32"/>
          <w:lang w:val="en-US"/>
        </w:rPr>
      </w:pPr>
      <w:r w:rsidRPr="00FD403D">
        <w:rPr>
          <w:rFonts w:ascii="Sitka Text" w:hAnsi="Sitka Text" w:cstheme="minorHAnsi"/>
          <w:sz w:val="32"/>
          <w:lang w:val="en-US"/>
        </w:rPr>
        <w:t>______________________________________________.</w:t>
      </w:r>
    </w:p>
    <w:p w:rsidR="00FD403D" w:rsidRPr="00FD403D" w:rsidRDefault="0000079B" w:rsidP="00FD403D">
      <w:pPr>
        <w:pStyle w:val="a4"/>
        <w:numPr>
          <w:ilvl w:val="0"/>
          <w:numId w:val="9"/>
        </w:numPr>
        <w:spacing w:after="0" w:line="300" w:lineRule="auto"/>
        <w:ind w:left="1163" w:hanging="454"/>
        <w:contextualSpacing w:val="0"/>
        <w:rPr>
          <w:rFonts w:ascii="Sitka Text" w:hAnsi="Sitka Text" w:cstheme="minorHAnsi"/>
          <w:sz w:val="32"/>
          <w:lang w:val="en-US"/>
        </w:rPr>
      </w:pPr>
      <w:r w:rsidRPr="00FD403D">
        <w:rPr>
          <w:rFonts w:ascii="Sitka Text" w:hAnsi="Sitka Text" w:cstheme="minorHAnsi"/>
          <w:sz w:val="32"/>
          <w:lang w:val="en-US"/>
        </w:rPr>
        <w:t>What are the tree types of tears?</w:t>
      </w:r>
      <w:r w:rsidR="00FD403D">
        <w:rPr>
          <w:rFonts w:ascii="Sitka Text" w:hAnsi="Sitka Text" w:cstheme="minorHAnsi"/>
          <w:sz w:val="32"/>
          <w:lang w:val="en-US"/>
        </w:rPr>
        <w:t xml:space="preserve"> - </w:t>
      </w:r>
      <w:r w:rsidR="00FD403D" w:rsidRPr="00FD403D">
        <w:rPr>
          <w:rFonts w:ascii="Sitka Text" w:hAnsi="Sitka Text" w:cstheme="minorHAnsi"/>
          <w:sz w:val="32"/>
          <w:lang w:val="en-US"/>
        </w:rPr>
        <w:t>______________________________________________.</w:t>
      </w:r>
    </w:p>
    <w:p w:rsidR="0000079B" w:rsidRPr="00FD403D" w:rsidRDefault="0000079B" w:rsidP="00FD403D">
      <w:pPr>
        <w:pStyle w:val="a4"/>
        <w:numPr>
          <w:ilvl w:val="0"/>
          <w:numId w:val="9"/>
        </w:numPr>
        <w:spacing w:after="0" w:line="300" w:lineRule="auto"/>
        <w:ind w:left="1163" w:hanging="454"/>
        <w:contextualSpacing w:val="0"/>
        <w:rPr>
          <w:rFonts w:ascii="Sitka Text" w:hAnsi="Sitka Text"/>
          <w:sz w:val="36"/>
          <w:lang w:val="en-US"/>
        </w:rPr>
      </w:pPr>
      <w:r w:rsidRPr="00FD403D">
        <w:rPr>
          <w:rFonts w:ascii="Sitka Text" w:hAnsi="Sitka Text" w:cstheme="minorHAnsi"/>
          <w:sz w:val="32"/>
          <w:lang w:val="en-US"/>
        </w:rPr>
        <w:t xml:space="preserve">Which type of tears contains more proteins and various hormones that act as natural painkillers? </w:t>
      </w:r>
      <w:r w:rsidR="00FD403D" w:rsidRPr="00FD403D">
        <w:rPr>
          <w:rFonts w:ascii="Sitka Text" w:hAnsi="Sitka Text" w:cstheme="minorHAnsi"/>
          <w:sz w:val="32"/>
          <w:lang w:val="en-US"/>
        </w:rPr>
        <w:t>- _________________________________________________.</w:t>
      </w:r>
    </w:p>
    <w:p w:rsidR="00235281" w:rsidRDefault="00235281" w:rsidP="00235281">
      <w:pPr>
        <w:spacing w:after="0" w:line="300" w:lineRule="auto"/>
        <w:rPr>
          <w:rFonts w:ascii="Sitka Text" w:hAnsi="Sitka Text"/>
          <w:sz w:val="40"/>
          <w:lang w:val="en-US"/>
        </w:rPr>
      </w:pPr>
    </w:p>
    <w:p w:rsidR="00DA5BD2" w:rsidRPr="00235281" w:rsidRDefault="00DA5BD2" w:rsidP="00015BA1">
      <w:pPr>
        <w:pStyle w:val="a4"/>
        <w:numPr>
          <w:ilvl w:val="0"/>
          <w:numId w:val="5"/>
        </w:numPr>
        <w:ind w:left="426"/>
        <w:rPr>
          <w:rFonts w:ascii="Sitka Text" w:hAnsi="Sitka Text"/>
          <w:b/>
          <w:color w:val="0033CC"/>
          <w:sz w:val="36"/>
          <w:lang w:val="en-US"/>
        </w:rPr>
      </w:pPr>
      <w:r w:rsidRPr="00235281">
        <w:rPr>
          <w:rFonts w:ascii="Sitka Text" w:hAnsi="Sitka Text"/>
          <w:b/>
          <w:color w:val="0033CC"/>
          <w:sz w:val="36"/>
          <w:lang w:val="en-US"/>
        </w:rPr>
        <w:lastRenderedPageBreak/>
        <w:t xml:space="preserve">Look at the structure of the eye. </w:t>
      </w:r>
      <w:r w:rsidR="00015BA1" w:rsidRPr="00235281">
        <w:rPr>
          <w:rFonts w:ascii="Sitka Text" w:hAnsi="Sitka Text"/>
          <w:b/>
          <w:color w:val="0033CC"/>
          <w:sz w:val="36"/>
          <w:lang w:val="en-US"/>
        </w:rPr>
        <w:t>Read</w:t>
      </w:r>
      <w:r w:rsidRPr="00235281">
        <w:rPr>
          <w:rFonts w:ascii="Sitka Text" w:hAnsi="Sitka Text"/>
          <w:b/>
          <w:color w:val="0033CC"/>
          <w:sz w:val="36"/>
          <w:lang w:val="en-US"/>
        </w:rPr>
        <w:t xml:space="preserve"> the description of the eye structure and complete the scheme. </w:t>
      </w:r>
    </w:p>
    <w:p w:rsidR="0000079B" w:rsidRDefault="0000079B" w:rsidP="00312A98">
      <w:pPr>
        <w:spacing w:after="0"/>
        <w:ind w:firstLine="709"/>
        <w:jc w:val="both"/>
        <w:rPr>
          <w:rFonts w:ascii="Sitka Text" w:hAnsi="Sitka Text"/>
          <w:sz w:val="20"/>
          <w:szCs w:val="32"/>
          <w:lang w:val="en-GB"/>
        </w:rPr>
      </w:pPr>
    </w:p>
    <w:p w:rsidR="0000079B" w:rsidRPr="00312A98" w:rsidRDefault="0000079B" w:rsidP="00312A98">
      <w:pPr>
        <w:spacing w:after="0"/>
        <w:ind w:firstLine="709"/>
        <w:jc w:val="both"/>
        <w:rPr>
          <w:rFonts w:ascii="Sitka Text" w:hAnsi="Sitka Text"/>
          <w:sz w:val="20"/>
          <w:szCs w:val="32"/>
          <w:lang w:val="en-GB"/>
        </w:rPr>
      </w:pPr>
    </w:p>
    <w:p w:rsidR="00DA5BD2" w:rsidRDefault="00235281" w:rsidP="00DA5BD2">
      <w:pPr>
        <w:pStyle w:val="a4"/>
        <w:rPr>
          <w:rFonts w:ascii="Sitka Text" w:hAnsi="Sitka Text"/>
          <w:b/>
          <w:sz w:val="20"/>
          <w:lang w:val="en-US"/>
        </w:rPr>
      </w:pPr>
      <w:r>
        <w:rPr>
          <w:noProof/>
          <w:lang w:eastAsia="uk-UA"/>
        </w:rPr>
        <w:drawing>
          <wp:anchor distT="0" distB="0" distL="114300" distR="114300" simplePos="0" relativeHeight="251660288" behindDoc="0" locked="0" layoutInCell="1" allowOverlap="1" wp14:anchorId="43CD6A5A" wp14:editId="3A75CECB">
            <wp:simplePos x="0" y="0"/>
            <wp:positionH relativeFrom="margin">
              <wp:posOffset>875665</wp:posOffset>
            </wp:positionH>
            <wp:positionV relativeFrom="paragraph">
              <wp:posOffset>116840</wp:posOffset>
            </wp:positionV>
            <wp:extent cx="7229475" cy="5096510"/>
            <wp:effectExtent l="0" t="0" r="9525" b="889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7229475" cy="5096510"/>
                    </a:xfrm>
                    <a:prstGeom prst="rect">
                      <a:avLst/>
                    </a:prstGeom>
                  </pic:spPr>
                </pic:pic>
              </a:graphicData>
            </a:graphic>
            <wp14:sizeRelH relativeFrom="margin">
              <wp14:pctWidth>0</wp14:pctWidth>
            </wp14:sizeRelH>
            <wp14:sizeRelV relativeFrom="margin">
              <wp14:pctHeight>0</wp14:pctHeight>
            </wp14:sizeRelV>
          </wp:anchor>
        </w:drawing>
      </w:r>
    </w:p>
    <w:p w:rsidR="00015BA1" w:rsidRDefault="00015BA1" w:rsidP="00015BA1">
      <w:pPr>
        <w:pStyle w:val="a4"/>
        <w:rPr>
          <w:rFonts w:ascii="Sitka Text" w:hAnsi="Sitka Text"/>
          <w:b/>
          <w:sz w:val="20"/>
          <w:lang w:val="en-US"/>
        </w:rPr>
      </w:pPr>
    </w:p>
    <w:p w:rsidR="00015BA1" w:rsidRPr="00015BA1" w:rsidRDefault="00B31B94" w:rsidP="00015BA1">
      <w:pPr>
        <w:pStyle w:val="a4"/>
        <w:rPr>
          <w:rFonts w:ascii="Sitka Text" w:hAnsi="Sitka Text"/>
          <w:b/>
          <w:sz w:val="20"/>
          <w:lang w:val="en-US"/>
        </w:rPr>
      </w:pPr>
      <w:r>
        <w:rPr>
          <w:rFonts w:ascii="Sitka Text" w:hAnsi="Sitka Text"/>
          <w:b/>
          <w:noProof/>
          <w:sz w:val="20"/>
          <w:lang w:eastAsia="uk-UA"/>
        </w:rPr>
        <mc:AlternateContent>
          <mc:Choice Requires="wps">
            <w:drawing>
              <wp:anchor distT="0" distB="0" distL="114300" distR="114300" simplePos="0" relativeHeight="251668480" behindDoc="0" locked="0" layoutInCell="1" allowOverlap="1" wp14:anchorId="1E1DE9E4" wp14:editId="7CA2A039">
                <wp:simplePos x="0" y="0"/>
                <wp:positionH relativeFrom="margin">
                  <wp:posOffset>7505488</wp:posOffset>
                </wp:positionH>
                <wp:positionV relativeFrom="paragraph">
                  <wp:posOffset>11431</wp:posOffset>
                </wp:positionV>
                <wp:extent cx="1549400" cy="392218"/>
                <wp:effectExtent l="0" t="0" r="12700" b="27305"/>
                <wp:wrapNone/>
                <wp:docPr id="15" name="Поле 15"/>
                <wp:cNvGraphicFramePr/>
                <a:graphic xmlns:a="http://schemas.openxmlformats.org/drawingml/2006/main">
                  <a:graphicData uri="http://schemas.microsoft.com/office/word/2010/wordprocessingShape">
                    <wps:wsp>
                      <wps:cNvSpPr txBox="1"/>
                      <wps:spPr>
                        <a:xfrm>
                          <a:off x="0" y="0"/>
                          <a:ext cx="1549400" cy="392218"/>
                        </a:xfrm>
                        <a:prstGeom prst="rect">
                          <a:avLst/>
                        </a:prstGeom>
                        <a:solidFill>
                          <a:schemeClr val="lt1"/>
                        </a:solidFill>
                        <a:ln w="6350">
                          <a:solidFill>
                            <a:prstClr val="black"/>
                          </a:solidFill>
                        </a:ln>
                      </wps:spPr>
                      <wps:txbx>
                        <w:txbxContent>
                          <w:p w:rsidR="00DA5BD2" w:rsidRPr="00B31B94" w:rsidRDefault="00DA5BD2" w:rsidP="00DA5BD2">
                            <w:pPr>
                              <w:rPr>
                                <w:sz w:val="28"/>
                                <w:lang w:val="en-US"/>
                              </w:rPr>
                            </w:pPr>
                            <w:r w:rsidRPr="00B31B94">
                              <w:rPr>
                                <w:sz w:val="28"/>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DE9E4" id="_x0000_t202" coordsize="21600,21600" o:spt="202" path="m,l,21600r21600,l21600,xe">
                <v:stroke joinstyle="miter"/>
                <v:path gradientshapeok="t" o:connecttype="rect"/>
              </v:shapetype>
              <v:shape id="Поле 15" o:spid="_x0000_s1026" type="#_x0000_t202" style="position:absolute;left:0;text-align:left;margin-left:591pt;margin-top:.9pt;width:122pt;height:30.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" fillcolor="white [3201]" strokeweight=".5pt">
                <v:textbox>
                  <w:txbxContent>
                    <w:p w:rsidR="00DA5BD2" w:rsidRPr="00B31B94" w:rsidRDefault="00DA5BD2" w:rsidP="00DA5BD2">
                      <w:pPr>
                        <w:rPr>
                          <w:sz w:val="28"/>
                          <w:lang w:val="en-US"/>
                        </w:rPr>
                      </w:pPr>
                      <w:r w:rsidRPr="00B31B94">
                        <w:rPr>
                          <w:sz w:val="28"/>
                          <w:lang w:val="en-US"/>
                        </w:rPr>
                        <w:t>8)</w:t>
                      </w:r>
                    </w:p>
                  </w:txbxContent>
                </v:textbox>
                <w10:wrap anchorx="margin"/>
              </v:shape>
            </w:pict>
          </mc:Fallback>
        </mc:AlternateContent>
      </w:r>
    </w:p>
    <w:p w:rsidR="00015BA1" w:rsidRDefault="00015BA1" w:rsidP="00015BA1">
      <w:pPr>
        <w:pStyle w:val="a4"/>
        <w:rPr>
          <w:rFonts w:ascii="Sitka Text" w:hAnsi="Sitka Text"/>
          <w:b/>
          <w:sz w:val="20"/>
          <w:lang w:val="en-US"/>
        </w:rPr>
      </w:pPr>
    </w:p>
    <w:p w:rsidR="00015BA1" w:rsidRPr="00015BA1" w:rsidRDefault="00B31B94" w:rsidP="00015BA1">
      <w:pPr>
        <w:rPr>
          <w:rFonts w:ascii="Sitka Text" w:hAnsi="Sitka Text"/>
          <w:b/>
          <w:sz w:val="20"/>
          <w:lang w:val="en-US"/>
        </w:rPr>
      </w:pPr>
      <w:r>
        <w:rPr>
          <w:rFonts w:ascii="Sitka Text" w:hAnsi="Sitka Text"/>
          <w:b/>
          <w:noProof/>
          <w:sz w:val="20"/>
          <w:lang w:eastAsia="uk-UA"/>
        </w:rPr>
        <mc:AlternateContent>
          <mc:Choice Requires="wps">
            <w:drawing>
              <wp:anchor distT="0" distB="0" distL="114300" distR="114300" simplePos="0" relativeHeight="251662336" behindDoc="0" locked="0" layoutInCell="1" allowOverlap="1" wp14:anchorId="37FA3012" wp14:editId="1412FBEE">
                <wp:simplePos x="0" y="0"/>
                <wp:positionH relativeFrom="column">
                  <wp:posOffset>1714288</wp:posOffset>
                </wp:positionH>
                <wp:positionV relativeFrom="paragraph">
                  <wp:posOffset>67098</wp:posOffset>
                </wp:positionV>
                <wp:extent cx="999067" cy="296334"/>
                <wp:effectExtent l="0" t="0" r="10795" b="27940"/>
                <wp:wrapNone/>
                <wp:docPr id="16" name="Поле 16"/>
                <wp:cNvGraphicFramePr/>
                <a:graphic xmlns:a="http://schemas.openxmlformats.org/drawingml/2006/main">
                  <a:graphicData uri="http://schemas.microsoft.com/office/word/2010/wordprocessingShape">
                    <wps:wsp>
                      <wps:cNvSpPr txBox="1"/>
                      <wps:spPr>
                        <a:xfrm>
                          <a:off x="0" y="0"/>
                          <a:ext cx="999067" cy="296334"/>
                        </a:xfrm>
                        <a:prstGeom prst="rect">
                          <a:avLst/>
                        </a:prstGeom>
                        <a:solidFill>
                          <a:schemeClr val="lt1"/>
                        </a:solidFill>
                        <a:ln w="6350">
                          <a:solidFill>
                            <a:prstClr val="black"/>
                          </a:solidFill>
                        </a:ln>
                      </wps:spPr>
                      <wps:txbx>
                        <w:txbxContent>
                          <w:p w:rsidR="00DA5BD2" w:rsidRPr="00B31B94" w:rsidRDefault="00DA5BD2" w:rsidP="00DA5BD2">
                            <w:pPr>
                              <w:rPr>
                                <w:sz w:val="28"/>
                                <w:lang w:val="en-US"/>
                              </w:rPr>
                            </w:pPr>
                            <w:r w:rsidRPr="00B31B94">
                              <w:rPr>
                                <w:sz w:val="28"/>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3012" id="Поле 16" o:spid="_x0000_s1027" type="#_x0000_t202" style="position:absolute;margin-left:135pt;margin-top:5.3pt;width:78.65pt;height:2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" fillcolor="white [3201]" strokeweight=".5pt">
                <v:textbox>
                  <w:txbxContent>
                    <w:p w:rsidR="00DA5BD2" w:rsidRPr="00B31B94" w:rsidRDefault="00DA5BD2" w:rsidP="00DA5BD2">
                      <w:pPr>
                        <w:rPr>
                          <w:sz w:val="28"/>
                          <w:lang w:val="en-US"/>
                        </w:rPr>
                      </w:pPr>
                      <w:r w:rsidRPr="00B31B94">
                        <w:rPr>
                          <w:sz w:val="28"/>
                          <w:lang w:val="en-US"/>
                        </w:rPr>
                        <w:t>2)</w:t>
                      </w:r>
                    </w:p>
                  </w:txbxContent>
                </v:textbox>
              </v:shape>
            </w:pict>
          </mc:Fallback>
        </mc:AlternateContent>
      </w:r>
      <w:r w:rsidR="00235281">
        <w:rPr>
          <w:rFonts w:ascii="Sitka Text" w:hAnsi="Sitka Text"/>
          <w:b/>
          <w:noProof/>
          <w:sz w:val="20"/>
          <w:lang w:eastAsia="uk-UA"/>
        </w:rPr>
        <mc:AlternateContent>
          <mc:Choice Requires="wps">
            <w:drawing>
              <wp:anchor distT="0" distB="0" distL="114300" distR="114300" simplePos="0" relativeHeight="251669504" behindDoc="0" locked="0" layoutInCell="1" allowOverlap="1" wp14:anchorId="623396D7" wp14:editId="702E8FF1">
                <wp:simplePos x="0" y="0"/>
                <wp:positionH relativeFrom="column">
                  <wp:posOffset>6523354</wp:posOffset>
                </wp:positionH>
                <wp:positionV relativeFrom="paragraph">
                  <wp:posOffset>67099</wp:posOffset>
                </wp:positionV>
                <wp:extent cx="1642533" cy="332952"/>
                <wp:effectExtent l="0" t="0" r="15240" b="10160"/>
                <wp:wrapNone/>
                <wp:docPr id="10" name="Поле 10"/>
                <wp:cNvGraphicFramePr/>
                <a:graphic xmlns:a="http://schemas.openxmlformats.org/drawingml/2006/main">
                  <a:graphicData uri="http://schemas.microsoft.com/office/word/2010/wordprocessingShape">
                    <wps:wsp>
                      <wps:cNvSpPr txBox="1"/>
                      <wps:spPr>
                        <a:xfrm>
                          <a:off x="0" y="0"/>
                          <a:ext cx="1642533" cy="332952"/>
                        </a:xfrm>
                        <a:prstGeom prst="rect">
                          <a:avLst/>
                        </a:prstGeom>
                        <a:solidFill>
                          <a:schemeClr val="lt1"/>
                        </a:solidFill>
                        <a:ln w="6350">
                          <a:solidFill>
                            <a:prstClr val="black"/>
                          </a:solidFill>
                        </a:ln>
                      </wps:spPr>
                      <wps:txbx>
                        <w:txbxContent>
                          <w:p w:rsidR="00DA5BD2" w:rsidRPr="00B31B94" w:rsidRDefault="00DA5BD2" w:rsidP="00DA5BD2">
                            <w:pPr>
                              <w:rPr>
                                <w:sz w:val="28"/>
                                <w:lang w:val="en-US"/>
                              </w:rPr>
                            </w:pPr>
                            <w:r w:rsidRPr="00B31B94">
                              <w:rPr>
                                <w:sz w:val="28"/>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396D7" id="Поле 10" o:spid="_x0000_s1028" type="#_x0000_t202" style="position:absolute;margin-left:513.65pt;margin-top:5.3pt;width:129.35pt;height:2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" fillcolor="white [3201]" strokeweight=".5pt">
                <v:textbox>
                  <w:txbxContent>
                    <w:p w:rsidR="00DA5BD2" w:rsidRPr="00B31B94" w:rsidRDefault="00DA5BD2" w:rsidP="00DA5BD2">
                      <w:pPr>
                        <w:rPr>
                          <w:sz w:val="28"/>
                          <w:lang w:val="en-US"/>
                        </w:rPr>
                      </w:pPr>
                      <w:r w:rsidRPr="00B31B94">
                        <w:rPr>
                          <w:sz w:val="28"/>
                          <w:lang w:val="en-US"/>
                        </w:rPr>
                        <w:t>9)</w:t>
                      </w:r>
                    </w:p>
                  </w:txbxContent>
                </v:textbox>
              </v:shape>
            </w:pict>
          </mc:Fallback>
        </mc:AlternateContent>
      </w:r>
    </w:p>
    <w:p w:rsidR="00015BA1" w:rsidRDefault="00015BA1" w:rsidP="00015BA1">
      <w:pPr>
        <w:pStyle w:val="a4"/>
        <w:rPr>
          <w:rFonts w:ascii="Sitka Text" w:hAnsi="Sitka Text"/>
          <w:b/>
          <w:sz w:val="20"/>
          <w:lang w:val="en-US"/>
        </w:rPr>
      </w:pPr>
    </w:p>
    <w:p w:rsidR="00015BA1" w:rsidRDefault="00015BA1" w:rsidP="00015BA1">
      <w:pPr>
        <w:pStyle w:val="a4"/>
        <w:rPr>
          <w:rFonts w:ascii="Sitka Text" w:hAnsi="Sitka Text"/>
          <w:b/>
          <w:sz w:val="20"/>
          <w:lang w:val="en-US"/>
        </w:rPr>
      </w:pPr>
    </w:p>
    <w:p w:rsidR="00015BA1" w:rsidRDefault="00235281" w:rsidP="00015BA1">
      <w:pPr>
        <w:pStyle w:val="a4"/>
        <w:rPr>
          <w:rFonts w:ascii="Sitka Text" w:hAnsi="Sitka Text"/>
          <w:b/>
          <w:sz w:val="20"/>
          <w:lang w:val="en-US"/>
        </w:rPr>
      </w:pPr>
      <w:r>
        <w:rPr>
          <w:rFonts w:ascii="Sitka Text" w:hAnsi="Sitka Text"/>
          <w:b/>
          <w:noProof/>
          <w:sz w:val="20"/>
          <w:lang w:eastAsia="uk-UA"/>
        </w:rPr>
        <mc:AlternateContent>
          <mc:Choice Requires="wps">
            <w:drawing>
              <wp:anchor distT="0" distB="0" distL="114300" distR="114300" simplePos="0" relativeHeight="251667456" behindDoc="0" locked="0" layoutInCell="1" allowOverlap="1" wp14:anchorId="1082EC98" wp14:editId="09BB4768">
                <wp:simplePos x="0" y="0"/>
                <wp:positionH relativeFrom="column">
                  <wp:posOffset>579755</wp:posOffset>
                </wp:positionH>
                <wp:positionV relativeFrom="paragraph">
                  <wp:posOffset>9948</wp:posOffset>
                </wp:positionV>
                <wp:extent cx="1805940" cy="347134"/>
                <wp:effectExtent l="0" t="0" r="22860" b="15240"/>
                <wp:wrapNone/>
                <wp:docPr id="17" name="Поле 17"/>
                <wp:cNvGraphicFramePr/>
                <a:graphic xmlns:a="http://schemas.openxmlformats.org/drawingml/2006/main">
                  <a:graphicData uri="http://schemas.microsoft.com/office/word/2010/wordprocessingShape">
                    <wps:wsp>
                      <wps:cNvSpPr txBox="1"/>
                      <wps:spPr>
                        <a:xfrm>
                          <a:off x="0" y="0"/>
                          <a:ext cx="1805940" cy="347134"/>
                        </a:xfrm>
                        <a:prstGeom prst="rect">
                          <a:avLst/>
                        </a:prstGeom>
                        <a:solidFill>
                          <a:schemeClr val="lt1"/>
                        </a:solidFill>
                        <a:ln w="6350">
                          <a:solidFill>
                            <a:prstClr val="black"/>
                          </a:solidFill>
                        </a:ln>
                      </wps:spPr>
                      <wps:txbx>
                        <w:txbxContent>
                          <w:p w:rsidR="00DA5BD2" w:rsidRPr="00B31B94" w:rsidRDefault="00DA5BD2" w:rsidP="00DA5BD2">
                            <w:pPr>
                              <w:rPr>
                                <w:sz w:val="28"/>
                                <w:lang w:val="en-US"/>
                              </w:rPr>
                            </w:pPr>
                            <w:r w:rsidRPr="00B31B94">
                              <w:rPr>
                                <w:sz w:val="28"/>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2EC98" id="Поле 17" o:spid="_x0000_s1029" type="#_x0000_t202" style="position:absolute;left:0;text-align:left;margin-left:45.65pt;margin-top:.8pt;width:142.2pt;height:2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" fillcolor="white [3201]" strokeweight=".5pt">
                <v:textbox>
                  <w:txbxContent>
                    <w:p w:rsidR="00DA5BD2" w:rsidRPr="00B31B94" w:rsidRDefault="00DA5BD2" w:rsidP="00DA5BD2">
                      <w:pPr>
                        <w:rPr>
                          <w:sz w:val="28"/>
                          <w:lang w:val="en-US"/>
                        </w:rPr>
                      </w:pPr>
                      <w:r w:rsidRPr="00B31B94">
                        <w:rPr>
                          <w:sz w:val="28"/>
                          <w:lang w:val="en-US"/>
                        </w:rPr>
                        <w:t>7)</w:t>
                      </w:r>
                    </w:p>
                  </w:txbxContent>
                </v:textbox>
              </v:shape>
            </w:pict>
          </mc:Fallback>
        </mc:AlternateContent>
      </w:r>
    </w:p>
    <w:p w:rsidR="00015BA1" w:rsidRDefault="00015BA1" w:rsidP="00015BA1">
      <w:pPr>
        <w:pStyle w:val="a4"/>
        <w:rPr>
          <w:rFonts w:ascii="Sitka Text" w:hAnsi="Sitka Text"/>
          <w:b/>
          <w:sz w:val="20"/>
          <w:lang w:val="en-US"/>
        </w:rPr>
      </w:pPr>
    </w:p>
    <w:p w:rsidR="00015BA1" w:rsidRDefault="00235281" w:rsidP="00015BA1">
      <w:pPr>
        <w:pStyle w:val="a4"/>
        <w:rPr>
          <w:rFonts w:ascii="Sitka Text" w:hAnsi="Sitka Text"/>
          <w:b/>
          <w:sz w:val="20"/>
          <w:lang w:val="en-US"/>
        </w:rPr>
      </w:pPr>
      <w:r w:rsidRPr="009A45E0">
        <w:rPr>
          <w:rFonts w:ascii="Sitka Text" w:hAnsi="Sitka Text"/>
          <w:b/>
          <w:noProof/>
          <w:color w:val="0033CC"/>
          <w:lang w:eastAsia="uk-UA"/>
        </w:rPr>
        <mc:AlternateContent>
          <mc:Choice Requires="wps">
            <w:drawing>
              <wp:anchor distT="0" distB="0" distL="114300" distR="114300" simplePos="0" relativeHeight="251661312" behindDoc="0" locked="0" layoutInCell="1" allowOverlap="1" wp14:anchorId="4BE897EE" wp14:editId="35196213">
                <wp:simplePos x="0" y="0"/>
                <wp:positionH relativeFrom="column">
                  <wp:posOffset>7412355</wp:posOffset>
                </wp:positionH>
                <wp:positionV relativeFrom="paragraph">
                  <wp:posOffset>5716</wp:posOffset>
                </wp:positionV>
                <wp:extent cx="1498600" cy="324062"/>
                <wp:effectExtent l="0" t="0" r="25400" b="19050"/>
                <wp:wrapNone/>
                <wp:docPr id="14" name="Поле 14"/>
                <wp:cNvGraphicFramePr/>
                <a:graphic xmlns:a="http://schemas.openxmlformats.org/drawingml/2006/main">
                  <a:graphicData uri="http://schemas.microsoft.com/office/word/2010/wordprocessingShape">
                    <wps:wsp>
                      <wps:cNvSpPr txBox="1"/>
                      <wps:spPr>
                        <a:xfrm>
                          <a:off x="0" y="0"/>
                          <a:ext cx="1498600" cy="324062"/>
                        </a:xfrm>
                        <a:prstGeom prst="rect">
                          <a:avLst/>
                        </a:prstGeom>
                        <a:solidFill>
                          <a:schemeClr val="lt1"/>
                        </a:solidFill>
                        <a:ln w="6350">
                          <a:solidFill>
                            <a:prstClr val="black"/>
                          </a:solidFill>
                        </a:ln>
                      </wps:spPr>
                      <wps:txbx>
                        <w:txbxContent>
                          <w:p w:rsidR="00DA5BD2" w:rsidRPr="00B31B94" w:rsidRDefault="00DA5BD2" w:rsidP="00DA5BD2">
                            <w:pPr>
                              <w:rPr>
                                <w:sz w:val="28"/>
                                <w:lang w:val="en-US"/>
                              </w:rPr>
                            </w:pPr>
                            <w:r w:rsidRPr="00B31B94">
                              <w:rPr>
                                <w:sz w:val="28"/>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97EE" id="Поле 14" o:spid="_x0000_s1030" type="#_x0000_t202" style="position:absolute;left:0;text-align:left;margin-left:583.65pt;margin-top:.45pt;width:118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" fillcolor="white [3201]" strokeweight=".5pt">
                <v:textbox>
                  <w:txbxContent>
                    <w:p w:rsidR="00DA5BD2" w:rsidRPr="00B31B94" w:rsidRDefault="00DA5BD2" w:rsidP="00DA5BD2">
                      <w:pPr>
                        <w:rPr>
                          <w:sz w:val="28"/>
                          <w:lang w:val="en-US"/>
                        </w:rPr>
                      </w:pPr>
                      <w:r w:rsidRPr="00B31B94">
                        <w:rPr>
                          <w:sz w:val="28"/>
                          <w:lang w:val="en-US"/>
                        </w:rPr>
                        <w:t>1)</w:t>
                      </w:r>
                    </w:p>
                  </w:txbxContent>
                </v:textbox>
              </v:shape>
            </w:pict>
          </mc:Fallback>
        </mc:AlternateContent>
      </w:r>
    </w:p>
    <w:p w:rsidR="00015BA1" w:rsidRDefault="00015BA1" w:rsidP="00015BA1">
      <w:pPr>
        <w:pStyle w:val="a4"/>
        <w:rPr>
          <w:rFonts w:ascii="Sitka Text" w:hAnsi="Sitka Text"/>
          <w:b/>
          <w:sz w:val="20"/>
          <w:lang w:val="en-US"/>
        </w:rPr>
      </w:pPr>
    </w:p>
    <w:p w:rsidR="00015BA1" w:rsidRDefault="00015BA1" w:rsidP="00015BA1">
      <w:pPr>
        <w:pStyle w:val="a4"/>
        <w:rPr>
          <w:rFonts w:ascii="Sitka Text" w:hAnsi="Sitka Text"/>
          <w:b/>
          <w:sz w:val="20"/>
          <w:lang w:val="en-US"/>
        </w:rPr>
      </w:pPr>
    </w:p>
    <w:p w:rsidR="00015BA1" w:rsidRDefault="00015BA1" w:rsidP="00015BA1">
      <w:pPr>
        <w:pStyle w:val="a4"/>
        <w:rPr>
          <w:rFonts w:ascii="Sitka Text" w:hAnsi="Sitka Text"/>
          <w:b/>
          <w:sz w:val="20"/>
          <w:lang w:val="en-US"/>
        </w:rPr>
      </w:pPr>
    </w:p>
    <w:p w:rsidR="00015BA1" w:rsidRDefault="00235281" w:rsidP="00015BA1">
      <w:pPr>
        <w:pStyle w:val="a4"/>
        <w:rPr>
          <w:rFonts w:ascii="Sitka Text" w:hAnsi="Sitka Text"/>
          <w:b/>
          <w:sz w:val="20"/>
          <w:lang w:val="en-US"/>
        </w:rPr>
      </w:pPr>
      <w:r w:rsidRPr="009A45E0">
        <w:rPr>
          <w:rFonts w:ascii="Sitka Text" w:hAnsi="Sitka Text"/>
          <w:b/>
          <w:noProof/>
          <w:color w:val="0033CC"/>
          <w:lang w:eastAsia="uk-UA"/>
        </w:rPr>
        <mc:AlternateContent>
          <mc:Choice Requires="wps">
            <w:drawing>
              <wp:anchor distT="0" distB="0" distL="114300" distR="114300" simplePos="0" relativeHeight="251666432" behindDoc="0" locked="0" layoutInCell="1" allowOverlap="1" wp14:anchorId="23699593" wp14:editId="249BFF79">
                <wp:simplePos x="0" y="0"/>
                <wp:positionH relativeFrom="margin">
                  <wp:posOffset>842223</wp:posOffset>
                </wp:positionH>
                <wp:positionV relativeFrom="paragraph">
                  <wp:posOffset>6350</wp:posOffset>
                </wp:positionV>
                <wp:extent cx="1290108" cy="338667"/>
                <wp:effectExtent l="0" t="0" r="24765" b="23495"/>
                <wp:wrapNone/>
                <wp:docPr id="2" name="Поле 2"/>
                <wp:cNvGraphicFramePr/>
                <a:graphic xmlns:a="http://schemas.openxmlformats.org/drawingml/2006/main">
                  <a:graphicData uri="http://schemas.microsoft.com/office/word/2010/wordprocessingShape">
                    <wps:wsp>
                      <wps:cNvSpPr txBox="1"/>
                      <wps:spPr>
                        <a:xfrm>
                          <a:off x="0" y="0"/>
                          <a:ext cx="1290108" cy="338667"/>
                        </a:xfrm>
                        <a:prstGeom prst="rect">
                          <a:avLst/>
                        </a:prstGeom>
                        <a:solidFill>
                          <a:schemeClr val="lt1"/>
                        </a:solidFill>
                        <a:ln w="6350">
                          <a:solidFill>
                            <a:prstClr val="black"/>
                          </a:solidFill>
                        </a:ln>
                      </wps:spPr>
                      <wps:txbx>
                        <w:txbxContent>
                          <w:p w:rsidR="00DA5BD2" w:rsidRPr="00B31B94" w:rsidRDefault="00DA5BD2" w:rsidP="00DA5BD2">
                            <w:pPr>
                              <w:rPr>
                                <w:sz w:val="28"/>
                                <w:lang w:val="en-US"/>
                              </w:rPr>
                            </w:pPr>
                            <w:r w:rsidRPr="00B31B94">
                              <w:rPr>
                                <w:sz w:val="28"/>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99593" id="Поле 2" o:spid="_x0000_s1031" type="#_x0000_t202" style="position:absolute;left:0;text-align:left;margin-left:66.3pt;margin-top:.5pt;width:101.6pt;height:26.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" fillcolor="white [3201]" strokeweight=".5pt">
                <v:textbox>
                  <w:txbxContent>
                    <w:p w:rsidR="00DA5BD2" w:rsidRPr="00B31B94" w:rsidRDefault="00DA5BD2" w:rsidP="00DA5BD2">
                      <w:pPr>
                        <w:rPr>
                          <w:sz w:val="28"/>
                          <w:lang w:val="en-US"/>
                        </w:rPr>
                      </w:pPr>
                      <w:r w:rsidRPr="00B31B94">
                        <w:rPr>
                          <w:sz w:val="28"/>
                          <w:lang w:val="en-US"/>
                        </w:rPr>
                        <w:t>6)</w:t>
                      </w:r>
                    </w:p>
                  </w:txbxContent>
                </v:textbox>
                <w10:wrap anchorx="margin"/>
              </v:shape>
            </w:pict>
          </mc:Fallback>
        </mc:AlternateContent>
      </w:r>
    </w:p>
    <w:p w:rsidR="00015BA1" w:rsidRDefault="00015BA1" w:rsidP="00015BA1">
      <w:pPr>
        <w:pStyle w:val="a4"/>
        <w:rPr>
          <w:rFonts w:ascii="Sitka Text" w:hAnsi="Sitka Text"/>
          <w:b/>
          <w:sz w:val="20"/>
          <w:lang w:val="en-US"/>
        </w:rPr>
      </w:pPr>
    </w:p>
    <w:p w:rsidR="00015BA1" w:rsidRDefault="00015BA1" w:rsidP="00015BA1">
      <w:pPr>
        <w:pStyle w:val="a4"/>
        <w:rPr>
          <w:rFonts w:ascii="Sitka Text" w:hAnsi="Sitka Text"/>
          <w:b/>
          <w:sz w:val="20"/>
          <w:lang w:val="en-US"/>
        </w:rPr>
      </w:pPr>
    </w:p>
    <w:p w:rsidR="00015BA1" w:rsidRDefault="00015BA1" w:rsidP="00015BA1">
      <w:pPr>
        <w:pStyle w:val="a4"/>
        <w:rPr>
          <w:rFonts w:ascii="Sitka Text" w:hAnsi="Sitka Text"/>
          <w:b/>
          <w:sz w:val="20"/>
          <w:lang w:val="en-US"/>
        </w:rPr>
      </w:pPr>
    </w:p>
    <w:p w:rsidR="00015BA1" w:rsidRDefault="00015BA1" w:rsidP="00015BA1">
      <w:pPr>
        <w:pStyle w:val="a4"/>
        <w:rPr>
          <w:rFonts w:ascii="Sitka Text" w:hAnsi="Sitka Text"/>
          <w:b/>
          <w:sz w:val="20"/>
          <w:lang w:val="en-US"/>
        </w:rPr>
      </w:pPr>
    </w:p>
    <w:p w:rsidR="00F60216" w:rsidRDefault="00F60216" w:rsidP="00DD2593">
      <w:pPr>
        <w:spacing w:after="0"/>
        <w:ind w:firstLine="709"/>
        <w:jc w:val="both"/>
        <w:rPr>
          <w:rFonts w:ascii="Sitka Text" w:hAnsi="Sitka Text"/>
          <w:sz w:val="20"/>
          <w:szCs w:val="32"/>
          <w:lang w:val="en-GB"/>
        </w:rPr>
      </w:pPr>
    </w:p>
    <w:p w:rsidR="00235281" w:rsidRDefault="00235281" w:rsidP="00DD2593">
      <w:pPr>
        <w:spacing w:after="0"/>
        <w:ind w:firstLine="709"/>
        <w:jc w:val="both"/>
        <w:rPr>
          <w:rFonts w:ascii="Sitka Text" w:hAnsi="Sitka Text"/>
          <w:sz w:val="20"/>
          <w:szCs w:val="32"/>
          <w:lang w:val="en-GB"/>
        </w:rPr>
      </w:pPr>
    </w:p>
    <w:p w:rsidR="00B31B94" w:rsidRDefault="00B31B94" w:rsidP="00DD2593">
      <w:pPr>
        <w:spacing w:after="0"/>
        <w:ind w:firstLine="709"/>
        <w:jc w:val="both"/>
        <w:rPr>
          <w:rFonts w:ascii="Sitka Text" w:hAnsi="Sitka Text"/>
          <w:sz w:val="20"/>
          <w:szCs w:val="32"/>
          <w:lang w:val="en-GB"/>
        </w:rPr>
      </w:pPr>
      <w:r w:rsidRPr="009A45E0">
        <w:rPr>
          <w:rFonts w:ascii="Sitka Text" w:hAnsi="Sitka Text"/>
          <w:b/>
          <w:noProof/>
          <w:color w:val="0033CC"/>
          <w:lang w:eastAsia="uk-UA"/>
        </w:rPr>
        <mc:AlternateContent>
          <mc:Choice Requires="wps">
            <w:drawing>
              <wp:anchor distT="0" distB="0" distL="114300" distR="114300" simplePos="0" relativeHeight="251665408" behindDoc="0" locked="0" layoutInCell="1" allowOverlap="1" wp14:anchorId="5B3A8508" wp14:editId="6F0E5BF2">
                <wp:simplePos x="0" y="0"/>
                <wp:positionH relativeFrom="column">
                  <wp:posOffset>630555</wp:posOffset>
                </wp:positionH>
                <wp:positionV relativeFrom="paragraph">
                  <wp:posOffset>17567</wp:posOffset>
                </wp:positionV>
                <wp:extent cx="1372235" cy="338667"/>
                <wp:effectExtent l="0" t="0" r="18415" b="23495"/>
                <wp:wrapNone/>
                <wp:docPr id="3" name="Поле 3"/>
                <wp:cNvGraphicFramePr/>
                <a:graphic xmlns:a="http://schemas.openxmlformats.org/drawingml/2006/main">
                  <a:graphicData uri="http://schemas.microsoft.com/office/word/2010/wordprocessingShape">
                    <wps:wsp>
                      <wps:cNvSpPr txBox="1"/>
                      <wps:spPr>
                        <a:xfrm>
                          <a:off x="0" y="0"/>
                          <a:ext cx="1372235" cy="338667"/>
                        </a:xfrm>
                        <a:prstGeom prst="rect">
                          <a:avLst/>
                        </a:prstGeom>
                        <a:solidFill>
                          <a:schemeClr val="lt1"/>
                        </a:solidFill>
                        <a:ln w="6350">
                          <a:solidFill>
                            <a:prstClr val="black"/>
                          </a:solidFill>
                        </a:ln>
                      </wps:spPr>
                      <wps:txbx>
                        <w:txbxContent>
                          <w:p w:rsidR="00DA5BD2" w:rsidRPr="00B31B94" w:rsidRDefault="00DA5BD2" w:rsidP="00DA5BD2">
                            <w:pPr>
                              <w:rPr>
                                <w:sz w:val="28"/>
                                <w:lang w:val="en-US"/>
                              </w:rPr>
                            </w:pPr>
                            <w:r w:rsidRPr="00B31B94">
                              <w:rPr>
                                <w:sz w:val="28"/>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8508" id="Поле 3" o:spid="_x0000_s1032" type="#_x0000_t202" style="position:absolute;left:0;text-align:left;margin-left:49.65pt;margin-top:1.4pt;width:108.05pt;height:2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" fillcolor="white [3201]" strokeweight=".5pt">
                <v:textbox>
                  <w:txbxContent>
                    <w:p w:rsidR="00DA5BD2" w:rsidRPr="00B31B94" w:rsidRDefault="00DA5BD2" w:rsidP="00DA5BD2">
                      <w:pPr>
                        <w:rPr>
                          <w:sz w:val="28"/>
                          <w:lang w:val="en-US"/>
                        </w:rPr>
                      </w:pPr>
                      <w:r w:rsidRPr="00B31B94">
                        <w:rPr>
                          <w:sz w:val="28"/>
                          <w:lang w:val="en-US"/>
                        </w:rPr>
                        <w:t>5)</w:t>
                      </w:r>
                    </w:p>
                  </w:txbxContent>
                </v:textbox>
              </v:shape>
            </w:pict>
          </mc:Fallback>
        </mc:AlternateContent>
      </w:r>
    </w:p>
    <w:p w:rsidR="00B31B94" w:rsidRDefault="00B31B94" w:rsidP="00DD2593">
      <w:pPr>
        <w:spacing w:after="0"/>
        <w:ind w:firstLine="709"/>
        <w:jc w:val="both"/>
        <w:rPr>
          <w:rFonts w:ascii="Sitka Text" w:hAnsi="Sitka Text"/>
          <w:sz w:val="20"/>
          <w:szCs w:val="32"/>
          <w:lang w:val="en-GB"/>
        </w:rPr>
      </w:pPr>
    </w:p>
    <w:p w:rsidR="00B31B94" w:rsidRDefault="00B31B94" w:rsidP="00DD2593">
      <w:pPr>
        <w:spacing w:after="0"/>
        <w:ind w:firstLine="709"/>
        <w:jc w:val="both"/>
        <w:rPr>
          <w:rFonts w:ascii="Sitka Text" w:hAnsi="Sitka Text"/>
          <w:sz w:val="20"/>
          <w:szCs w:val="32"/>
          <w:lang w:val="en-GB"/>
        </w:rPr>
      </w:pPr>
    </w:p>
    <w:p w:rsidR="00B31B94" w:rsidRDefault="00B31B94" w:rsidP="00DD2593">
      <w:pPr>
        <w:spacing w:after="0"/>
        <w:ind w:firstLine="709"/>
        <w:jc w:val="both"/>
        <w:rPr>
          <w:rFonts w:ascii="Sitka Text" w:hAnsi="Sitka Text"/>
          <w:sz w:val="20"/>
          <w:szCs w:val="32"/>
          <w:lang w:val="en-GB"/>
        </w:rPr>
      </w:pPr>
    </w:p>
    <w:p w:rsidR="00B31B94" w:rsidRDefault="00B31B94" w:rsidP="00DD2593">
      <w:pPr>
        <w:spacing w:after="0"/>
        <w:ind w:firstLine="709"/>
        <w:jc w:val="both"/>
        <w:rPr>
          <w:rFonts w:ascii="Sitka Text" w:hAnsi="Sitka Text"/>
          <w:sz w:val="20"/>
          <w:szCs w:val="32"/>
          <w:lang w:val="en-GB"/>
        </w:rPr>
      </w:pPr>
    </w:p>
    <w:p w:rsidR="00B31B94" w:rsidRDefault="00B31B94" w:rsidP="00DD2593">
      <w:pPr>
        <w:spacing w:after="0"/>
        <w:ind w:firstLine="709"/>
        <w:jc w:val="both"/>
        <w:rPr>
          <w:rFonts w:ascii="Sitka Text" w:hAnsi="Sitka Text"/>
          <w:sz w:val="20"/>
          <w:szCs w:val="32"/>
          <w:lang w:val="en-GB"/>
        </w:rPr>
      </w:pPr>
      <w:r w:rsidRPr="009A45E0">
        <w:rPr>
          <w:rFonts w:ascii="Sitka Text" w:hAnsi="Sitka Text"/>
          <w:b/>
          <w:noProof/>
          <w:color w:val="0033CC"/>
          <w:lang w:eastAsia="uk-UA"/>
        </w:rPr>
        <mc:AlternateContent>
          <mc:Choice Requires="wps">
            <w:drawing>
              <wp:anchor distT="0" distB="0" distL="114300" distR="114300" simplePos="0" relativeHeight="251664384" behindDoc="0" locked="0" layoutInCell="1" allowOverlap="1" wp14:anchorId="6A5ABF60" wp14:editId="366CB166">
                <wp:simplePos x="0" y="0"/>
                <wp:positionH relativeFrom="column">
                  <wp:posOffset>5024755</wp:posOffset>
                </wp:positionH>
                <wp:positionV relativeFrom="paragraph">
                  <wp:posOffset>100753</wp:posOffset>
                </wp:positionV>
                <wp:extent cx="1566333" cy="366818"/>
                <wp:effectExtent l="0" t="0" r="15240" b="14605"/>
                <wp:wrapNone/>
                <wp:docPr id="5" name="Поле 5"/>
                <wp:cNvGraphicFramePr/>
                <a:graphic xmlns:a="http://schemas.openxmlformats.org/drawingml/2006/main">
                  <a:graphicData uri="http://schemas.microsoft.com/office/word/2010/wordprocessingShape">
                    <wps:wsp>
                      <wps:cNvSpPr txBox="1"/>
                      <wps:spPr>
                        <a:xfrm>
                          <a:off x="0" y="0"/>
                          <a:ext cx="1566333" cy="366818"/>
                        </a:xfrm>
                        <a:prstGeom prst="rect">
                          <a:avLst/>
                        </a:prstGeom>
                        <a:solidFill>
                          <a:schemeClr val="lt1"/>
                        </a:solidFill>
                        <a:ln w="6350">
                          <a:solidFill>
                            <a:prstClr val="black"/>
                          </a:solidFill>
                        </a:ln>
                      </wps:spPr>
                      <wps:txbx>
                        <w:txbxContent>
                          <w:p w:rsidR="00DA5BD2" w:rsidRPr="00B31B94" w:rsidRDefault="00DA5BD2" w:rsidP="00DA5BD2">
                            <w:pPr>
                              <w:rPr>
                                <w:sz w:val="28"/>
                                <w:lang w:val="en-US"/>
                              </w:rPr>
                            </w:pPr>
                            <w:r w:rsidRPr="00B31B94">
                              <w:rPr>
                                <w:sz w:val="28"/>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ABF60" id="Поле 5" o:spid="_x0000_s1033" type="#_x0000_t202" style="position:absolute;left:0;text-align:left;margin-left:395.65pt;margin-top:7.95pt;width:123.35pt;height:2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" fillcolor="white [3201]" strokeweight=".5pt">
                <v:textbox>
                  <w:txbxContent>
                    <w:p w:rsidR="00DA5BD2" w:rsidRPr="00B31B94" w:rsidRDefault="00DA5BD2" w:rsidP="00DA5BD2">
                      <w:pPr>
                        <w:rPr>
                          <w:sz w:val="28"/>
                          <w:lang w:val="en-US"/>
                        </w:rPr>
                      </w:pPr>
                      <w:r w:rsidRPr="00B31B94">
                        <w:rPr>
                          <w:sz w:val="28"/>
                          <w:lang w:val="en-US"/>
                        </w:rPr>
                        <w:t>4)</w:t>
                      </w:r>
                    </w:p>
                  </w:txbxContent>
                </v:textbox>
              </v:shape>
            </w:pict>
          </mc:Fallback>
        </mc:AlternateContent>
      </w:r>
      <w:r w:rsidRPr="009A45E0">
        <w:rPr>
          <w:rFonts w:ascii="Sitka Text" w:hAnsi="Sitka Text"/>
          <w:b/>
          <w:noProof/>
          <w:color w:val="0033CC"/>
          <w:lang w:eastAsia="uk-UA"/>
        </w:rPr>
        <mc:AlternateContent>
          <mc:Choice Requires="wps">
            <w:drawing>
              <wp:anchor distT="0" distB="0" distL="114300" distR="114300" simplePos="0" relativeHeight="251663360" behindDoc="0" locked="0" layoutInCell="1" allowOverlap="1" wp14:anchorId="618C13B2" wp14:editId="55DC79CA">
                <wp:simplePos x="0" y="0"/>
                <wp:positionH relativeFrom="margin">
                  <wp:posOffset>6845088</wp:posOffset>
                </wp:positionH>
                <wp:positionV relativeFrom="paragraph">
                  <wp:posOffset>66887</wp:posOffset>
                </wp:positionV>
                <wp:extent cx="1794934" cy="348826"/>
                <wp:effectExtent l="0" t="0" r="15240" b="13335"/>
                <wp:wrapNone/>
                <wp:docPr id="4" name="Поле 4"/>
                <wp:cNvGraphicFramePr/>
                <a:graphic xmlns:a="http://schemas.openxmlformats.org/drawingml/2006/main">
                  <a:graphicData uri="http://schemas.microsoft.com/office/word/2010/wordprocessingShape">
                    <wps:wsp>
                      <wps:cNvSpPr txBox="1"/>
                      <wps:spPr>
                        <a:xfrm>
                          <a:off x="0" y="0"/>
                          <a:ext cx="1794934" cy="348826"/>
                        </a:xfrm>
                        <a:prstGeom prst="rect">
                          <a:avLst/>
                        </a:prstGeom>
                        <a:solidFill>
                          <a:schemeClr val="lt1"/>
                        </a:solidFill>
                        <a:ln w="6350">
                          <a:solidFill>
                            <a:prstClr val="black"/>
                          </a:solidFill>
                        </a:ln>
                      </wps:spPr>
                      <wps:txbx>
                        <w:txbxContent>
                          <w:p w:rsidR="00DA5BD2" w:rsidRPr="00B31B94" w:rsidRDefault="00DA5BD2" w:rsidP="00DA5BD2">
                            <w:pPr>
                              <w:rPr>
                                <w:sz w:val="28"/>
                                <w:lang w:val="en-US"/>
                              </w:rPr>
                            </w:pPr>
                            <w:r w:rsidRPr="00B31B94">
                              <w:rPr>
                                <w:sz w:val="28"/>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13B2" id="Поле 4" o:spid="_x0000_s1034" type="#_x0000_t202" style="position:absolute;left:0;text-align:left;margin-left:539pt;margin-top:5.25pt;width:141.35pt;height:27.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" fillcolor="white [3201]" strokeweight=".5pt">
                <v:textbox>
                  <w:txbxContent>
                    <w:p w:rsidR="00DA5BD2" w:rsidRPr="00B31B94" w:rsidRDefault="00DA5BD2" w:rsidP="00DA5BD2">
                      <w:pPr>
                        <w:rPr>
                          <w:sz w:val="28"/>
                          <w:lang w:val="en-US"/>
                        </w:rPr>
                      </w:pPr>
                      <w:r w:rsidRPr="00B31B94">
                        <w:rPr>
                          <w:sz w:val="28"/>
                          <w:lang w:val="en-US"/>
                        </w:rPr>
                        <w:t>3)</w:t>
                      </w:r>
                    </w:p>
                  </w:txbxContent>
                </v:textbox>
                <w10:wrap anchorx="margin"/>
              </v:shape>
            </w:pict>
          </mc:Fallback>
        </mc:AlternateContent>
      </w:r>
    </w:p>
    <w:p w:rsidR="00B31B94" w:rsidRDefault="00B31B94" w:rsidP="00DD2593">
      <w:pPr>
        <w:spacing w:after="0"/>
        <w:ind w:firstLine="709"/>
        <w:jc w:val="both"/>
        <w:rPr>
          <w:rFonts w:ascii="Sitka Text" w:hAnsi="Sitka Text"/>
          <w:sz w:val="20"/>
          <w:szCs w:val="32"/>
          <w:lang w:val="en-GB"/>
        </w:rPr>
      </w:pPr>
    </w:p>
    <w:p w:rsidR="00B31B94" w:rsidRDefault="00B31B94" w:rsidP="00235281">
      <w:pPr>
        <w:spacing w:after="0"/>
        <w:ind w:firstLine="709"/>
        <w:jc w:val="both"/>
        <w:rPr>
          <w:rFonts w:ascii="Sitka Text" w:hAnsi="Sitka Text"/>
          <w:sz w:val="20"/>
          <w:szCs w:val="32"/>
          <w:lang w:val="en-US"/>
        </w:rPr>
      </w:pPr>
    </w:p>
    <w:p w:rsidR="00B31B94" w:rsidRDefault="00B31B94" w:rsidP="00235281">
      <w:pPr>
        <w:spacing w:after="0"/>
        <w:ind w:firstLine="709"/>
        <w:jc w:val="both"/>
        <w:rPr>
          <w:rFonts w:ascii="Sitka Text" w:hAnsi="Sitka Text"/>
          <w:sz w:val="20"/>
          <w:szCs w:val="32"/>
          <w:lang w:val="en-US"/>
        </w:rPr>
      </w:pPr>
    </w:p>
    <w:p w:rsidR="00235281" w:rsidRPr="00B31B94" w:rsidRDefault="00235281" w:rsidP="00235281">
      <w:pPr>
        <w:spacing w:after="0"/>
        <w:ind w:firstLine="709"/>
        <w:jc w:val="both"/>
        <w:rPr>
          <w:rFonts w:ascii="Sitka Text" w:hAnsi="Sitka Text"/>
          <w:sz w:val="36"/>
          <w:szCs w:val="40"/>
          <w:lang w:val="en-US"/>
        </w:rPr>
      </w:pPr>
      <w:r w:rsidRPr="00B31B94">
        <w:rPr>
          <w:rFonts w:ascii="Sitka Text" w:hAnsi="Sitka Text"/>
          <w:sz w:val="36"/>
          <w:szCs w:val="40"/>
          <w:lang w:val="en-US"/>
        </w:rPr>
        <w:lastRenderedPageBreak/>
        <w:t>The eye consists of structures that focus an image on to the retina at the back of the eye and nerve cells that convert this image into electrical impulses.  These impulses are carried by the optic nerve to the visual cortex (an area at the back of the brain concerned with vision) for interpretation.</w:t>
      </w:r>
    </w:p>
    <w:p w:rsidR="00235281" w:rsidRPr="00B31B94" w:rsidRDefault="00235281" w:rsidP="00235281">
      <w:pPr>
        <w:spacing w:after="0"/>
        <w:ind w:firstLine="709"/>
        <w:jc w:val="both"/>
        <w:rPr>
          <w:rFonts w:ascii="Sitka Text" w:hAnsi="Sitka Text"/>
          <w:sz w:val="36"/>
          <w:szCs w:val="40"/>
          <w:lang w:val="en-GB"/>
        </w:rPr>
      </w:pPr>
      <w:r w:rsidRPr="00B31B94">
        <w:rPr>
          <w:rFonts w:ascii="Sitka Text" w:hAnsi="Sitka Text"/>
          <w:sz w:val="36"/>
          <w:szCs w:val="40"/>
          <w:lang w:val="en-GB"/>
        </w:rPr>
        <w:t xml:space="preserve">The eyeballs lie within the bony </w:t>
      </w:r>
      <w:r w:rsidRPr="00B31B94">
        <w:rPr>
          <w:rFonts w:ascii="Sitka Text" w:hAnsi="Sitka Text"/>
          <w:iCs/>
          <w:sz w:val="36"/>
          <w:szCs w:val="40"/>
          <w:lang w:val="en-GB"/>
        </w:rPr>
        <w:t>orbits</w:t>
      </w:r>
      <w:r w:rsidRPr="00B31B94">
        <w:rPr>
          <w:rFonts w:ascii="Sitka Text" w:hAnsi="Sitka Text"/>
          <w:sz w:val="36"/>
          <w:szCs w:val="40"/>
          <w:lang w:val="en-GB"/>
        </w:rPr>
        <w:t xml:space="preserve">.  Each eyeball is moved by six delicate eye muscles.  The eye has a tough outer coat, the </w:t>
      </w:r>
      <w:r w:rsidRPr="00B31B94">
        <w:rPr>
          <w:rFonts w:ascii="Sitka Text" w:hAnsi="Sitka Text"/>
          <w:iCs/>
          <w:sz w:val="36"/>
          <w:szCs w:val="40"/>
          <w:lang w:val="en-GB"/>
        </w:rPr>
        <w:t>sclera</w:t>
      </w:r>
      <w:r w:rsidRPr="00B31B94">
        <w:rPr>
          <w:rFonts w:ascii="Sitka Text" w:hAnsi="Sitka Text"/>
          <w:sz w:val="36"/>
          <w:szCs w:val="40"/>
          <w:lang w:val="en-GB"/>
        </w:rPr>
        <w:t>.  At the front of the sclera, the transparent </w:t>
      </w:r>
      <w:r w:rsidRPr="00B31B94">
        <w:rPr>
          <w:rFonts w:ascii="Sitka Text" w:hAnsi="Sitka Text"/>
          <w:iCs/>
          <w:sz w:val="36"/>
          <w:szCs w:val="40"/>
          <w:lang w:val="en-GB"/>
        </w:rPr>
        <w:t>cornea</w:t>
      </w:r>
      <w:r w:rsidRPr="00B31B94">
        <w:rPr>
          <w:rFonts w:ascii="Sitka Text" w:hAnsi="Sitka Text"/>
          <w:i/>
          <w:iCs/>
          <w:sz w:val="36"/>
          <w:szCs w:val="40"/>
          <w:lang w:val="en-GB"/>
        </w:rPr>
        <w:t xml:space="preserve"> </w:t>
      </w:r>
      <w:r w:rsidRPr="00B31B94">
        <w:rPr>
          <w:rFonts w:ascii="Sitka Text" w:hAnsi="Sitka Text"/>
          <w:sz w:val="36"/>
          <w:szCs w:val="40"/>
          <w:lang w:val="en-GB"/>
        </w:rPr>
        <w:t xml:space="preserve">serves as the main “lens” of the eye and does most of the focusing.  Behind the cornea is a chamber of watery fluid, at the back of which is the </w:t>
      </w:r>
      <w:r w:rsidRPr="00B31B94">
        <w:rPr>
          <w:rFonts w:ascii="Sitka Text" w:hAnsi="Sitka Text"/>
          <w:iCs/>
          <w:sz w:val="36"/>
          <w:szCs w:val="40"/>
          <w:lang w:val="en-GB"/>
        </w:rPr>
        <w:t>iris</w:t>
      </w:r>
      <w:r w:rsidRPr="00B31B94">
        <w:rPr>
          <w:rFonts w:ascii="Sitka Text" w:hAnsi="Sitka Text"/>
          <w:i/>
          <w:iCs/>
          <w:sz w:val="36"/>
          <w:szCs w:val="40"/>
          <w:lang w:val="en-GB"/>
        </w:rPr>
        <w:t xml:space="preserve"> </w:t>
      </w:r>
      <w:r w:rsidRPr="00B31B94">
        <w:rPr>
          <w:rFonts w:ascii="Sitka Text" w:hAnsi="Sitka Text"/>
          <w:sz w:val="36"/>
          <w:szCs w:val="40"/>
          <w:lang w:val="en-GB"/>
        </w:rPr>
        <w:t>with its </w:t>
      </w:r>
      <w:r w:rsidRPr="00B31B94">
        <w:rPr>
          <w:rFonts w:ascii="Sitka Text" w:hAnsi="Sitka Text"/>
          <w:iCs/>
          <w:sz w:val="36"/>
          <w:szCs w:val="40"/>
          <w:lang w:val="en-GB"/>
        </w:rPr>
        <w:t>pupil</w:t>
      </w:r>
      <w:r w:rsidRPr="00B31B94">
        <w:rPr>
          <w:rFonts w:ascii="Sitka Text" w:hAnsi="Sitka Text"/>
          <w:sz w:val="36"/>
          <w:szCs w:val="40"/>
          <w:lang w:val="en-GB"/>
        </w:rPr>
        <w:t>, which appears black.  Tiny muscles alter the size of the pupil in response to changes in light intensity to control the amount of light entering the eye.</w:t>
      </w:r>
    </w:p>
    <w:p w:rsidR="00235281" w:rsidRPr="00B31B94" w:rsidRDefault="00235281" w:rsidP="00235281">
      <w:pPr>
        <w:spacing w:after="0"/>
        <w:ind w:firstLine="709"/>
        <w:jc w:val="both"/>
        <w:rPr>
          <w:rFonts w:ascii="Sitka Text" w:hAnsi="Sitka Text"/>
          <w:sz w:val="36"/>
          <w:szCs w:val="40"/>
          <w:lang w:val="en-GB"/>
        </w:rPr>
      </w:pPr>
      <w:r w:rsidRPr="00B31B94">
        <w:rPr>
          <w:rFonts w:ascii="Sitka Text" w:hAnsi="Sitka Text"/>
          <w:sz w:val="36"/>
          <w:szCs w:val="40"/>
          <w:lang w:val="en-GB"/>
        </w:rPr>
        <w:t xml:space="preserve">Immediately behind the iris is the </w:t>
      </w:r>
      <w:r w:rsidRPr="00B31B94">
        <w:rPr>
          <w:rFonts w:ascii="Sitka Text" w:hAnsi="Sitka Text"/>
          <w:iCs/>
          <w:sz w:val="36"/>
          <w:szCs w:val="40"/>
          <w:lang w:val="en-GB"/>
        </w:rPr>
        <w:t>lens</w:t>
      </w:r>
      <w:r w:rsidRPr="00B31B94">
        <w:rPr>
          <w:rFonts w:ascii="Sitka Text" w:hAnsi="Sitka Text"/>
          <w:sz w:val="36"/>
          <w:szCs w:val="40"/>
          <w:lang w:val="en-GB"/>
        </w:rPr>
        <w:t xml:space="preserve">, suspended by fibres </w:t>
      </w:r>
      <w:r w:rsidRPr="00B31B94">
        <w:rPr>
          <w:rFonts w:ascii="Sitka Text" w:hAnsi="Sitka Text"/>
          <w:sz w:val="36"/>
          <w:szCs w:val="40"/>
          <w:vertAlign w:val="subscript"/>
          <w:lang w:val="en-GB"/>
        </w:rPr>
        <w:t>/</w:t>
      </w:r>
      <w:proofErr w:type="spellStart"/>
      <w:r w:rsidRPr="00B31B94">
        <w:rPr>
          <w:rFonts w:ascii="Sitka Text" w:hAnsi="Sitka Text" w:cs="Segoe UI Light"/>
          <w:sz w:val="36"/>
          <w:szCs w:val="40"/>
          <w:vertAlign w:val="subscript"/>
          <w:lang w:val="en-GB"/>
        </w:rPr>
        <w:t>faiberz</w:t>
      </w:r>
      <w:proofErr w:type="spellEnd"/>
      <w:r w:rsidRPr="00B31B94">
        <w:rPr>
          <w:rFonts w:ascii="Sitka Text" w:hAnsi="Sitka Text"/>
          <w:sz w:val="36"/>
          <w:szCs w:val="40"/>
          <w:vertAlign w:val="subscript"/>
          <w:lang w:val="en-GB"/>
        </w:rPr>
        <w:t>/</w:t>
      </w:r>
      <w:r w:rsidRPr="00B31B94">
        <w:rPr>
          <w:rFonts w:ascii="Sitka Text" w:hAnsi="Sitka Text"/>
          <w:sz w:val="36"/>
          <w:szCs w:val="40"/>
          <w:lang w:val="en-GB"/>
        </w:rPr>
        <w:t xml:space="preserve"> from a circular muscle ring called the </w:t>
      </w:r>
      <w:r w:rsidRPr="00B31B94">
        <w:rPr>
          <w:rFonts w:ascii="Sitka Text" w:hAnsi="Sitka Text"/>
          <w:iCs/>
          <w:sz w:val="36"/>
          <w:szCs w:val="40"/>
          <w:lang w:val="en-GB"/>
        </w:rPr>
        <w:t>ciliary body</w:t>
      </w:r>
      <w:r w:rsidRPr="00B31B94">
        <w:rPr>
          <w:rFonts w:ascii="Sitka Text" w:hAnsi="Sitka Text"/>
          <w:sz w:val="36"/>
          <w:szCs w:val="40"/>
          <w:lang w:val="en-GB"/>
        </w:rPr>
        <w:t xml:space="preserve">.  Contraction of the ciliary body changes the shape of the lens, enabling fine focusing.  Behind the lens is the main cavity of the eye, containing a clear gel, the vitreous humour.  On the inside of the back of the eye is the retina, a complex structure of nerve tissue.  The retina requires a constant supply of oxygen and glucose, and a network of blood vessels, the </w:t>
      </w:r>
      <w:r w:rsidRPr="00B31B94">
        <w:rPr>
          <w:rFonts w:ascii="Sitka Text" w:hAnsi="Sitka Text"/>
          <w:iCs/>
          <w:sz w:val="36"/>
          <w:szCs w:val="40"/>
          <w:lang w:val="en-GB"/>
        </w:rPr>
        <w:t>choroid</w:t>
      </w:r>
      <w:r w:rsidRPr="00B31B94">
        <w:rPr>
          <w:rFonts w:ascii="Sitka Text" w:hAnsi="Sitka Text"/>
          <w:sz w:val="36"/>
          <w:szCs w:val="40"/>
          <w:lang w:val="en-GB"/>
        </w:rPr>
        <w:t xml:space="preserve">, surrounds it.  The eyes work in conjunction with each other, under the control of the brain, aligning themselves on an object so that a clear image is formed on each retina.  If necessary, the eyes sharpen images by changing focus in an automatic process called </w:t>
      </w:r>
      <w:r w:rsidRPr="00B31B94">
        <w:rPr>
          <w:rFonts w:ascii="Sitka Text" w:hAnsi="Sitka Text"/>
          <w:iCs/>
          <w:sz w:val="36"/>
          <w:szCs w:val="40"/>
          <w:lang w:val="en-GB"/>
        </w:rPr>
        <w:t>accommodation</w:t>
      </w:r>
      <w:r w:rsidRPr="00B31B94">
        <w:rPr>
          <w:rFonts w:ascii="Sitka Text" w:hAnsi="Sitka Text"/>
          <w:sz w:val="36"/>
          <w:szCs w:val="40"/>
          <w:lang w:val="en-GB"/>
        </w:rPr>
        <w:t>.</w:t>
      </w:r>
    </w:p>
    <w:p w:rsidR="00235281" w:rsidRDefault="00235281" w:rsidP="00DD2593">
      <w:pPr>
        <w:spacing w:after="0"/>
        <w:ind w:firstLine="709"/>
        <w:jc w:val="both"/>
        <w:rPr>
          <w:rFonts w:ascii="Sitka Text" w:hAnsi="Sitka Text"/>
          <w:sz w:val="20"/>
          <w:szCs w:val="32"/>
          <w:lang w:val="en-GB"/>
        </w:rPr>
      </w:pPr>
    </w:p>
    <w:p w:rsidR="0000079B" w:rsidRDefault="0000079B" w:rsidP="00DD2593">
      <w:pPr>
        <w:spacing w:after="0"/>
        <w:ind w:firstLine="709"/>
        <w:jc w:val="both"/>
        <w:rPr>
          <w:rFonts w:ascii="Sitka Text" w:hAnsi="Sitka Text"/>
          <w:sz w:val="20"/>
          <w:szCs w:val="32"/>
          <w:lang w:val="en-GB"/>
        </w:rPr>
      </w:pPr>
    </w:p>
    <w:p w:rsidR="00B31B94" w:rsidRDefault="00B31B94" w:rsidP="00DD2593">
      <w:pPr>
        <w:spacing w:after="0"/>
        <w:ind w:firstLine="709"/>
        <w:jc w:val="both"/>
        <w:rPr>
          <w:rFonts w:ascii="Sitka Text" w:hAnsi="Sitka Text"/>
          <w:sz w:val="20"/>
          <w:szCs w:val="32"/>
          <w:lang w:val="en-GB"/>
        </w:rPr>
      </w:pPr>
    </w:p>
    <w:p w:rsidR="0000079B" w:rsidRDefault="0000079B" w:rsidP="00DD2593">
      <w:pPr>
        <w:spacing w:after="0"/>
        <w:ind w:firstLine="709"/>
        <w:jc w:val="both"/>
        <w:rPr>
          <w:rFonts w:ascii="Sitka Text" w:hAnsi="Sitka Text"/>
          <w:sz w:val="20"/>
          <w:szCs w:val="32"/>
          <w:lang w:val="en-GB"/>
        </w:rPr>
      </w:pPr>
    </w:p>
    <w:p w:rsidR="00DA5BD2" w:rsidRDefault="00015BA1" w:rsidP="00762E17">
      <w:pPr>
        <w:pStyle w:val="a4"/>
        <w:numPr>
          <w:ilvl w:val="0"/>
          <w:numId w:val="5"/>
        </w:numPr>
        <w:ind w:left="283" w:hanging="357"/>
        <w:contextualSpacing w:val="0"/>
        <w:rPr>
          <w:rFonts w:ascii="Sitka Text" w:hAnsi="Sitka Text"/>
          <w:b/>
          <w:color w:val="0033CC"/>
          <w:sz w:val="40"/>
          <w:szCs w:val="32"/>
          <w:lang w:val="en-US"/>
        </w:rPr>
      </w:pPr>
      <w:r w:rsidRPr="00B31B94">
        <w:rPr>
          <w:rFonts w:ascii="Sitka Text" w:hAnsi="Sitka Text"/>
          <w:b/>
          <w:color w:val="0033CC"/>
          <w:sz w:val="40"/>
          <w:szCs w:val="32"/>
          <w:lang w:val="en-US"/>
        </w:rPr>
        <w:lastRenderedPageBreak/>
        <w:t>Read</w:t>
      </w:r>
      <w:r w:rsidR="00DA5BD2" w:rsidRPr="00B31B94">
        <w:rPr>
          <w:rFonts w:ascii="Sitka Text" w:hAnsi="Sitka Text"/>
          <w:b/>
          <w:color w:val="0033CC"/>
          <w:sz w:val="40"/>
          <w:szCs w:val="32"/>
          <w:lang w:val="en-US"/>
        </w:rPr>
        <w:t xml:space="preserve"> the statements and chose whether they are True (T) or False (F).</w:t>
      </w:r>
    </w:p>
    <w:p w:rsidR="00B31B94" w:rsidRPr="00B31B94" w:rsidRDefault="00B31B94" w:rsidP="00B31B94">
      <w:pPr>
        <w:rPr>
          <w:rFonts w:ascii="Sitka Text" w:hAnsi="Sitka Text"/>
          <w:b/>
          <w:color w:val="0033CC"/>
          <w:sz w:val="40"/>
          <w:szCs w:val="32"/>
          <w:lang w:val="en-US"/>
        </w:rPr>
      </w:pPr>
    </w:p>
    <w:p w:rsidR="00DA5BD2" w:rsidRPr="00B31B94" w:rsidRDefault="00B31B94" w:rsidP="00B31B94">
      <w:pPr>
        <w:pStyle w:val="a4"/>
        <w:numPr>
          <w:ilvl w:val="0"/>
          <w:numId w:val="6"/>
        </w:numPr>
        <w:spacing w:after="240"/>
        <w:ind w:left="1174" w:right="680" w:hanging="454"/>
        <w:contextualSpacing w:val="0"/>
        <w:rPr>
          <w:rFonts w:ascii="Sitka Text" w:hAnsi="Sitka Text"/>
          <w:sz w:val="40"/>
          <w:szCs w:val="32"/>
          <w:lang w:val="en-GB"/>
        </w:rPr>
      </w:pPr>
      <w:r>
        <w:rPr>
          <w:rFonts w:ascii="Sitka Text" w:hAnsi="Sitka Text"/>
          <w:sz w:val="40"/>
          <w:szCs w:val="32"/>
          <w:lang w:val="en-GB"/>
        </w:rPr>
        <w:t xml:space="preserve"> </w:t>
      </w:r>
      <w:r w:rsidR="00DA5BD2" w:rsidRPr="00B31B94">
        <w:rPr>
          <w:rFonts w:ascii="Sitka Text" w:hAnsi="Sitka Text"/>
          <w:sz w:val="40"/>
          <w:szCs w:val="32"/>
          <w:lang w:val="en-GB"/>
        </w:rPr>
        <w:t>_____ The eyes work in conjunction with each other, under the control of the brain.</w:t>
      </w:r>
    </w:p>
    <w:p w:rsidR="00DA5BD2" w:rsidRPr="00B31B94" w:rsidRDefault="00DA5BD2" w:rsidP="00B31B94">
      <w:pPr>
        <w:pStyle w:val="a4"/>
        <w:numPr>
          <w:ilvl w:val="0"/>
          <w:numId w:val="6"/>
        </w:numPr>
        <w:spacing w:after="240"/>
        <w:ind w:left="1174" w:right="680" w:hanging="454"/>
        <w:contextualSpacing w:val="0"/>
        <w:rPr>
          <w:rFonts w:ascii="Sitka Text" w:hAnsi="Sitka Text"/>
          <w:sz w:val="40"/>
          <w:szCs w:val="32"/>
          <w:lang w:val="en-GB"/>
        </w:rPr>
      </w:pPr>
      <w:r w:rsidRPr="00B31B94">
        <w:rPr>
          <w:rFonts w:ascii="Sitka Text" w:hAnsi="Sitka Text"/>
          <w:sz w:val="40"/>
          <w:szCs w:val="32"/>
          <w:lang w:val="en-GB"/>
        </w:rPr>
        <w:t xml:space="preserve">_____ The retina converts the image into electrical impulses. </w:t>
      </w:r>
    </w:p>
    <w:p w:rsidR="00DA5BD2" w:rsidRPr="00B31B94" w:rsidRDefault="00DA5BD2" w:rsidP="00B31B94">
      <w:pPr>
        <w:pStyle w:val="a4"/>
        <w:numPr>
          <w:ilvl w:val="0"/>
          <w:numId w:val="6"/>
        </w:numPr>
        <w:spacing w:after="240"/>
        <w:ind w:left="1174" w:right="680" w:hanging="454"/>
        <w:contextualSpacing w:val="0"/>
        <w:rPr>
          <w:rFonts w:ascii="Sitka Text" w:hAnsi="Sitka Text"/>
          <w:sz w:val="40"/>
          <w:szCs w:val="32"/>
          <w:lang w:val="en-GB"/>
        </w:rPr>
      </w:pPr>
      <w:r w:rsidRPr="00B31B94">
        <w:rPr>
          <w:rFonts w:ascii="Sitka Text" w:hAnsi="Sitka Text"/>
          <w:sz w:val="40"/>
          <w:szCs w:val="32"/>
          <w:lang w:val="en-GB"/>
        </w:rPr>
        <w:t>_____ Each eyeball is moved by five delicate eye muscles.</w:t>
      </w:r>
    </w:p>
    <w:p w:rsidR="00DA5BD2" w:rsidRPr="00B31B94" w:rsidRDefault="00DA5BD2" w:rsidP="00B31B94">
      <w:pPr>
        <w:pStyle w:val="a4"/>
        <w:numPr>
          <w:ilvl w:val="0"/>
          <w:numId w:val="6"/>
        </w:numPr>
        <w:spacing w:after="240"/>
        <w:ind w:left="1174" w:right="680" w:hanging="454"/>
        <w:contextualSpacing w:val="0"/>
        <w:rPr>
          <w:rFonts w:ascii="Sitka Text" w:hAnsi="Sitka Text"/>
          <w:sz w:val="40"/>
          <w:szCs w:val="32"/>
          <w:lang w:val="en-GB"/>
        </w:rPr>
      </w:pPr>
      <w:r w:rsidRPr="00B31B94">
        <w:rPr>
          <w:rFonts w:ascii="Sitka Text" w:hAnsi="Sitka Text"/>
          <w:sz w:val="40"/>
          <w:szCs w:val="32"/>
          <w:lang w:val="en-GB"/>
        </w:rPr>
        <w:t>_____ Tiny muscles alter the size of the pupil in response to changes in light intensity in order to control the amount of light entering the eye.</w:t>
      </w:r>
    </w:p>
    <w:p w:rsidR="00DA5BD2" w:rsidRPr="00B31B94" w:rsidRDefault="00DA5BD2" w:rsidP="00B31B94">
      <w:pPr>
        <w:pStyle w:val="a4"/>
        <w:numPr>
          <w:ilvl w:val="0"/>
          <w:numId w:val="6"/>
        </w:numPr>
        <w:spacing w:after="240"/>
        <w:ind w:left="1174" w:right="680" w:hanging="454"/>
        <w:contextualSpacing w:val="0"/>
        <w:rPr>
          <w:rFonts w:ascii="Sitka Text" w:hAnsi="Sitka Text"/>
          <w:sz w:val="40"/>
          <w:szCs w:val="32"/>
          <w:lang w:val="en-GB"/>
        </w:rPr>
      </w:pPr>
      <w:r w:rsidRPr="00B31B94">
        <w:rPr>
          <w:rFonts w:ascii="Sitka Text" w:hAnsi="Sitka Text"/>
          <w:sz w:val="40"/>
          <w:szCs w:val="32"/>
          <w:lang w:val="en-GB"/>
        </w:rPr>
        <w:t>_____ Compression of the ciliary body changes the shape of the lens, enabling better focusing.</w:t>
      </w:r>
    </w:p>
    <w:p w:rsidR="00DA5BD2" w:rsidRDefault="00DA5BD2" w:rsidP="00DA5BD2">
      <w:pPr>
        <w:pStyle w:val="a4"/>
        <w:ind w:left="1080"/>
        <w:rPr>
          <w:rFonts w:ascii="Sitka Text" w:hAnsi="Sitka Text"/>
          <w:sz w:val="18"/>
          <w:lang w:val="en-US"/>
        </w:rPr>
      </w:pPr>
    </w:p>
    <w:p w:rsidR="0000079B" w:rsidRDefault="0000079B" w:rsidP="00DA5BD2">
      <w:pPr>
        <w:pStyle w:val="a4"/>
        <w:ind w:left="1080"/>
        <w:rPr>
          <w:rFonts w:ascii="Sitka Text" w:hAnsi="Sitka Text"/>
          <w:sz w:val="18"/>
          <w:lang w:val="en-US"/>
        </w:rPr>
      </w:pPr>
    </w:p>
    <w:p w:rsidR="0000079B" w:rsidRDefault="0000079B" w:rsidP="00DA5BD2">
      <w:pPr>
        <w:pStyle w:val="a4"/>
        <w:ind w:left="1080"/>
        <w:rPr>
          <w:rFonts w:ascii="Sitka Text" w:hAnsi="Sitka Text"/>
          <w:sz w:val="18"/>
          <w:lang w:val="en-US"/>
        </w:rPr>
      </w:pPr>
    </w:p>
    <w:p w:rsidR="0000079B" w:rsidRDefault="0000079B" w:rsidP="00DA5BD2">
      <w:pPr>
        <w:pStyle w:val="a4"/>
        <w:ind w:left="1080"/>
        <w:rPr>
          <w:rFonts w:ascii="Sitka Text" w:hAnsi="Sitka Text"/>
          <w:sz w:val="18"/>
          <w:lang w:val="en-US"/>
        </w:rPr>
      </w:pPr>
    </w:p>
    <w:p w:rsidR="0000079B" w:rsidRDefault="0000079B"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B31B94" w:rsidRDefault="00B31B94" w:rsidP="00DA5BD2">
      <w:pPr>
        <w:pStyle w:val="a4"/>
        <w:ind w:left="1080"/>
        <w:rPr>
          <w:rFonts w:ascii="Sitka Text" w:hAnsi="Sitka Text"/>
          <w:sz w:val="18"/>
          <w:lang w:val="en-US"/>
        </w:rPr>
      </w:pPr>
    </w:p>
    <w:p w:rsidR="0000079B" w:rsidRPr="00DD2593" w:rsidRDefault="0000079B" w:rsidP="00DA5BD2">
      <w:pPr>
        <w:pStyle w:val="a4"/>
        <w:ind w:left="1080"/>
        <w:rPr>
          <w:rFonts w:ascii="Sitka Text" w:hAnsi="Sitka Text"/>
          <w:sz w:val="18"/>
          <w:lang w:val="en-US"/>
        </w:rPr>
      </w:pPr>
    </w:p>
    <w:p w:rsidR="00DA5BD2" w:rsidRPr="00B31B94" w:rsidRDefault="00DA5BD2" w:rsidP="00DD2593">
      <w:pPr>
        <w:pStyle w:val="a4"/>
        <w:numPr>
          <w:ilvl w:val="0"/>
          <w:numId w:val="5"/>
        </w:numPr>
        <w:spacing w:after="120"/>
        <w:ind w:left="714" w:hanging="357"/>
        <w:contextualSpacing w:val="0"/>
        <w:rPr>
          <w:rFonts w:ascii="Sitka Text" w:hAnsi="Sitka Text"/>
          <w:b/>
          <w:color w:val="0033CC"/>
          <w:sz w:val="36"/>
          <w:lang w:val="en-US"/>
        </w:rPr>
      </w:pPr>
      <w:r w:rsidRPr="00B31B94">
        <w:rPr>
          <w:rFonts w:ascii="Sitka Text" w:hAnsi="Sitka Text"/>
          <w:b/>
          <w:color w:val="0033CC"/>
          <w:sz w:val="36"/>
          <w:lang w:val="en-US"/>
        </w:rPr>
        <w:lastRenderedPageBreak/>
        <w:t>Match the terms with their definitions.</w:t>
      </w:r>
    </w:p>
    <w:tbl>
      <w:tblPr>
        <w:tblStyle w:val="15"/>
        <w:tblW w:w="15336" w:type="dxa"/>
        <w:tblInd w:w="284" w:type="dxa"/>
        <w:shd w:val="clear" w:color="auto" w:fill="FFFFD5"/>
        <w:tblLook w:val="0480" w:firstRow="0" w:lastRow="0" w:firstColumn="1" w:lastColumn="0" w:noHBand="0" w:noVBand="1"/>
      </w:tblPr>
      <w:tblGrid>
        <w:gridCol w:w="5093"/>
        <w:gridCol w:w="10243"/>
      </w:tblGrid>
      <w:tr w:rsidR="00DA5BD2" w:rsidRPr="007E228F" w:rsidTr="00B31B94">
        <w:trPr>
          <w:cnfStyle w:val="000000100000" w:firstRow="0" w:lastRow="0" w:firstColumn="0" w:lastColumn="0" w:oddVBand="0" w:evenVBand="0" w:oddHBand="1" w:evenHBand="0" w:firstRowFirstColumn="0" w:firstRowLastColumn="0" w:lastRowFirstColumn="0" w:lastRowLastColumn="0"/>
          <w:trHeight w:val="8976"/>
        </w:trPr>
        <w:tc>
          <w:tcPr>
            <w:cnfStyle w:val="001000000000" w:firstRow="0" w:lastRow="0" w:firstColumn="1" w:lastColumn="0" w:oddVBand="0" w:evenVBand="0" w:oddHBand="0" w:evenHBand="0" w:firstRowFirstColumn="0" w:firstRowLastColumn="0" w:lastRowFirstColumn="0" w:lastRowLastColumn="0"/>
            <w:tcW w:w="5093" w:type="dxa"/>
            <w:shd w:val="clear" w:color="auto" w:fill="FFFFD5"/>
          </w:tcPr>
          <w:p w:rsidR="00B31B94" w:rsidRPr="00F46332" w:rsidRDefault="00B31B94" w:rsidP="00762E17">
            <w:pPr>
              <w:pStyle w:val="a4"/>
              <w:spacing w:line="360" w:lineRule="auto"/>
              <w:ind w:left="0"/>
              <w:rPr>
                <w:rFonts w:ascii="Sitka Text" w:hAnsi="Sitka Text" w:cstheme="minorHAnsi"/>
                <w:b w:val="0"/>
                <w:i/>
                <w:sz w:val="36"/>
                <w:lang w:val="en-US"/>
              </w:rPr>
            </w:pP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a) macula</w:t>
            </w: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b) pupil</w:t>
            </w: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c) iris</w:t>
            </w: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d) cornea</w:t>
            </w: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e) retina</w:t>
            </w: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f) lens</w:t>
            </w:r>
          </w:p>
          <w:p w:rsidR="00DA5BD2" w:rsidRPr="00B31B94" w:rsidRDefault="00DA5BD2" w:rsidP="00B31B94">
            <w:pPr>
              <w:pStyle w:val="a4"/>
              <w:spacing w:line="480" w:lineRule="auto"/>
              <w:ind w:left="0"/>
              <w:contextualSpacing w:val="0"/>
              <w:rPr>
                <w:rFonts w:ascii="Sitka Text" w:hAnsi="Sitka Text" w:cstheme="minorHAnsi"/>
                <w:b w:val="0"/>
                <w:i/>
                <w:sz w:val="36"/>
                <w:lang w:val="pt-PT"/>
              </w:rPr>
            </w:pPr>
            <w:r w:rsidRPr="00B31B94">
              <w:rPr>
                <w:rFonts w:ascii="Sitka Text" w:hAnsi="Sitka Text" w:cstheme="minorHAnsi"/>
                <w:b w:val="0"/>
                <w:i/>
                <w:sz w:val="36"/>
                <w:lang w:val="pt-PT"/>
              </w:rPr>
              <w:t>g) optic nerve</w:t>
            </w:r>
          </w:p>
          <w:p w:rsidR="00DA5BD2" w:rsidRPr="00B31B94" w:rsidRDefault="00DA5BD2" w:rsidP="00B31B94">
            <w:pPr>
              <w:pStyle w:val="a4"/>
              <w:spacing w:line="480" w:lineRule="auto"/>
              <w:ind w:left="0"/>
              <w:contextualSpacing w:val="0"/>
              <w:rPr>
                <w:rFonts w:ascii="Sitka Text" w:hAnsi="Sitka Text" w:cstheme="minorHAnsi"/>
                <w:sz w:val="36"/>
                <w:lang w:val="pt-PT"/>
              </w:rPr>
            </w:pPr>
            <w:r w:rsidRPr="00B31B94">
              <w:rPr>
                <w:rFonts w:ascii="Sitka Text" w:hAnsi="Sitka Text" w:cstheme="minorHAnsi"/>
                <w:b w:val="0"/>
                <w:i/>
                <w:sz w:val="36"/>
                <w:lang w:val="pt-PT"/>
              </w:rPr>
              <w:t>h) conjunctiva</w:t>
            </w:r>
          </w:p>
        </w:tc>
        <w:tc>
          <w:tcPr>
            <w:tcW w:w="10243" w:type="dxa"/>
            <w:shd w:val="clear" w:color="auto" w:fill="FFFFD5"/>
          </w:tcPr>
          <w:p w:rsidR="00B31B94" w:rsidRPr="00F46332" w:rsidRDefault="00B31B94" w:rsidP="00B31B94">
            <w:pPr>
              <w:pStyle w:val="a4"/>
              <w:spacing w:after="120"/>
              <w:ind w:left="284" w:hanging="284"/>
              <w:contextualSpacing w:val="0"/>
              <w:cnfStyle w:val="000000100000" w:firstRow="0" w:lastRow="0" w:firstColumn="0" w:lastColumn="0" w:oddVBand="0" w:evenVBand="0" w:oddHBand="1" w:evenHBand="0" w:firstRowFirstColumn="0" w:firstRowLastColumn="0" w:lastRowFirstColumn="0" w:lastRowLastColumn="0"/>
              <w:rPr>
                <w:rFonts w:ascii="Sitka Text" w:hAnsi="Sitka Text" w:cstheme="minorHAnsi"/>
                <w:sz w:val="36"/>
                <w:lang w:val="pt-PT"/>
              </w:rPr>
            </w:pPr>
          </w:p>
          <w:p w:rsidR="00DA5BD2" w:rsidRPr="00B31B94" w:rsidRDefault="00DA5BD2" w:rsidP="00B31B94">
            <w:pPr>
              <w:pStyle w:val="a4"/>
              <w:spacing w:after="160"/>
              <w:ind w:left="284" w:hanging="284"/>
              <w:contextualSpacing w:val="0"/>
              <w:cnfStyle w:val="000000100000" w:firstRow="0" w:lastRow="0" w:firstColumn="0" w:lastColumn="0" w:oddVBand="0" w:evenVBand="0" w:oddHBand="1" w:evenHBand="0" w:firstRowFirstColumn="0" w:firstRowLastColumn="0" w:lastRowFirstColumn="0" w:lastRowLastColumn="0"/>
              <w:rPr>
                <w:rFonts w:ascii="Sitka Text" w:hAnsi="Sitka Text" w:cstheme="minorHAnsi"/>
                <w:sz w:val="36"/>
                <w:lang w:val="en-US"/>
              </w:rPr>
            </w:pPr>
            <w:r w:rsidRPr="00B31B94">
              <w:rPr>
                <w:rFonts w:ascii="Sitka Text" w:hAnsi="Sitka Text" w:cstheme="minorHAnsi"/>
                <w:sz w:val="36"/>
                <w:lang w:val="en-US"/>
              </w:rPr>
              <w:t>1) front part or “window” of the eye;</w:t>
            </w:r>
          </w:p>
          <w:p w:rsidR="00DA5BD2" w:rsidRPr="00B31B94" w:rsidRDefault="00DA5BD2" w:rsidP="00B31B94">
            <w:pPr>
              <w:pStyle w:val="a4"/>
              <w:spacing w:after="160"/>
              <w:ind w:left="340" w:hanging="340"/>
              <w:contextualSpacing w:val="0"/>
              <w:cnfStyle w:val="000000100000" w:firstRow="0" w:lastRow="0" w:firstColumn="0" w:lastColumn="0" w:oddVBand="0" w:evenVBand="0" w:oddHBand="1" w:evenHBand="0" w:firstRowFirstColumn="0" w:firstRowLastColumn="0" w:lastRowFirstColumn="0" w:lastRowLastColumn="0"/>
              <w:rPr>
                <w:rFonts w:ascii="Sitka Text" w:hAnsi="Sitka Text" w:cstheme="minorHAnsi"/>
                <w:sz w:val="36"/>
                <w:lang w:val="en-US"/>
              </w:rPr>
            </w:pPr>
            <w:r w:rsidRPr="00B31B94">
              <w:rPr>
                <w:rFonts w:ascii="Sitka Text" w:hAnsi="Sitka Text" w:cstheme="minorHAnsi"/>
                <w:sz w:val="36"/>
                <w:lang w:val="en-US"/>
              </w:rPr>
              <w:t xml:space="preserve">2) collection of nerve endings attached to the retina connecting the eyeball to the “seeing” </w:t>
            </w:r>
            <w:proofErr w:type="spellStart"/>
            <w:r w:rsidRPr="00B31B94">
              <w:rPr>
                <w:rFonts w:ascii="Sitka Text" w:hAnsi="Sitka Text" w:cstheme="minorHAnsi"/>
                <w:sz w:val="36"/>
                <w:lang w:val="en-US"/>
              </w:rPr>
              <w:t>centres</w:t>
            </w:r>
            <w:proofErr w:type="spellEnd"/>
            <w:r w:rsidRPr="00B31B94">
              <w:rPr>
                <w:rFonts w:ascii="Sitka Text" w:hAnsi="Sitka Text" w:cstheme="minorHAnsi"/>
                <w:sz w:val="36"/>
                <w:lang w:val="en-US"/>
              </w:rPr>
              <w:t xml:space="preserve"> of the brain;</w:t>
            </w:r>
          </w:p>
          <w:p w:rsidR="00DA5BD2" w:rsidRPr="00B31B94" w:rsidRDefault="00DA5BD2" w:rsidP="00B31B94">
            <w:pPr>
              <w:pStyle w:val="a4"/>
              <w:spacing w:after="160"/>
              <w:ind w:left="340" w:hanging="340"/>
              <w:contextualSpacing w:val="0"/>
              <w:cnfStyle w:val="000000100000" w:firstRow="0" w:lastRow="0" w:firstColumn="0" w:lastColumn="0" w:oddVBand="0" w:evenVBand="0" w:oddHBand="1" w:evenHBand="0" w:firstRowFirstColumn="0" w:firstRowLastColumn="0" w:lastRowFirstColumn="0" w:lastRowLastColumn="0"/>
              <w:rPr>
                <w:rFonts w:ascii="Sitka Text" w:hAnsi="Sitka Text" w:cstheme="minorHAnsi"/>
                <w:sz w:val="36"/>
                <w:lang w:val="en-US"/>
              </w:rPr>
            </w:pPr>
            <w:r w:rsidRPr="00B31B94">
              <w:rPr>
                <w:rFonts w:ascii="Sitka Text" w:hAnsi="Sitka Text" w:cstheme="minorHAnsi"/>
                <w:sz w:val="36"/>
                <w:lang w:val="en-US"/>
              </w:rPr>
              <w:t> 3) mucous membrane that covers the front of the eye and lines the inside of the eyelids;</w:t>
            </w:r>
          </w:p>
          <w:p w:rsidR="00DA5BD2" w:rsidRPr="00B31B94" w:rsidRDefault="00DA5BD2" w:rsidP="00B31B94">
            <w:pPr>
              <w:pStyle w:val="a4"/>
              <w:spacing w:after="160"/>
              <w:ind w:left="340" w:hanging="340"/>
              <w:contextualSpacing w:val="0"/>
              <w:cnfStyle w:val="000000100000" w:firstRow="0" w:lastRow="0" w:firstColumn="0" w:lastColumn="0" w:oddVBand="0" w:evenVBand="0" w:oddHBand="1" w:evenHBand="0" w:firstRowFirstColumn="0" w:firstRowLastColumn="0" w:lastRowFirstColumn="0" w:lastRowLastColumn="0"/>
              <w:rPr>
                <w:rFonts w:ascii="Sitka Text" w:hAnsi="Sitka Text" w:cstheme="minorHAnsi"/>
                <w:sz w:val="36"/>
                <w:lang w:val="en-US"/>
              </w:rPr>
            </w:pPr>
            <w:r w:rsidRPr="00B31B94">
              <w:rPr>
                <w:rFonts w:ascii="Sitka Text" w:hAnsi="Sitka Text" w:cstheme="minorHAnsi"/>
                <w:sz w:val="36"/>
                <w:lang w:val="en-US"/>
              </w:rPr>
              <w:t>4) that part of the retina responsible for central or “eagle eye” vision;</w:t>
            </w:r>
          </w:p>
          <w:p w:rsidR="00DA5BD2" w:rsidRPr="00B31B94" w:rsidRDefault="00DA5BD2" w:rsidP="00B31B94">
            <w:pPr>
              <w:pStyle w:val="a4"/>
              <w:spacing w:after="160"/>
              <w:ind w:left="284" w:hanging="284"/>
              <w:contextualSpacing w:val="0"/>
              <w:cnfStyle w:val="000000100000" w:firstRow="0" w:lastRow="0" w:firstColumn="0" w:lastColumn="0" w:oddVBand="0" w:evenVBand="0" w:oddHBand="1" w:evenHBand="0" w:firstRowFirstColumn="0" w:firstRowLastColumn="0" w:lastRowFirstColumn="0" w:lastRowLastColumn="0"/>
              <w:rPr>
                <w:rFonts w:ascii="Sitka Text" w:hAnsi="Sitka Text" w:cstheme="minorHAnsi"/>
                <w:sz w:val="36"/>
                <w:lang w:val="en-US"/>
              </w:rPr>
            </w:pPr>
            <w:r w:rsidRPr="00B31B94">
              <w:rPr>
                <w:rFonts w:ascii="Sitka Text" w:hAnsi="Sitka Text" w:cstheme="minorHAnsi"/>
                <w:sz w:val="36"/>
                <w:lang w:val="en-US"/>
              </w:rPr>
              <w:t>5) part of the eye that focuses onto the retina;</w:t>
            </w:r>
          </w:p>
          <w:p w:rsidR="00DA5BD2" w:rsidRPr="00B31B94" w:rsidRDefault="00DA5BD2" w:rsidP="00B31B94">
            <w:pPr>
              <w:pStyle w:val="a4"/>
              <w:spacing w:after="160"/>
              <w:ind w:left="340" w:hanging="340"/>
              <w:contextualSpacing w:val="0"/>
              <w:cnfStyle w:val="000000100000" w:firstRow="0" w:lastRow="0" w:firstColumn="0" w:lastColumn="0" w:oddVBand="0" w:evenVBand="0" w:oddHBand="1" w:evenHBand="0" w:firstRowFirstColumn="0" w:firstRowLastColumn="0" w:lastRowFirstColumn="0" w:lastRowLastColumn="0"/>
              <w:rPr>
                <w:rFonts w:ascii="Sitka Text" w:hAnsi="Sitka Text" w:cstheme="minorHAnsi"/>
                <w:sz w:val="36"/>
                <w:lang w:val="en-US"/>
              </w:rPr>
            </w:pPr>
            <w:r w:rsidRPr="00B31B94">
              <w:rPr>
                <w:rFonts w:ascii="Sitka Text" w:hAnsi="Sitka Text" w:cstheme="minorHAnsi"/>
                <w:sz w:val="36"/>
                <w:lang w:val="en-US"/>
              </w:rPr>
              <w:t>6) innermost layer of the eye composed of light sensitive cells, which pick up the images seen by the eye;</w:t>
            </w:r>
          </w:p>
          <w:p w:rsidR="00DA5BD2" w:rsidRPr="00B31B94" w:rsidRDefault="00DA5BD2" w:rsidP="00B31B94">
            <w:pPr>
              <w:pStyle w:val="a4"/>
              <w:spacing w:after="160"/>
              <w:ind w:left="284" w:hanging="284"/>
              <w:contextualSpacing w:val="0"/>
              <w:cnfStyle w:val="000000100000" w:firstRow="0" w:lastRow="0" w:firstColumn="0" w:lastColumn="0" w:oddVBand="0" w:evenVBand="0" w:oddHBand="1" w:evenHBand="0" w:firstRowFirstColumn="0" w:firstRowLastColumn="0" w:lastRowFirstColumn="0" w:lastRowLastColumn="0"/>
              <w:rPr>
                <w:rFonts w:ascii="Sitka Text" w:hAnsi="Sitka Text" w:cstheme="minorHAnsi"/>
                <w:sz w:val="36"/>
                <w:lang w:val="en-US"/>
              </w:rPr>
            </w:pPr>
            <w:r w:rsidRPr="00B31B94">
              <w:rPr>
                <w:rFonts w:ascii="Sitka Text" w:hAnsi="Sitka Text" w:cstheme="minorHAnsi"/>
                <w:sz w:val="36"/>
                <w:lang w:val="en-US"/>
              </w:rPr>
              <w:t>7) “</w:t>
            </w:r>
            <w:proofErr w:type="spellStart"/>
            <w:r w:rsidRPr="00B31B94">
              <w:rPr>
                <w:rFonts w:ascii="Sitka Text" w:hAnsi="Sitka Text" w:cstheme="minorHAnsi"/>
                <w:sz w:val="36"/>
                <w:lang w:val="en-US"/>
              </w:rPr>
              <w:t>coloured</w:t>
            </w:r>
            <w:proofErr w:type="spellEnd"/>
            <w:r w:rsidRPr="00B31B94">
              <w:rPr>
                <w:rFonts w:ascii="Sitka Text" w:hAnsi="Sitka Text" w:cstheme="minorHAnsi"/>
                <w:sz w:val="36"/>
                <w:lang w:val="en-US"/>
              </w:rPr>
              <w:t>” part of the eye;</w:t>
            </w:r>
          </w:p>
          <w:p w:rsidR="00DA5BD2" w:rsidRPr="00B31B94" w:rsidRDefault="00DA5BD2" w:rsidP="00B31B94">
            <w:pPr>
              <w:pStyle w:val="a4"/>
              <w:spacing w:after="160"/>
              <w:ind w:left="340" w:hanging="340"/>
              <w:contextualSpacing w:val="0"/>
              <w:cnfStyle w:val="000000100000" w:firstRow="0" w:lastRow="0" w:firstColumn="0" w:lastColumn="0" w:oddVBand="0" w:evenVBand="0" w:oddHBand="1" w:evenHBand="0" w:firstRowFirstColumn="0" w:firstRowLastColumn="0" w:lastRowFirstColumn="0" w:lastRowLastColumn="0"/>
              <w:rPr>
                <w:rFonts w:ascii="Sitka Text" w:hAnsi="Sitka Text" w:cstheme="minorHAnsi"/>
                <w:sz w:val="36"/>
                <w:lang w:val="en-US"/>
              </w:rPr>
            </w:pPr>
            <w:r w:rsidRPr="00B31B94">
              <w:rPr>
                <w:rFonts w:ascii="Sitka Text" w:hAnsi="Sitka Text" w:cstheme="minorHAnsi"/>
                <w:sz w:val="36"/>
                <w:lang w:val="en-US"/>
              </w:rPr>
              <w:t xml:space="preserve">8) dark circular opening in the </w:t>
            </w:r>
            <w:proofErr w:type="spellStart"/>
            <w:r w:rsidRPr="00B31B94">
              <w:rPr>
                <w:rFonts w:ascii="Sitka Text" w:hAnsi="Sitka Text" w:cstheme="minorHAnsi"/>
                <w:sz w:val="36"/>
                <w:lang w:val="en-US"/>
              </w:rPr>
              <w:t>centre</w:t>
            </w:r>
            <w:proofErr w:type="spellEnd"/>
            <w:r w:rsidRPr="00B31B94">
              <w:rPr>
                <w:rFonts w:ascii="Sitka Text" w:hAnsi="Sitka Text" w:cstheme="minorHAnsi"/>
                <w:sz w:val="36"/>
                <w:lang w:val="en-US"/>
              </w:rPr>
              <w:t xml:space="preserve"> of the iris of the eye, which varies in size to regulate the amount of light reaching the retina.</w:t>
            </w:r>
          </w:p>
        </w:tc>
      </w:tr>
    </w:tbl>
    <w:p w:rsidR="00DA5BD2" w:rsidRDefault="00DA5BD2" w:rsidP="00DD2593">
      <w:pPr>
        <w:rPr>
          <w:rFonts w:ascii="Sitka Text" w:hAnsi="Sitka Text"/>
          <w:b/>
          <w:sz w:val="20"/>
          <w:lang w:val="en-US"/>
        </w:rPr>
      </w:pPr>
    </w:p>
    <w:p w:rsidR="0000079B" w:rsidRDefault="0000079B" w:rsidP="00DD2593">
      <w:pPr>
        <w:rPr>
          <w:rFonts w:ascii="Sitka Text" w:hAnsi="Sitka Text"/>
          <w:b/>
          <w:sz w:val="20"/>
          <w:lang w:val="en-US"/>
        </w:rPr>
      </w:pPr>
    </w:p>
    <w:p w:rsidR="005F4026" w:rsidRPr="00B31B94" w:rsidRDefault="005F4026" w:rsidP="005F4026">
      <w:pPr>
        <w:pStyle w:val="a4"/>
        <w:numPr>
          <w:ilvl w:val="0"/>
          <w:numId w:val="5"/>
        </w:numPr>
        <w:spacing w:after="120"/>
        <w:ind w:left="714" w:hanging="357"/>
        <w:contextualSpacing w:val="0"/>
        <w:rPr>
          <w:rFonts w:ascii="Sitka Text" w:hAnsi="Sitka Text"/>
          <w:b/>
          <w:color w:val="0000FF"/>
          <w:sz w:val="36"/>
          <w:szCs w:val="36"/>
          <w:lang w:val="en-US"/>
        </w:rPr>
      </w:pPr>
      <w:r w:rsidRPr="00B31B94">
        <w:rPr>
          <w:rFonts w:ascii="Sitka Text" w:hAnsi="Sitka Text"/>
          <w:b/>
          <w:color w:val="0000FF"/>
          <w:sz w:val="36"/>
          <w:szCs w:val="36"/>
          <w:lang w:val="en-US"/>
        </w:rPr>
        <w:lastRenderedPageBreak/>
        <w:t>Read the sentences below and the text. Insert the sentences (A–H) into the text (there is one odd sentence).</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color w:val="003300"/>
          <w:sz w:val="40"/>
          <w:szCs w:val="36"/>
          <w:lang w:val="en-GB"/>
        </w:rPr>
        <w:t>It is usually a symptom of a squint, especially of paralytic squint, in which paralysis of 1 or more of the eye muscles impairs eye movement.</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bCs/>
          <w:color w:val="003300"/>
          <w:sz w:val="40"/>
          <w:szCs w:val="36"/>
          <w:lang w:val="en-GB"/>
        </w:rPr>
        <w:t>Small tumours can be treated by laser, but the eye may need to be removed to avoid spread of the tumour.</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proofErr w:type="spellStart"/>
      <w:r w:rsidRPr="00DE2516">
        <w:rPr>
          <w:rFonts w:ascii="Bahnschrift Light" w:hAnsi="Bahnschrift Light"/>
          <w:bCs/>
          <w:color w:val="003300"/>
          <w:sz w:val="40"/>
          <w:szCs w:val="36"/>
          <w:lang w:val="en-GB"/>
        </w:rPr>
        <w:t>Endophthalmitis</w:t>
      </w:r>
      <w:proofErr w:type="spellEnd"/>
      <w:r w:rsidRPr="00DE2516">
        <w:rPr>
          <w:rFonts w:ascii="Bahnschrift Light" w:hAnsi="Bahnschrift Light"/>
          <w:bCs/>
          <w:color w:val="003300"/>
          <w:sz w:val="40"/>
          <w:szCs w:val="36"/>
          <w:lang w:val="en-GB"/>
        </w:rPr>
        <w:t xml:space="preserve"> (infection within the eye) can occur as a result of eye injury or infection elsewhere in the body.</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color w:val="003300"/>
          <w:sz w:val="40"/>
          <w:szCs w:val="36"/>
          <w:lang w:val="en-US"/>
        </w:rPr>
        <w:t>The pressure inside the eyeball becomes raised and it can lead to permanent loss of vision.</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proofErr w:type="spellStart"/>
      <w:r w:rsidRPr="00DE2516">
        <w:rPr>
          <w:rFonts w:ascii="Bahnschrift Light" w:hAnsi="Bahnschrift Light"/>
          <w:color w:val="003300"/>
          <w:sz w:val="40"/>
          <w:szCs w:val="36"/>
        </w:rPr>
        <w:t>The</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eyelids</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may</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be</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unable</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to</w:t>
      </w:r>
      <w:proofErr w:type="spellEnd"/>
      <w:r w:rsidRPr="00DE2516">
        <w:rPr>
          <w:rFonts w:ascii="Bahnschrift Light" w:hAnsi="Bahnschrift Light"/>
          <w:color w:val="003300"/>
          <w:sz w:val="40"/>
          <w:szCs w:val="36"/>
          <w:lang w:val="en-US"/>
        </w:rPr>
        <w:t xml:space="preserve"> </w:t>
      </w:r>
      <w:proofErr w:type="spellStart"/>
      <w:r w:rsidRPr="00DE2516">
        <w:rPr>
          <w:rFonts w:ascii="Bahnschrift Light" w:hAnsi="Bahnschrift Light"/>
          <w:color w:val="003300"/>
          <w:sz w:val="40"/>
          <w:szCs w:val="36"/>
        </w:rPr>
        <w:t>close</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and</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vision</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may</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become</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blurred</w:t>
      </w:r>
      <w:proofErr w:type="spellEnd"/>
      <w:r w:rsidRPr="00DE2516">
        <w:rPr>
          <w:rFonts w:ascii="Bahnschrift Light" w:hAnsi="Bahnschrift Light"/>
          <w:color w:val="003300"/>
          <w:sz w:val="40"/>
          <w:szCs w:val="36"/>
          <w:lang w:val="en-US"/>
        </w:rPr>
        <w:t xml:space="preserve"> </w:t>
      </w:r>
      <w:proofErr w:type="spellStart"/>
      <w:r w:rsidRPr="00DE2516">
        <w:rPr>
          <w:rFonts w:ascii="Bahnschrift Light" w:hAnsi="Bahnschrift Light"/>
          <w:color w:val="003300"/>
          <w:sz w:val="40"/>
          <w:szCs w:val="36"/>
        </w:rPr>
        <w:t>due</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to</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drying</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of</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color w:val="003300"/>
          <w:sz w:val="40"/>
          <w:szCs w:val="36"/>
        </w:rPr>
        <w:t>the</w:t>
      </w:r>
      <w:proofErr w:type="spellEnd"/>
      <w:r w:rsidRPr="00DE2516">
        <w:rPr>
          <w:rFonts w:ascii="Bahnschrift Light" w:hAnsi="Bahnschrift Light"/>
          <w:color w:val="003300"/>
          <w:sz w:val="40"/>
          <w:szCs w:val="36"/>
        </w:rPr>
        <w:t xml:space="preserve"> </w:t>
      </w:r>
      <w:proofErr w:type="spellStart"/>
      <w:r w:rsidRPr="00DE2516">
        <w:rPr>
          <w:rFonts w:ascii="Bahnschrift Light" w:hAnsi="Bahnschrift Light"/>
          <w:i/>
          <w:iCs/>
          <w:color w:val="003300"/>
          <w:sz w:val="40"/>
          <w:szCs w:val="36"/>
        </w:rPr>
        <w:t>corne</w:t>
      </w:r>
      <w:proofErr w:type="spellEnd"/>
      <w:r w:rsidRPr="00DE2516">
        <w:rPr>
          <w:rFonts w:ascii="Bahnschrift Light" w:hAnsi="Bahnschrift Light"/>
          <w:i/>
          <w:iCs/>
          <w:color w:val="003300"/>
          <w:sz w:val="40"/>
          <w:szCs w:val="36"/>
          <w:lang w:val="en-US"/>
        </w:rPr>
        <w:t>a.</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color w:val="003300"/>
          <w:sz w:val="40"/>
          <w:szCs w:val="36"/>
          <w:lang w:val="en-US"/>
        </w:rPr>
        <w:t>Urgent treatment is required and usually involves surgical repair of the underlying tear.</w:t>
      </w:r>
    </w:p>
    <w:p w:rsidR="00B31B94"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bCs/>
          <w:color w:val="003300"/>
          <w:sz w:val="40"/>
          <w:szCs w:val="36"/>
          <w:lang w:val="en-GB"/>
        </w:rPr>
        <w:t xml:space="preserve">Rarely, babies are born with </w:t>
      </w:r>
      <w:proofErr w:type="spellStart"/>
      <w:r w:rsidRPr="00DE2516">
        <w:rPr>
          <w:rFonts w:ascii="Bahnschrift Light" w:hAnsi="Bahnschrift Light"/>
          <w:bCs/>
          <w:i/>
          <w:iCs/>
          <w:color w:val="003300"/>
          <w:sz w:val="40"/>
          <w:szCs w:val="36"/>
          <w:lang w:val="en-GB"/>
        </w:rPr>
        <w:t>microphthalmos</w:t>
      </w:r>
      <w:proofErr w:type="spellEnd"/>
      <w:r w:rsidRPr="00DE2516">
        <w:rPr>
          <w:rFonts w:ascii="Bahnschrift Light" w:hAnsi="Bahnschrift Light"/>
          <w:bCs/>
          <w:i/>
          <w:iCs/>
          <w:color w:val="003300"/>
          <w:sz w:val="40"/>
          <w:szCs w:val="36"/>
          <w:lang w:val="en-GB"/>
        </w:rPr>
        <w:t>.</w:t>
      </w:r>
    </w:p>
    <w:p w:rsidR="005F4026" w:rsidRPr="00DE2516" w:rsidRDefault="005F4026" w:rsidP="00B31B94">
      <w:pPr>
        <w:pStyle w:val="a4"/>
        <w:numPr>
          <w:ilvl w:val="0"/>
          <w:numId w:val="7"/>
        </w:numPr>
        <w:ind w:left="1134" w:right="255" w:hanging="357"/>
        <w:contextualSpacing w:val="0"/>
        <w:rPr>
          <w:rFonts w:ascii="Bahnschrift Light" w:hAnsi="Bahnschrift Light"/>
          <w:b/>
          <w:color w:val="003300"/>
          <w:sz w:val="40"/>
          <w:szCs w:val="36"/>
          <w:lang w:val="en-US"/>
        </w:rPr>
      </w:pPr>
      <w:r w:rsidRPr="00DE2516">
        <w:rPr>
          <w:rFonts w:ascii="Bahnschrift Light" w:hAnsi="Bahnschrift Light"/>
          <w:color w:val="003300"/>
          <w:sz w:val="40"/>
          <w:szCs w:val="36"/>
          <w:lang w:val="en-US"/>
        </w:rPr>
        <w:t>This causes a severe pain in and above the eye, fogginess of vision, and perception of haloes around lights at night.</w:t>
      </w:r>
    </w:p>
    <w:p w:rsidR="005F4026" w:rsidRDefault="005F4026" w:rsidP="005F4026">
      <w:pPr>
        <w:pStyle w:val="a4"/>
        <w:spacing w:after="0"/>
        <w:ind w:left="0" w:firstLine="567"/>
        <w:contextualSpacing w:val="0"/>
        <w:jc w:val="center"/>
        <w:rPr>
          <w:rFonts w:ascii="Sitka Text" w:hAnsi="Sitka Text"/>
          <w:b/>
          <w:bCs/>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F4026" w:rsidRPr="00DE2516" w:rsidRDefault="005F4026" w:rsidP="005F4026">
      <w:pPr>
        <w:pStyle w:val="a4"/>
        <w:spacing w:after="0"/>
        <w:ind w:left="0" w:firstLine="567"/>
        <w:contextualSpacing w:val="0"/>
        <w:jc w:val="center"/>
        <w:rPr>
          <w:rFonts w:ascii="Berlin Sans FB Demi" w:hAnsi="Berlin Sans FB Demi"/>
          <w:b/>
          <w:bCs/>
          <w:color w:val="C00000"/>
          <w:sz w:val="40"/>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E2516">
        <w:rPr>
          <w:rFonts w:ascii="Berlin Sans FB Demi" w:hAnsi="Berlin Sans FB Demi"/>
          <w:b/>
          <w:bCs/>
          <w:color w:val="C00000"/>
          <w:sz w:val="40"/>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EYE DISORDERS AND DISEASES</w:t>
      </w:r>
    </w:p>
    <w:p w:rsidR="00DE2516" w:rsidRPr="00DE2516" w:rsidRDefault="00DE2516" w:rsidP="005F4026">
      <w:pPr>
        <w:pStyle w:val="a4"/>
        <w:spacing w:after="0"/>
        <w:ind w:left="0" w:firstLine="567"/>
        <w:contextualSpacing w:val="0"/>
        <w:jc w:val="center"/>
        <w:rPr>
          <w:rFonts w:ascii="Sitka Text" w:hAnsi="Sitka Text"/>
          <w:b/>
          <w:bCs/>
          <w:sz w:val="36"/>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F4026" w:rsidRPr="00DE2516" w:rsidRDefault="005F4026" w:rsidP="00DE2516">
      <w:pPr>
        <w:pStyle w:val="a4"/>
        <w:spacing w:after="80" w:line="240" w:lineRule="auto"/>
        <w:ind w:left="567" w:right="397" w:firstLine="567"/>
        <w:contextualSpacing w:val="0"/>
        <w:jc w:val="both"/>
        <w:rPr>
          <w:rFonts w:ascii="Sitka Text" w:hAnsi="Sitka Text"/>
          <w:bCs/>
          <w:sz w:val="40"/>
          <w:lang w:val="en-GB"/>
        </w:rPr>
      </w:pPr>
      <w:r w:rsidRPr="00DE2516">
        <w:rPr>
          <w:rFonts w:ascii="Sitka Text" w:hAnsi="Sitka Text"/>
          <w:bCs/>
          <w:sz w:val="40"/>
          <w:lang w:val="en-GB"/>
        </w:rPr>
        <w:t xml:space="preserve">Many </w:t>
      </w:r>
      <w:r w:rsidRPr="00DE2516">
        <w:rPr>
          <w:rFonts w:ascii="Sitka Text" w:hAnsi="Sitka Text"/>
          <w:bCs/>
          <w:iCs/>
          <w:sz w:val="40"/>
          <w:lang w:val="en-GB"/>
        </w:rPr>
        <w:t>eye</w:t>
      </w:r>
      <w:r w:rsidRPr="00DE2516">
        <w:rPr>
          <w:rFonts w:ascii="Sitka Text" w:hAnsi="Sitka Text"/>
          <w:bCs/>
          <w:i/>
          <w:iCs/>
          <w:sz w:val="40"/>
          <w:lang w:val="en-GB"/>
        </w:rPr>
        <w:t xml:space="preserve"> </w:t>
      </w:r>
      <w:r w:rsidRPr="00DE2516">
        <w:rPr>
          <w:rFonts w:ascii="Sitka Text" w:hAnsi="Sitka Text"/>
          <w:bCs/>
          <w:sz w:val="40"/>
          <w:lang w:val="en-GB"/>
        </w:rPr>
        <w:t xml:space="preserve">disorders are minor, but some can cause loss of vision unless treated. </w:t>
      </w:r>
      <w:r w:rsidRPr="00DE2516">
        <w:rPr>
          <w:rFonts w:ascii="Sitka Text" w:hAnsi="Sitka Text"/>
          <w:bCs/>
          <w:i/>
          <w:iCs/>
          <w:sz w:val="40"/>
          <w:lang w:val="en-GB"/>
        </w:rPr>
        <w:t xml:space="preserve">Squint </w:t>
      </w:r>
      <w:r w:rsidRPr="00DE2516">
        <w:rPr>
          <w:rFonts w:ascii="Sitka Text" w:hAnsi="Sitka Text"/>
          <w:bCs/>
          <w:sz w:val="40"/>
          <w:lang w:val="en-GB"/>
        </w:rPr>
        <w:t>is sometimes present at birth. 1) </w:t>
      </w:r>
      <w:r w:rsidRPr="00DE2516">
        <w:rPr>
          <w:rFonts w:ascii="Sitka Text" w:hAnsi="Sitka Text"/>
          <w:bCs/>
          <w:sz w:val="40"/>
          <w:u w:val="single"/>
          <w:lang w:val="en-GB"/>
        </w:rPr>
        <w:t>__</w:t>
      </w:r>
      <w:r w:rsidR="00DE2516">
        <w:rPr>
          <w:rFonts w:ascii="Sitka Text" w:hAnsi="Sitka Text"/>
          <w:bCs/>
          <w:sz w:val="40"/>
          <w:u w:val="single"/>
          <w:lang w:val="en-GB"/>
        </w:rPr>
        <w:t>________________</w:t>
      </w:r>
      <w:r w:rsidRPr="00DE2516">
        <w:rPr>
          <w:rFonts w:ascii="Sitka Text" w:hAnsi="Sitka Text"/>
          <w:bCs/>
          <w:sz w:val="40"/>
          <w:u w:val="single"/>
          <w:lang w:val="en-GB"/>
        </w:rPr>
        <w:t>________.</w:t>
      </w:r>
      <w:r w:rsidRPr="00DE2516">
        <w:rPr>
          <w:rFonts w:ascii="Sitka Text" w:hAnsi="Sitka Text"/>
          <w:bCs/>
          <w:sz w:val="40"/>
          <w:lang w:val="en-GB"/>
        </w:rPr>
        <w:t xml:space="preserve"> Other </w:t>
      </w:r>
      <w:r w:rsidRPr="00DE2516">
        <w:rPr>
          <w:rFonts w:ascii="Sitka Text" w:hAnsi="Sitka Text"/>
          <w:bCs/>
          <w:iCs/>
          <w:sz w:val="40"/>
          <w:lang w:val="en-GB"/>
        </w:rPr>
        <w:t>congenital</w:t>
      </w:r>
      <w:r w:rsidRPr="00DE2516">
        <w:rPr>
          <w:rFonts w:ascii="Sitka Text" w:hAnsi="Sitka Text"/>
          <w:bCs/>
          <w:i/>
          <w:iCs/>
          <w:sz w:val="40"/>
          <w:lang w:val="en-GB"/>
        </w:rPr>
        <w:t xml:space="preserve"> </w:t>
      </w:r>
      <w:r w:rsidRPr="00DE2516">
        <w:rPr>
          <w:rFonts w:ascii="Sitka Text" w:hAnsi="Sitka Text"/>
          <w:bCs/>
          <w:sz w:val="40"/>
          <w:lang w:val="en-GB"/>
        </w:rPr>
        <w:t xml:space="preserve">disorders that affect the eye are </w:t>
      </w:r>
      <w:r w:rsidRPr="00DE2516">
        <w:rPr>
          <w:rFonts w:ascii="Sitka Text" w:hAnsi="Sitka Text"/>
          <w:bCs/>
          <w:i/>
          <w:iCs/>
          <w:sz w:val="40"/>
          <w:lang w:val="en-GB"/>
        </w:rPr>
        <w:t>nystagmus</w:t>
      </w:r>
      <w:r w:rsidRPr="00DE2516">
        <w:rPr>
          <w:rFonts w:ascii="Sitka Text" w:hAnsi="Sitka Text"/>
          <w:bCs/>
          <w:sz w:val="40"/>
          <w:lang w:val="en-GB"/>
        </w:rPr>
        <w:t xml:space="preserve">, </w:t>
      </w:r>
      <w:r w:rsidRPr="00DE2516">
        <w:rPr>
          <w:rFonts w:ascii="Sitka Text" w:hAnsi="Sitka Text"/>
          <w:bCs/>
          <w:i/>
          <w:iCs/>
          <w:sz w:val="40"/>
          <w:lang w:val="en-GB"/>
        </w:rPr>
        <w:t>albinism</w:t>
      </w:r>
      <w:r w:rsidRPr="00DE2516">
        <w:rPr>
          <w:rFonts w:ascii="Sitka Text" w:hAnsi="Sitka Text"/>
          <w:bCs/>
          <w:sz w:val="40"/>
          <w:lang w:val="en-GB"/>
        </w:rPr>
        <w:t>, and developmental abnormalities of the cornea and retina.</w:t>
      </w:r>
    </w:p>
    <w:p w:rsidR="00DE2516" w:rsidRDefault="005F4026" w:rsidP="00DE2516">
      <w:pPr>
        <w:pStyle w:val="a4"/>
        <w:spacing w:after="80" w:line="240" w:lineRule="auto"/>
        <w:ind w:left="567" w:right="397" w:firstLine="567"/>
        <w:contextualSpacing w:val="0"/>
        <w:jc w:val="both"/>
        <w:rPr>
          <w:rFonts w:ascii="Sitka Text" w:hAnsi="Sitka Text"/>
          <w:bCs/>
          <w:sz w:val="40"/>
          <w:u w:val="single"/>
          <w:lang w:val="en-GB"/>
        </w:rPr>
      </w:pPr>
      <w:r w:rsidRPr="00DE2516">
        <w:rPr>
          <w:rFonts w:ascii="Sitka Text" w:hAnsi="Sitka Text"/>
          <w:bCs/>
          <w:i/>
          <w:iCs/>
          <w:sz w:val="40"/>
          <w:lang w:val="en-GB"/>
        </w:rPr>
        <w:t xml:space="preserve">Conjunctivitis </w:t>
      </w:r>
      <w:r w:rsidRPr="00DE2516">
        <w:rPr>
          <w:rFonts w:ascii="Sitka Text" w:hAnsi="Sitka Text"/>
          <w:bCs/>
          <w:sz w:val="40"/>
          <w:lang w:val="en-GB"/>
        </w:rPr>
        <w:t xml:space="preserve">is the most common eye infection and rarely affects vision. </w:t>
      </w:r>
      <w:r w:rsidRPr="00DE2516">
        <w:rPr>
          <w:rFonts w:ascii="Sitka Text" w:hAnsi="Sitka Text"/>
          <w:bCs/>
          <w:i/>
          <w:iCs/>
          <w:sz w:val="40"/>
          <w:lang w:val="en-GB"/>
        </w:rPr>
        <w:t xml:space="preserve">Trachoma </w:t>
      </w:r>
      <w:r w:rsidRPr="00DE2516">
        <w:rPr>
          <w:rFonts w:ascii="Sitka Text" w:hAnsi="Sitka Text"/>
          <w:bCs/>
          <w:sz w:val="40"/>
          <w:lang w:val="en-GB"/>
        </w:rPr>
        <w:t xml:space="preserve">or severe bacterial conjunctivitis can impair vision. Corneal infections can lead to blurred vision or corneal </w:t>
      </w:r>
      <w:r w:rsidRPr="00DE2516">
        <w:rPr>
          <w:rFonts w:ascii="Sitka Text" w:hAnsi="Sitka Text"/>
          <w:bCs/>
          <w:i/>
          <w:iCs/>
          <w:sz w:val="40"/>
          <w:lang w:val="en-GB"/>
        </w:rPr>
        <w:t xml:space="preserve">perforation </w:t>
      </w:r>
      <w:r w:rsidRPr="00DE2516">
        <w:rPr>
          <w:rFonts w:ascii="Sitka Text" w:hAnsi="Sitka Text"/>
          <w:bCs/>
          <w:sz w:val="40"/>
          <w:lang w:val="en-GB"/>
        </w:rPr>
        <w:t>if not treated early. 2) </w:t>
      </w:r>
      <w:r w:rsidRPr="00DE2516">
        <w:rPr>
          <w:rFonts w:ascii="Sitka Text" w:hAnsi="Sitka Text"/>
          <w:bCs/>
          <w:sz w:val="40"/>
          <w:u w:val="single"/>
          <w:lang w:val="en-GB"/>
        </w:rPr>
        <w:t>____________________________________________</w:t>
      </w:r>
      <w:r w:rsidRPr="00DE2516">
        <w:rPr>
          <w:rFonts w:ascii="Sitka Text" w:hAnsi="Sitka Text"/>
          <w:bCs/>
          <w:sz w:val="40"/>
          <w:lang w:val="en-GB"/>
        </w:rPr>
        <w:t xml:space="preserve">. Various </w:t>
      </w:r>
      <w:r w:rsidRPr="00DE2516">
        <w:rPr>
          <w:rFonts w:ascii="Sitka Text" w:hAnsi="Sitka Text"/>
          <w:bCs/>
          <w:i/>
          <w:iCs/>
          <w:sz w:val="40"/>
          <w:lang w:val="en-GB"/>
        </w:rPr>
        <w:t xml:space="preserve">vitamin </w:t>
      </w:r>
      <w:r w:rsidRPr="00DE2516">
        <w:rPr>
          <w:rFonts w:ascii="Sitka Text" w:hAnsi="Sitka Text"/>
          <w:bCs/>
          <w:sz w:val="40"/>
          <w:lang w:val="en-GB"/>
        </w:rPr>
        <w:t xml:space="preserve">deficiencies (particularly of vitamin A) can affect the eye. This may lead to </w:t>
      </w:r>
      <w:proofErr w:type="spellStart"/>
      <w:r w:rsidRPr="00DE2516">
        <w:rPr>
          <w:rFonts w:ascii="Sitka Text" w:hAnsi="Sitka Text"/>
          <w:bCs/>
          <w:i/>
          <w:iCs/>
          <w:sz w:val="40"/>
          <w:lang w:val="en-GB"/>
        </w:rPr>
        <w:t>xerophthalmia</w:t>
      </w:r>
      <w:proofErr w:type="spellEnd"/>
      <w:r w:rsidRPr="00DE2516">
        <w:rPr>
          <w:rFonts w:ascii="Sitka Text" w:hAnsi="Sitka Text"/>
          <w:bCs/>
          <w:sz w:val="40"/>
          <w:lang w:val="en-GB"/>
        </w:rPr>
        <w:t xml:space="preserve">, </w:t>
      </w:r>
      <w:r w:rsidRPr="00DE2516">
        <w:rPr>
          <w:rFonts w:ascii="Sitka Text" w:hAnsi="Sitka Text"/>
          <w:bCs/>
          <w:i/>
          <w:iCs/>
          <w:sz w:val="40"/>
          <w:lang w:val="en-GB"/>
        </w:rPr>
        <w:t>night blindness</w:t>
      </w:r>
      <w:r w:rsidRPr="00DE2516">
        <w:rPr>
          <w:rFonts w:ascii="Sitka Text" w:hAnsi="Sitka Text"/>
          <w:bCs/>
          <w:sz w:val="40"/>
          <w:lang w:val="en-GB"/>
        </w:rPr>
        <w:t xml:space="preserve">, or, ultimately, </w:t>
      </w:r>
      <w:proofErr w:type="spellStart"/>
      <w:r w:rsidRPr="00DE2516">
        <w:rPr>
          <w:rFonts w:ascii="Sitka Text" w:hAnsi="Sitka Text"/>
          <w:bCs/>
          <w:i/>
          <w:iCs/>
          <w:sz w:val="40"/>
          <w:lang w:val="en-GB"/>
        </w:rPr>
        <w:t>keratomalacia</w:t>
      </w:r>
      <w:proofErr w:type="spellEnd"/>
      <w:r w:rsidRPr="00DE2516">
        <w:rPr>
          <w:rFonts w:ascii="Sitka Text" w:hAnsi="Sitka Text"/>
          <w:bCs/>
          <w:sz w:val="40"/>
          <w:lang w:val="en-GB"/>
        </w:rPr>
        <w:t xml:space="preserve">. </w:t>
      </w:r>
      <w:proofErr w:type="spellStart"/>
      <w:r w:rsidRPr="00DE2516">
        <w:rPr>
          <w:rFonts w:ascii="Sitka Text" w:hAnsi="Sitka Text"/>
          <w:bCs/>
          <w:i/>
          <w:sz w:val="40"/>
          <w:lang w:val="en-GB"/>
        </w:rPr>
        <w:t>Ametropia</w:t>
      </w:r>
      <w:proofErr w:type="spellEnd"/>
      <w:r w:rsidRPr="00DE2516">
        <w:rPr>
          <w:rFonts w:ascii="Sitka Text" w:hAnsi="Sitka Text"/>
          <w:bCs/>
          <w:sz w:val="40"/>
          <w:lang w:val="en-GB"/>
        </w:rPr>
        <w:t xml:space="preserve"> is a general term for any focusing error, such as </w:t>
      </w:r>
      <w:r w:rsidRPr="00DE2516">
        <w:rPr>
          <w:rFonts w:ascii="Sitka Text" w:hAnsi="Sitka Text"/>
          <w:bCs/>
          <w:i/>
          <w:iCs/>
          <w:sz w:val="40"/>
          <w:lang w:val="en-GB"/>
        </w:rPr>
        <w:t>astigmatism, myopia</w:t>
      </w:r>
      <w:r w:rsidRPr="00DE2516">
        <w:rPr>
          <w:rFonts w:ascii="Sitka Text" w:hAnsi="Sitka Text"/>
          <w:bCs/>
          <w:sz w:val="40"/>
          <w:lang w:val="en-GB"/>
        </w:rPr>
        <w:t xml:space="preserve">, or </w:t>
      </w:r>
      <w:proofErr w:type="spellStart"/>
      <w:r w:rsidRPr="00DE2516">
        <w:rPr>
          <w:rFonts w:ascii="Sitka Text" w:hAnsi="Sitka Text"/>
          <w:bCs/>
          <w:i/>
          <w:iCs/>
          <w:sz w:val="40"/>
          <w:lang w:val="en-GB"/>
        </w:rPr>
        <w:t>hypermetropia</w:t>
      </w:r>
      <w:proofErr w:type="spellEnd"/>
      <w:r w:rsidRPr="00DE2516">
        <w:rPr>
          <w:rFonts w:ascii="Sitka Text" w:hAnsi="Sitka Text"/>
          <w:bCs/>
          <w:sz w:val="40"/>
          <w:lang w:val="en-GB"/>
        </w:rPr>
        <w:t xml:space="preserve">. </w:t>
      </w:r>
      <w:r w:rsidRPr="00DE2516">
        <w:rPr>
          <w:rFonts w:ascii="Sitka Text" w:hAnsi="Sitka Text"/>
          <w:bCs/>
          <w:i/>
          <w:iCs/>
          <w:sz w:val="40"/>
          <w:lang w:val="en-GB"/>
        </w:rPr>
        <w:t xml:space="preserve">Presbyopia </w:t>
      </w:r>
      <w:r w:rsidRPr="00DE2516">
        <w:rPr>
          <w:rFonts w:ascii="Sitka Text" w:hAnsi="Sitka Text"/>
          <w:bCs/>
          <w:sz w:val="40"/>
          <w:lang w:val="en-GB"/>
        </w:rPr>
        <w:t xml:space="preserve">is the progressive loss with age of the ability to focus at close range. </w:t>
      </w:r>
      <w:r w:rsidRPr="00DE2516">
        <w:rPr>
          <w:rFonts w:ascii="Sitka Text" w:hAnsi="Sitka Text"/>
          <w:bCs/>
          <w:i/>
          <w:iCs/>
          <w:sz w:val="40"/>
          <w:lang w:val="en-GB"/>
        </w:rPr>
        <w:t xml:space="preserve">Amblyopia </w:t>
      </w:r>
      <w:r w:rsidRPr="00DE2516">
        <w:rPr>
          <w:rFonts w:ascii="Sitka Text" w:hAnsi="Sitka Text"/>
          <w:bCs/>
          <w:sz w:val="40"/>
          <w:lang w:val="en-GB"/>
        </w:rPr>
        <w:t xml:space="preserve">is often due to squint. Narrowing, blockage or </w:t>
      </w:r>
      <w:r w:rsidRPr="00DE2516">
        <w:rPr>
          <w:rFonts w:ascii="Sitka Text" w:hAnsi="Sitka Text"/>
          <w:bCs/>
          <w:i/>
          <w:iCs/>
          <w:sz w:val="40"/>
          <w:lang w:val="en-GB"/>
        </w:rPr>
        <w:t xml:space="preserve">inflammation </w:t>
      </w:r>
      <w:r w:rsidRPr="00DE2516">
        <w:rPr>
          <w:rFonts w:ascii="Sitka Text" w:hAnsi="Sitka Text"/>
          <w:bCs/>
          <w:sz w:val="40"/>
          <w:lang w:val="en-GB"/>
        </w:rPr>
        <w:t xml:space="preserve">of the blood vessels of the </w:t>
      </w:r>
      <w:r w:rsidRPr="00DE2516">
        <w:rPr>
          <w:rFonts w:ascii="Sitka Text" w:hAnsi="Sitka Text"/>
          <w:bCs/>
          <w:i/>
          <w:iCs/>
          <w:sz w:val="40"/>
          <w:lang w:val="en-GB"/>
        </w:rPr>
        <w:t xml:space="preserve">retina </w:t>
      </w:r>
      <w:r w:rsidRPr="00DE2516">
        <w:rPr>
          <w:rFonts w:ascii="Sitka Text" w:hAnsi="Sitka Text"/>
          <w:bCs/>
          <w:sz w:val="40"/>
          <w:lang w:val="en-GB"/>
        </w:rPr>
        <w:t>may cause partial or total loss of vision.</w:t>
      </w:r>
    </w:p>
    <w:p w:rsidR="00DE2516" w:rsidRDefault="00DE2516" w:rsidP="00DE2516">
      <w:pPr>
        <w:pStyle w:val="a4"/>
        <w:spacing w:after="80" w:line="240" w:lineRule="auto"/>
        <w:ind w:left="567" w:right="397" w:firstLine="567"/>
        <w:contextualSpacing w:val="0"/>
        <w:jc w:val="both"/>
        <w:rPr>
          <w:rFonts w:ascii="Sitka Text" w:hAnsi="Sitka Text"/>
          <w:bCs/>
          <w:sz w:val="36"/>
          <w:lang w:val="en-GB"/>
        </w:rPr>
      </w:pPr>
    </w:p>
    <w:p w:rsidR="00DE2516" w:rsidRDefault="00DE2516" w:rsidP="00DE2516">
      <w:pPr>
        <w:pStyle w:val="a4"/>
        <w:spacing w:after="80" w:line="240" w:lineRule="auto"/>
        <w:ind w:left="567" w:right="397" w:firstLine="567"/>
        <w:contextualSpacing w:val="0"/>
        <w:jc w:val="both"/>
        <w:rPr>
          <w:rFonts w:ascii="Sitka Text" w:hAnsi="Sitka Text"/>
          <w:bCs/>
          <w:sz w:val="36"/>
          <w:lang w:val="en-GB"/>
        </w:rPr>
      </w:pPr>
    </w:p>
    <w:p w:rsidR="00DE2516" w:rsidRPr="00DE2516" w:rsidRDefault="005F4026" w:rsidP="00DE2516">
      <w:pPr>
        <w:pStyle w:val="a4"/>
        <w:spacing w:after="80" w:line="240" w:lineRule="auto"/>
        <w:ind w:left="567" w:right="397" w:firstLine="567"/>
        <w:contextualSpacing w:val="0"/>
        <w:jc w:val="both"/>
        <w:rPr>
          <w:rFonts w:ascii="Sitka Text" w:hAnsi="Sitka Text"/>
          <w:bCs/>
          <w:color w:val="002060"/>
          <w:sz w:val="40"/>
          <w:u w:val="single"/>
          <w:lang w:val="en-GB"/>
        </w:rPr>
      </w:pPr>
      <w:r w:rsidRPr="00DE2516">
        <w:rPr>
          <w:rFonts w:ascii="Sitka Text" w:hAnsi="Sitka Text"/>
          <w:bCs/>
          <w:color w:val="002060"/>
          <w:sz w:val="36"/>
          <w:lang w:val="en-GB"/>
        </w:rPr>
        <w:lastRenderedPageBreak/>
        <w:t xml:space="preserve">Separation of the </w:t>
      </w:r>
      <w:r w:rsidRPr="00DE2516">
        <w:rPr>
          <w:rFonts w:ascii="Sitka Text" w:hAnsi="Sitka Text"/>
          <w:bCs/>
          <w:iCs/>
          <w:color w:val="002060"/>
          <w:sz w:val="36"/>
          <w:lang w:val="en-GB"/>
        </w:rPr>
        <w:t>retina</w:t>
      </w:r>
      <w:r w:rsidRPr="00DE2516">
        <w:rPr>
          <w:rFonts w:ascii="Sitka Text" w:hAnsi="Sitka Text"/>
          <w:bCs/>
          <w:i/>
          <w:iCs/>
          <w:color w:val="002060"/>
          <w:sz w:val="36"/>
          <w:lang w:val="en-GB"/>
        </w:rPr>
        <w:t xml:space="preserve"> </w:t>
      </w:r>
      <w:r w:rsidRPr="00DE2516">
        <w:rPr>
          <w:rFonts w:ascii="Sitka Text" w:hAnsi="Sitka Text"/>
          <w:bCs/>
          <w:color w:val="002060"/>
          <w:sz w:val="36"/>
          <w:lang w:val="en-GB"/>
        </w:rPr>
        <w:t xml:space="preserve">from the outer layers at the back of the </w:t>
      </w:r>
      <w:r w:rsidRPr="00DE2516">
        <w:rPr>
          <w:rFonts w:ascii="Sitka Text" w:hAnsi="Sitka Text"/>
          <w:bCs/>
          <w:iCs/>
          <w:color w:val="002060"/>
          <w:sz w:val="36"/>
          <w:lang w:val="en-GB"/>
        </w:rPr>
        <w:t xml:space="preserve">eye is called </w:t>
      </w:r>
      <w:r w:rsidRPr="00DE2516">
        <w:rPr>
          <w:rFonts w:ascii="Sitka Text" w:hAnsi="Sitka Text"/>
          <w:b/>
          <w:bCs/>
          <w:i/>
          <w:color w:val="002060"/>
          <w:sz w:val="36"/>
          <w:lang w:val="en-GB"/>
        </w:rPr>
        <w:t>retinal detachment</w:t>
      </w:r>
      <w:r w:rsidRPr="00DE2516">
        <w:rPr>
          <w:rFonts w:ascii="Sitka Text" w:hAnsi="Sitka Text"/>
          <w:bCs/>
          <w:i/>
          <w:color w:val="002060"/>
          <w:sz w:val="36"/>
          <w:lang w:val="en-GB"/>
        </w:rPr>
        <w:t>.</w:t>
      </w:r>
      <w:r w:rsidRPr="00DE2516">
        <w:rPr>
          <w:rFonts w:ascii="Sitka Text" w:hAnsi="Sitka Text"/>
          <w:bCs/>
          <w:color w:val="002060"/>
          <w:sz w:val="36"/>
          <w:lang w:val="en-GB"/>
        </w:rPr>
        <w:t xml:space="preserve"> It may follow an eye injury but usually occurs spontaneously. It is usually preceded by a </w:t>
      </w:r>
      <w:r w:rsidRPr="00DE2516">
        <w:rPr>
          <w:rFonts w:ascii="Sitka Text" w:hAnsi="Sitka Text"/>
          <w:bCs/>
          <w:i/>
          <w:iCs/>
          <w:color w:val="002060"/>
          <w:sz w:val="36"/>
          <w:lang w:val="en-GB"/>
        </w:rPr>
        <w:t>retinal tear</w:t>
      </w:r>
      <w:r w:rsidRPr="00DE2516">
        <w:rPr>
          <w:rFonts w:ascii="Sitka Text" w:hAnsi="Sitka Text"/>
          <w:bCs/>
          <w:color w:val="002060"/>
          <w:sz w:val="36"/>
          <w:lang w:val="en-GB"/>
        </w:rPr>
        <w:t xml:space="preserve">, and is more common in highly myopic (short-sighted) people and in people who have had </w:t>
      </w:r>
      <w:r w:rsidRPr="00DE2516">
        <w:rPr>
          <w:rFonts w:ascii="Sitka Text" w:hAnsi="Sitka Text"/>
          <w:bCs/>
          <w:iCs/>
          <w:color w:val="002060"/>
          <w:sz w:val="36"/>
          <w:lang w:val="en-GB"/>
        </w:rPr>
        <w:t>cataract surgery</w:t>
      </w:r>
      <w:r w:rsidRPr="00DE2516">
        <w:rPr>
          <w:rFonts w:ascii="Sitka Text" w:hAnsi="Sitka Text"/>
          <w:bCs/>
          <w:color w:val="002060"/>
          <w:sz w:val="36"/>
          <w:lang w:val="en-GB"/>
        </w:rPr>
        <w:t>. The detachment is painless. The first symptom is either bright flashes of light at the edge of the field of vision, or a black “drape” obscuring vision. 3) _____________________________________. If the macula (site of central vision) has not been detached, the results can be excellent.</w:t>
      </w:r>
    </w:p>
    <w:p w:rsidR="00DE2516" w:rsidRPr="00DE2516" w:rsidRDefault="005F4026" w:rsidP="00DE2516">
      <w:pPr>
        <w:pStyle w:val="a4"/>
        <w:spacing w:after="80" w:line="240" w:lineRule="auto"/>
        <w:ind w:left="567" w:right="397" w:firstLine="567"/>
        <w:contextualSpacing w:val="0"/>
        <w:jc w:val="both"/>
        <w:rPr>
          <w:rFonts w:ascii="Sitka Text" w:hAnsi="Sitka Text"/>
          <w:bCs/>
          <w:color w:val="002060"/>
          <w:sz w:val="40"/>
          <w:u w:val="single"/>
          <w:lang w:val="en-GB"/>
        </w:rPr>
      </w:pPr>
      <w:r w:rsidRPr="00DE2516">
        <w:rPr>
          <w:rFonts w:ascii="Sitka Text" w:hAnsi="Sitka Text"/>
          <w:b/>
          <w:bCs/>
          <w:i/>
          <w:color w:val="002060"/>
          <w:sz w:val="36"/>
          <w:lang w:val="en-GB"/>
        </w:rPr>
        <w:t>Double vision</w:t>
      </w:r>
      <w:r w:rsidRPr="00DE2516">
        <w:rPr>
          <w:rFonts w:ascii="Sitka Text" w:hAnsi="Sitka Text"/>
          <w:b/>
          <w:bCs/>
          <w:color w:val="002060"/>
          <w:sz w:val="36"/>
          <w:lang w:val="en-GB"/>
        </w:rPr>
        <w:t xml:space="preserve"> </w:t>
      </w:r>
      <w:r w:rsidRPr="00DE2516">
        <w:rPr>
          <w:rFonts w:ascii="Sitka Text" w:hAnsi="Sitka Text"/>
          <w:color w:val="002060"/>
          <w:sz w:val="36"/>
          <w:lang w:val="en-GB"/>
        </w:rPr>
        <w:t xml:space="preserve">is also known as </w:t>
      </w:r>
      <w:r w:rsidRPr="00DE2516">
        <w:rPr>
          <w:rFonts w:ascii="Sitka Text" w:hAnsi="Sitka Text"/>
          <w:i/>
          <w:color w:val="002060"/>
          <w:sz w:val="36"/>
          <w:lang w:val="en-GB"/>
        </w:rPr>
        <w:t>diplopia</w:t>
      </w:r>
      <w:r w:rsidRPr="00DE2516">
        <w:rPr>
          <w:rFonts w:ascii="Sitka Text" w:hAnsi="Sitka Text"/>
          <w:color w:val="002060"/>
          <w:sz w:val="36"/>
          <w:lang w:val="en-GB"/>
        </w:rPr>
        <w:t xml:space="preserve">, the seeing of 2 instead of 1 visual image of a single object. </w:t>
      </w:r>
      <w:r w:rsidRPr="00DE2516">
        <w:rPr>
          <w:rFonts w:ascii="Sitka Text" w:hAnsi="Sitka Text"/>
          <w:color w:val="002060"/>
          <w:sz w:val="36"/>
          <w:u w:val="single"/>
          <w:lang w:val="en-GB"/>
        </w:rPr>
        <w:t>4) ____________________________________________________.</w:t>
      </w:r>
      <w:r w:rsidRPr="00DE2516">
        <w:rPr>
          <w:rFonts w:ascii="Sitka Text" w:hAnsi="Sitka Text"/>
          <w:color w:val="002060"/>
          <w:sz w:val="36"/>
          <w:lang w:val="en-GB"/>
        </w:rPr>
        <w:t xml:space="preserve"> Other causes include a tumour in the eyelid or a tumour or blood clot behind the eye. Double vision can also occur in </w:t>
      </w:r>
      <w:r w:rsidRPr="00DE2516">
        <w:rPr>
          <w:rFonts w:ascii="Sitka Text" w:hAnsi="Sitka Text"/>
          <w:i/>
          <w:iCs/>
          <w:color w:val="002060"/>
          <w:sz w:val="36"/>
          <w:lang w:val="en-GB"/>
        </w:rPr>
        <w:t>exophthalmos</w:t>
      </w:r>
      <w:r w:rsidRPr="00DE2516">
        <w:rPr>
          <w:rFonts w:ascii="Sitka Text" w:hAnsi="Sitka Text"/>
          <w:color w:val="002060"/>
          <w:sz w:val="36"/>
          <w:lang w:val="en-GB"/>
        </w:rPr>
        <w:t xml:space="preserve">, when the eyeballs protrude because of an underlying hormonal disorder. A child with squint needs treatment to prevent </w:t>
      </w:r>
      <w:r w:rsidRPr="00DE2516">
        <w:rPr>
          <w:rFonts w:ascii="Sitka Text" w:hAnsi="Sitka Text"/>
          <w:i/>
          <w:iCs/>
          <w:color w:val="002060"/>
          <w:sz w:val="36"/>
          <w:lang w:val="en-GB"/>
        </w:rPr>
        <w:t xml:space="preserve">amblyopia </w:t>
      </w:r>
      <w:r w:rsidRPr="00DE2516">
        <w:rPr>
          <w:rFonts w:ascii="Sitka Text" w:hAnsi="Sitka Text"/>
          <w:color w:val="002060"/>
          <w:sz w:val="36"/>
          <w:lang w:val="en-GB"/>
        </w:rPr>
        <w:t>(lazy eye). In adults, double vision needs immediate investigation.</w:t>
      </w:r>
    </w:p>
    <w:p w:rsidR="00DE2516" w:rsidRPr="00DE2516" w:rsidRDefault="005F4026" w:rsidP="00DE2516">
      <w:pPr>
        <w:pStyle w:val="a4"/>
        <w:spacing w:after="80" w:line="240" w:lineRule="auto"/>
        <w:ind w:left="567" w:right="397" w:firstLine="567"/>
        <w:contextualSpacing w:val="0"/>
        <w:jc w:val="both"/>
        <w:rPr>
          <w:rFonts w:ascii="Sitka Text" w:hAnsi="Sitka Text"/>
          <w:bCs/>
          <w:color w:val="002060"/>
          <w:sz w:val="40"/>
          <w:u w:val="single"/>
          <w:lang w:val="en-GB"/>
        </w:rPr>
      </w:pPr>
      <w:r w:rsidRPr="00DE2516">
        <w:rPr>
          <w:rFonts w:ascii="Sitka Text" w:hAnsi="Sitka Text"/>
          <w:b/>
          <w:bCs/>
          <w:i/>
          <w:iCs/>
          <w:color w:val="002060"/>
          <w:sz w:val="36"/>
          <w:lang w:val="en-GB"/>
        </w:rPr>
        <w:t xml:space="preserve">Glaucoma </w:t>
      </w:r>
      <w:r w:rsidRPr="00DE2516">
        <w:rPr>
          <w:rFonts w:ascii="Sitka Text" w:hAnsi="Sitka Text"/>
          <w:bCs/>
          <w:iCs/>
          <w:color w:val="002060"/>
          <w:sz w:val="36"/>
          <w:lang w:val="en-GB"/>
        </w:rPr>
        <w:t>is a</w:t>
      </w:r>
      <w:r w:rsidRPr="00DE2516">
        <w:rPr>
          <w:rFonts w:ascii="Sitka Text" w:hAnsi="Sitka Text"/>
          <w:bCs/>
          <w:i/>
          <w:iCs/>
          <w:color w:val="002060"/>
          <w:sz w:val="36"/>
          <w:lang w:val="en-GB"/>
        </w:rPr>
        <w:t xml:space="preserve"> </w:t>
      </w:r>
      <w:r w:rsidRPr="00DE2516">
        <w:rPr>
          <w:rFonts w:ascii="Sitka Text" w:hAnsi="Sitka Text"/>
          <w:bCs/>
          <w:iCs/>
          <w:color w:val="002060"/>
          <w:sz w:val="36"/>
          <w:lang w:val="en-GB"/>
        </w:rPr>
        <w:t xml:space="preserve">condition in which the pressure of the fluid in the eye is abnormally high, causing the compression and obstruction of the small blood vessels that nourish the retina. This may result in nerve fibre destruction and gradual loss of vision. The most common form of glaucoma is chronic simple (open-angle) glaucoma, which rarely occurs before age 40 and often causes no symptoms until visual loss is advanced. In acute (closed-angle) glaucoma, there is a sudden obstruction to the outflow of aqueous humour from the eye and the pressure rises suddenly. </w:t>
      </w:r>
      <w:r w:rsidR="00DE2516" w:rsidRPr="00DE2516">
        <w:rPr>
          <w:rFonts w:ascii="Sitka Text" w:hAnsi="Sitka Text"/>
          <w:bCs/>
          <w:iCs/>
          <w:color w:val="002060"/>
          <w:sz w:val="36"/>
          <w:u w:val="single"/>
          <w:lang w:val="en-GB"/>
        </w:rPr>
        <w:t>5) _____________________</w:t>
      </w:r>
      <w:r w:rsidRPr="00DE2516">
        <w:rPr>
          <w:rFonts w:ascii="Sitka Text" w:hAnsi="Sitka Text"/>
          <w:bCs/>
          <w:iCs/>
          <w:color w:val="002060"/>
          <w:sz w:val="36"/>
          <w:u w:val="single"/>
          <w:lang w:val="en-GB"/>
        </w:rPr>
        <w:t>____.</w:t>
      </w:r>
      <w:r w:rsidRPr="00DE2516">
        <w:rPr>
          <w:rFonts w:ascii="Sitka Text" w:hAnsi="Sitka Text"/>
          <w:bCs/>
          <w:color w:val="002060"/>
          <w:sz w:val="36"/>
          <w:lang w:val="en-GB"/>
        </w:rPr>
        <w:t xml:space="preserve"> </w:t>
      </w:r>
    </w:p>
    <w:p w:rsidR="00DE2516" w:rsidRDefault="00DE2516" w:rsidP="00DE2516">
      <w:pPr>
        <w:pStyle w:val="a4"/>
        <w:spacing w:after="80" w:line="240" w:lineRule="auto"/>
        <w:ind w:left="567" w:right="397" w:firstLine="567"/>
        <w:contextualSpacing w:val="0"/>
        <w:jc w:val="both"/>
        <w:rPr>
          <w:rFonts w:ascii="Sitka Text" w:hAnsi="Sitka Text"/>
          <w:b/>
          <w:bCs/>
          <w:i/>
          <w:sz w:val="36"/>
          <w:lang w:val="en-GB"/>
        </w:rPr>
      </w:pPr>
    </w:p>
    <w:p w:rsidR="00DE2516" w:rsidRDefault="005F4026" w:rsidP="00DE2516">
      <w:pPr>
        <w:pStyle w:val="a4"/>
        <w:spacing w:after="80" w:line="240" w:lineRule="auto"/>
        <w:ind w:left="567" w:right="397" w:firstLine="567"/>
        <w:contextualSpacing w:val="0"/>
        <w:jc w:val="both"/>
        <w:rPr>
          <w:rFonts w:ascii="Sitka Text" w:hAnsi="Sitka Text"/>
          <w:bCs/>
          <w:sz w:val="40"/>
          <w:u w:val="single"/>
          <w:lang w:val="en-GB"/>
        </w:rPr>
      </w:pPr>
      <w:r w:rsidRPr="00DE2516">
        <w:rPr>
          <w:rFonts w:ascii="Sitka Text" w:hAnsi="Sitka Text"/>
          <w:b/>
          <w:bCs/>
          <w:i/>
          <w:sz w:val="36"/>
          <w:lang w:val="en-GB"/>
        </w:rPr>
        <w:lastRenderedPageBreak/>
        <w:t>Exophthalmos</w:t>
      </w:r>
      <w:r w:rsidRPr="00DE2516">
        <w:rPr>
          <w:rFonts w:ascii="Sitka Text" w:hAnsi="Sitka Text"/>
          <w:b/>
          <w:bCs/>
          <w:sz w:val="36"/>
          <w:lang w:val="en-GB"/>
        </w:rPr>
        <w:t xml:space="preserve"> </w:t>
      </w:r>
      <w:r w:rsidRPr="00DE2516">
        <w:rPr>
          <w:rFonts w:ascii="Sitka Text" w:hAnsi="Sitka Text"/>
          <w:bCs/>
          <w:sz w:val="36"/>
          <w:lang w:val="en-GB"/>
        </w:rPr>
        <w:t>is a p</w:t>
      </w:r>
      <w:r w:rsidRPr="00DE2516">
        <w:rPr>
          <w:rFonts w:ascii="Sitka Text" w:hAnsi="Sitka Text"/>
          <w:sz w:val="36"/>
          <w:lang w:val="en-GB"/>
        </w:rPr>
        <w:t xml:space="preserve">rotrusion of one or both eyeballs caused by a swelling of the soft tissue in the eye socket. It is most commonly associated with </w:t>
      </w:r>
      <w:r w:rsidRPr="00DE2516">
        <w:rPr>
          <w:rFonts w:ascii="Sitka Text" w:hAnsi="Sitka Text"/>
          <w:i/>
          <w:iCs/>
          <w:sz w:val="36"/>
          <w:lang w:val="en-GB"/>
        </w:rPr>
        <w:t>thyrotoxicosis</w:t>
      </w:r>
      <w:r w:rsidRPr="00DE2516">
        <w:rPr>
          <w:rFonts w:ascii="Sitka Text" w:hAnsi="Sitka Text"/>
          <w:sz w:val="36"/>
          <w:lang w:val="en-GB"/>
        </w:rPr>
        <w:t xml:space="preserve">. Other causes include an </w:t>
      </w:r>
      <w:r w:rsidRPr="00DE2516">
        <w:rPr>
          <w:rFonts w:ascii="Sitka Text" w:hAnsi="Sitka Text"/>
          <w:iCs/>
          <w:sz w:val="36"/>
          <w:lang w:val="en-GB"/>
        </w:rPr>
        <w:t>eye tumour</w:t>
      </w:r>
      <w:r w:rsidRPr="00DE2516">
        <w:rPr>
          <w:rFonts w:ascii="Sitka Text" w:hAnsi="Sitka Text"/>
          <w:sz w:val="36"/>
          <w:lang w:val="en-GB"/>
        </w:rPr>
        <w:t xml:space="preserve">, inflammation, or an </w:t>
      </w:r>
      <w:r w:rsidRPr="00DE2516">
        <w:rPr>
          <w:rFonts w:ascii="Sitka Text" w:hAnsi="Sitka Text"/>
          <w:i/>
          <w:iCs/>
          <w:sz w:val="36"/>
          <w:lang w:val="en-GB"/>
        </w:rPr>
        <w:t xml:space="preserve">aneurysm </w:t>
      </w:r>
      <w:r w:rsidRPr="00DE2516">
        <w:rPr>
          <w:rFonts w:ascii="Sitka Text" w:hAnsi="Sitka Text"/>
          <w:sz w:val="36"/>
          <w:lang w:val="en-GB"/>
        </w:rPr>
        <w:t xml:space="preserve">behind the eye. Exophthalmos may restrict eye movement and cause </w:t>
      </w:r>
      <w:r w:rsidRPr="00DE2516">
        <w:rPr>
          <w:rFonts w:ascii="Sitka Text" w:hAnsi="Sitka Text"/>
          <w:iCs/>
          <w:sz w:val="36"/>
          <w:lang w:val="en-GB"/>
        </w:rPr>
        <w:t>double</w:t>
      </w:r>
      <w:r w:rsidRPr="00DE2516">
        <w:rPr>
          <w:rFonts w:ascii="Sitka Text" w:hAnsi="Sitka Text"/>
          <w:i/>
          <w:iCs/>
          <w:sz w:val="36"/>
          <w:lang w:val="en-GB"/>
        </w:rPr>
        <w:t xml:space="preserve"> </w:t>
      </w:r>
      <w:r w:rsidRPr="00DE2516">
        <w:rPr>
          <w:rFonts w:ascii="Sitka Text" w:hAnsi="Sitka Text"/>
          <w:iCs/>
          <w:sz w:val="36"/>
          <w:lang w:val="en-GB"/>
        </w:rPr>
        <w:t>vision</w:t>
      </w:r>
      <w:r w:rsidRPr="00DE2516">
        <w:rPr>
          <w:rFonts w:ascii="Sitka Text" w:hAnsi="Sitka Text"/>
          <w:sz w:val="36"/>
          <w:lang w:val="en-GB"/>
        </w:rPr>
        <w:t xml:space="preserve">. In severe cases, increased pressure in the socket may restrict blood supply to the </w:t>
      </w:r>
      <w:r w:rsidRPr="00DE2516">
        <w:rPr>
          <w:rFonts w:ascii="Sitka Text" w:hAnsi="Sitka Text"/>
          <w:iCs/>
          <w:sz w:val="36"/>
          <w:lang w:val="en-GB"/>
        </w:rPr>
        <w:t>optic nerve</w:t>
      </w:r>
      <w:r w:rsidRPr="00DE2516">
        <w:rPr>
          <w:rFonts w:ascii="Sitka Text" w:hAnsi="Sitka Text"/>
          <w:sz w:val="36"/>
          <w:lang w:val="en-GB"/>
        </w:rPr>
        <w:t xml:space="preserve">, causing blindness. </w:t>
      </w:r>
      <w:r w:rsidRPr="00DE2516">
        <w:rPr>
          <w:rFonts w:ascii="Sitka Text" w:hAnsi="Sitka Text"/>
          <w:sz w:val="36"/>
          <w:u w:val="single"/>
          <w:lang w:val="en-GB"/>
        </w:rPr>
        <w:t>6) __________________________________________________</w:t>
      </w:r>
      <w:r w:rsidRPr="00DE2516">
        <w:rPr>
          <w:rFonts w:ascii="Sitka Text" w:hAnsi="Sitka Text"/>
          <w:i/>
          <w:iCs/>
          <w:sz w:val="36"/>
          <w:lang w:val="en-GB"/>
        </w:rPr>
        <w:t>.</w:t>
      </w:r>
    </w:p>
    <w:p w:rsidR="00DE2516" w:rsidRDefault="005F4026" w:rsidP="00DE2516">
      <w:pPr>
        <w:pStyle w:val="a4"/>
        <w:spacing w:after="80" w:line="240" w:lineRule="auto"/>
        <w:ind w:left="567" w:right="397" w:firstLine="567"/>
        <w:contextualSpacing w:val="0"/>
        <w:jc w:val="both"/>
        <w:rPr>
          <w:rFonts w:ascii="Sitka Text" w:hAnsi="Sitka Text"/>
          <w:bCs/>
          <w:sz w:val="40"/>
          <w:u w:val="single"/>
          <w:lang w:val="en-GB"/>
        </w:rPr>
      </w:pPr>
      <w:r w:rsidRPr="00DE2516">
        <w:rPr>
          <w:rFonts w:ascii="Sitka Text" w:hAnsi="Sitka Text"/>
          <w:sz w:val="36"/>
          <w:lang w:val="en-GB"/>
        </w:rPr>
        <w:t>Treatment of the thyroid disorder may relieve the exophthalmos, but exophthalmos may persist even if thyroid function returns to normal. Early treatment of the condition usually returns vision to normal. Occasionally, surgery may be required to relieve pressure on the eyeball and optic nerve.</w:t>
      </w:r>
    </w:p>
    <w:p w:rsidR="005F4026" w:rsidRDefault="005F4026" w:rsidP="00DE2516">
      <w:pPr>
        <w:pStyle w:val="a4"/>
        <w:spacing w:after="80" w:line="240" w:lineRule="auto"/>
        <w:ind w:left="567" w:right="397" w:firstLine="567"/>
        <w:contextualSpacing w:val="0"/>
        <w:jc w:val="both"/>
        <w:rPr>
          <w:rFonts w:ascii="Sitka Text" w:hAnsi="Sitka Text"/>
          <w:bCs/>
          <w:sz w:val="36"/>
          <w:lang w:val="en-GB"/>
        </w:rPr>
      </w:pPr>
      <w:r w:rsidRPr="00DE2516">
        <w:rPr>
          <w:rFonts w:ascii="Sitka Text" w:hAnsi="Sitka Text"/>
          <w:bCs/>
          <w:iCs/>
          <w:sz w:val="36"/>
          <w:lang w:val="en-GB"/>
        </w:rPr>
        <w:t>Tumours</w:t>
      </w:r>
      <w:r w:rsidRPr="00DE2516">
        <w:rPr>
          <w:rFonts w:ascii="Sitka Text" w:hAnsi="Sitka Text"/>
          <w:bCs/>
          <w:i/>
          <w:iCs/>
          <w:sz w:val="36"/>
          <w:lang w:val="en-GB"/>
        </w:rPr>
        <w:t xml:space="preserve"> </w:t>
      </w:r>
      <w:r w:rsidRPr="00DE2516">
        <w:rPr>
          <w:rFonts w:ascii="Sitka Text" w:hAnsi="Sitka Text"/>
          <w:bCs/>
          <w:sz w:val="36"/>
          <w:lang w:val="en-GB"/>
        </w:rPr>
        <w:t xml:space="preserve">of the eye are rare. When eye tumours do occur, they are usually cancerous and painless. </w:t>
      </w:r>
      <w:r w:rsidRPr="00DE2516">
        <w:rPr>
          <w:rFonts w:ascii="Sitka Text" w:hAnsi="Sitka Text"/>
          <w:b/>
          <w:bCs/>
          <w:i/>
          <w:iCs/>
          <w:sz w:val="36"/>
          <w:lang w:val="en-GB"/>
        </w:rPr>
        <w:t>Retinoblastoma</w:t>
      </w:r>
      <w:r w:rsidRPr="00DE2516">
        <w:rPr>
          <w:rFonts w:ascii="Sitka Text" w:hAnsi="Sitka Text"/>
          <w:bCs/>
          <w:i/>
          <w:iCs/>
          <w:sz w:val="36"/>
          <w:lang w:val="en-GB"/>
        </w:rPr>
        <w:t xml:space="preserve"> </w:t>
      </w:r>
      <w:r w:rsidRPr="00DE2516">
        <w:rPr>
          <w:rFonts w:ascii="Sitka Text" w:hAnsi="Sitka Text"/>
          <w:bCs/>
          <w:sz w:val="36"/>
          <w:lang w:val="en-GB"/>
        </w:rPr>
        <w:t xml:space="preserve">is a cancerous tumour of the </w:t>
      </w:r>
      <w:r w:rsidRPr="00DE2516">
        <w:rPr>
          <w:rFonts w:ascii="Sitka Text" w:hAnsi="Sitka Text"/>
          <w:bCs/>
          <w:iCs/>
          <w:sz w:val="36"/>
          <w:lang w:val="en-GB"/>
        </w:rPr>
        <w:t>retina</w:t>
      </w:r>
      <w:r w:rsidRPr="00DE2516">
        <w:rPr>
          <w:rFonts w:ascii="Sitka Text" w:hAnsi="Sitka Text"/>
          <w:bCs/>
          <w:i/>
          <w:iCs/>
          <w:sz w:val="36"/>
          <w:lang w:val="en-GB"/>
        </w:rPr>
        <w:t xml:space="preserve"> </w:t>
      </w:r>
      <w:r w:rsidRPr="00DE2516">
        <w:rPr>
          <w:rFonts w:ascii="Sitka Text" w:hAnsi="Sitka Text"/>
          <w:bCs/>
          <w:sz w:val="36"/>
          <w:lang w:val="en-GB"/>
        </w:rPr>
        <w:t xml:space="preserve">that occurs in one or both eyes and most often affects children. It may be treated by </w:t>
      </w:r>
      <w:r w:rsidRPr="00DE2516">
        <w:rPr>
          <w:rFonts w:ascii="Sitka Text" w:hAnsi="Sitka Text"/>
          <w:bCs/>
          <w:iCs/>
          <w:sz w:val="36"/>
          <w:lang w:val="en-GB"/>
        </w:rPr>
        <w:t>radiotherapy</w:t>
      </w:r>
      <w:r w:rsidRPr="00DE2516">
        <w:rPr>
          <w:rFonts w:ascii="Sitka Text" w:hAnsi="Sitka Text"/>
          <w:bCs/>
          <w:sz w:val="36"/>
          <w:lang w:val="en-GB"/>
        </w:rPr>
        <w:t xml:space="preserve">, </w:t>
      </w:r>
      <w:r w:rsidRPr="00DE2516">
        <w:rPr>
          <w:rFonts w:ascii="Sitka Text" w:hAnsi="Sitka Text"/>
          <w:bCs/>
          <w:iCs/>
          <w:sz w:val="36"/>
          <w:lang w:val="en-GB"/>
        </w:rPr>
        <w:t>laser treatment</w:t>
      </w:r>
      <w:r w:rsidRPr="00DE2516">
        <w:rPr>
          <w:rFonts w:ascii="Sitka Text" w:hAnsi="Sitka Text"/>
          <w:bCs/>
          <w:sz w:val="36"/>
          <w:lang w:val="en-GB"/>
        </w:rPr>
        <w:t xml:space="preserve">, or </w:t>
      </w:r>
      <w:r w:rsidRPr="00DE2516">
        <w:rPr>
          <w:rFonts w:ascii="Sitka Text" w:hAnsi="Sitka Text"/>
          <w:bCs/>
          <w:iCs/>
          <w:sz w:val="36"/>
          <w:lang w:val="en-GB"/>
        </w:rPr>
        <w:t>cryosurgery</w:t>
      </w:r>
      <w:r w:rsidRPr="00DE2516">
        <w:rPr>
          <w:rFonts w:ascii="Sitka Text" w:hAnsi="Sitka Text"/>
          <w:bCs/>
          <w:sz w:val="36"/>
          <w:lang w:val="en-GB"/>
        </w:rPr>
        <w:t xml:space="preserve">, but the eye may have to be removed to prevent spread of the tumour. </w:t>
      </w:r>
      <w:r w:rsidRPr="00DE2516">
        <w:rPr>
          <w:rFonts w:ascii="Sitka Text" w:hAnsi="Sitka Text"/>
          <w:b/>
          <w:bCs/>
          <w:i/>
          <w:iCs/>
          <w:sz w:val="36"/>
          <w:lang w:val="en-GB"/>
        </w:rPr>
        <w:t>Malignant melanoma</w:t>
      </w:r>
      <w:r w:rsidRPr="00DE2516">
        <w:rPr>
          <w:rFonts w:ascii="Sitka Text" w:hAnsi="Sitka Text"/>
          <w:bCs/>
          <w:i/>
          <w:iCs/>
          <w:sz w:val="36"/>
          <w:lang w:val="en-GB"/>
        </w:rPr>
        <w:t xml:space="preserve"> </w:t>
      </w:r>
      <w:r w:rsidRPr="00DE2516">
        <w:rPr>
          <w:rFonts w:ascii="Sitka Text" w:hAnsi="Sitka Text"/>
          <w:bCs/>
          <w:sz w:val="36"/>
          <w:lang w:val="en-GB"/>
        </w:rPr>
        <w:t xml:space="preserve">is a cancer of the </w:t>
      </w:r>
      <w:r w:rsidRPr="00DE2516">
        <w:rPr>
          <w:rFonts w:ascii="Sitka Text" w:hAnsi="Sitka Text"/>
          <w:bCs/>
          <w:iCs/>
          <w:sz w:val="36"/>
          <w:lang w:val="en-GB"/>
        </w:rPr>
        <w:t>choroid</w:t>
      </w:r>
      <w:r w:rsidRPr="00DE2516">
        <w:rPr>
          <w:rFonts w:ascii="Sitka Text" w:hAnsi="Sitka Text"/>
          <w:bCs/>
          <w:sz w:val="36"/>
          <w:lang w:val="en-GB"/>
        </w:rPr>
        <w:t xml:space="preserve">. It usually affects older people. There are no symptoms in the early stages, but it eventually causes </w:t>
      </w:r>
      <w:r w:rsidRPr="00DE2516">
        <w:rPr>
          <w:rFonts w:ascii="Sitka Text" w:hAnsi="Sitka Text"/>
          <w:bCs/>
          <w:i/>
          <w:iCs/>
          <w:sz w:val="36"/>
          <w:lang w:val="en-GB"/>
        </w:rPr>
        <w:t xml:space="preserve">retinal detachment </w:t>
      </w:r>
      <w:r w:rsidRPr="00DE2516">
        <w:rPr>
          <w:rFonts w:ascii="Sitka Text" w:hAnsi="Sitka Text"/>
          <w:bCs/>
          <w:sz w:val="36"/>
          <w:lang w:val="en-GB"/>
        </w:rPr>
        <w:t xml:space="preserve">and distortion of vision. </w:t>
      </w:r>
      <w:r w:rsidRPr="00DE2516">
        <w:rPr>
          <w:rFonts w:ascii="Sitka Text" w:hAnsi="Sitka Text"/>
          <w:bCs/>
          <w:sz w:val="36"/>
          <w:u w:val="single"/>
          <w:lang w:val="en-GB"/>
        </w:rPr>
        <w:t>7) ______________________________.</w:t>
      </w:r>
      <w:r w:rsidRPr="00DE2516">
        <w:rPr>
          <w:rFonts w:ascii="Sitka Text" w:hAnsi="Sitka Text"/>
          <w:bCs/>
          <w:sz w:val="36"/>
          <w:lang w:val="en-GB"/>
        </w:rPr>
        <w:t xml:space="preserve"> </w:t>
      </w:r>
      <w:r w:rsidRPr="00DE2516">
        <w:rPr>
          <w:rFonts w:ascii="Sitka Text" w:hAnsi="Sitka Text"/>
          <w:b/>
          <w:bCs/>
          <w:i/>
          <w:iCs/>
          <w:sz w:val="36"/>
          <w:lang w:val="en-GB"/>
        </w:rPr>
        <w:t>Basal cell carcinoma</w:t>
      </w:r>
      <w:r w:rsidRPr="00DE2516">
        <w:rPr>
          <w:rFonts w:ascii="Sitka Text" w:hAnsi="Sitka Text"/>
          <w:bCs/>
          <w:i/>
          <w:iCs/>
          <w:sz w:val="36"/>
          <w:lang w:val="en-GB"/>
        </w:rPr>
        <w:t xml:space="preserve"> </w:t>
      </w:r>
      <w:r w:rsidRPr="00DE2516">
        <w:rPr>
          <w:rFonts w:ascii="Sitka Text" w:hAnsi="Sitka Text"/>
          <w:bCs/>
          <w:sz w:val="36"/>
          <w:lang w:val="en-GB"/>
        </w:rPr>
        <w:t>is the most common type of tumour affecting the eyelid. It usually has a crusty central crater and a rolled edge. In the early stages, treatment may be possible by surgery, radiotherapy, or cryosurgery.</w:t>
      </w:r>
    </w:p>
    <w:p w:rsidR="00DE2516" w:rsidRDefault="00DE2516" w:rsidP="00DE2516">
      <w:pPr>
        <w:pStyle w:val="a4"/>
        <w:spacing w:after="80" w:line="240" w:lineRule="auto"/>
        <w:ind w:left="567" w:right="397" w:firstLine="567"/>
        <w:contextualSpacing w:val="0"/>
        <w:jc w:val="both"/>
        <w:rPr>
          <w:rFonts w:ascii="Sitka Text" w:hAnsi="Sitka Text"/>
          <w:bCs/>
          <w:sz w:val="36"/>
          <w:lang w:val="en-GB"/>
        </w:rPr>
      </w:pPr>
    </w:p>
    <w:p w:rsidR="00DE2516" w:rsidRPr="00DE2516" w:rsidRDefault="00DE2516" w:rsidP="00DE2516">
      <w:pPr>
        <w:pStyle w:val="a4"/>
        <w:spacing w:after="80" w:line="240" w:lineRule="auto"/>
        <w:ind w:left="567" w:right="397" w:firstLine="567"/>
        <w:contextualSpacing w:val="0"/>
        <w:jc w:val="both"/>
        <w:rPr>
          <w:rFonts w:ascii="Sitka Text" w:hAnsi="Sitka Text"/>
          <w:bCs/>
          <w:sz w:val="40"/>
          <w:u w:val="single"/>
          <w:lang w:val="en-GB"/>
        </w:rPr>
      </w:pPr>
    </w:p>
    <w:p w:rsidR="005F4026" w:rsidRPr="00DE2516" w:rsidRDefault="005F4026" w:rsidP="005F4026">
      <w:pPr>
        <w:pStyle w:val="a4"/>
        <w:spacing w:after="0" w:line="240" w:lineRule="auto"/>
        <w:ind w:left="0" w:firstLine="567"/>
        <w:contextualSpacing w:val="0"/>
        <w:rPr>
          <w:rFonts w:ascii="Sitka Text" w:hAnsi="Sitka Text"/>
          <w:bCs/>
          <w:color w:val="0000FF"/>
          <w:sz w:val="28"/>
          <w:lang w:val="en-GB"/>
        </w:rPr>
      </w:pPr>
    </w:p>
    <w:p w:rsidR="005F4026" w:rsidRDefault="005F4026" w:rsidP="005F4026">
      <w:pPr>
        <w:pStyle w:val="a4"/>
        <w:numPr>
          <w:ilvl w:val="0"/>
          <w:numId w:val="5"/>
        </w:numPr>
        <w:spacing w:after="80"/>
        <w:ind w:left="714" w:hanging="357"/>
        <w:contextualSpacing w:val="0"/>
        <w:rPr>
          <w:rFonts w:ascii="Sitka Text" w:hAnsi="Sitka Text"/>
          <w:color w:val="0000FF"/>
          <w:sz w:val="36"/>
          <w:lang w:val="en-US"/>
        </w:rPr>
      </w:pPr>
      <w:r w:rsidRPr="00DE2516">
        <w:rPr>
          <w:rFonts w:ascii="Sitka Text" w:hAnsi="Sitka Text"/>
          <w:b/>
          <w:color w:val="0000FF"/>
          <w:sz w:val="36"/>
          <w:lang w:val="en-US"/>
        </w:rPr>
        <w:t>Complete the sentences</w:t>
      </w:r>
      <w:r w:rsidRPr="00DE2516">
        <w:rPr>
          <w:rFonts w:ascii="Sitka Text" w:hAnsi="Sitka Text"/>
          <w:color w:val="0000FF"/>
          <w:sz w:val="36"/>
          <w:lang w:val="en-US"/>
        </w:rPr>
        <w:t>.</w:t>
      </w:r>
    </w:p>
    <w:p w:rsidR="00DE2516" w:rsidRDefault="00DE2516" w:rsidP="00DE2516">
      <w:pPr>
        <w:pStyle w:val="a4"/>
        <w:spacing w:after="80"/>
        <w:ind w:left="714"/>
        <w:contextualSpacing w:val="0"/>
        <w:rPr>
          <w:rFonts w:ascii="Sitka Text" w:hAnsi="Sitka Text"/>
          <w:color w:val="0000FF"/>
          <w:sz w:val="36"/>
          <w:lang w:val="en-US"/>
        </w:rPr>
      </w:pPr>
    </w:p>
    <w:p w:rsidR="00DE2516" w:rsidRDefault="00DE2516" w:rsidP="00DE2516">
      <w:pPr>
        <w:pStyle w:val="a4"/>
        <w:spacing w:after="80"/>
        <w:ind w:left="714"/>
        <w:contextualSpacing w:val="0"/>
        <w:rPr>
          <w:rFonts w:ascii="Sitka Text" w:hAnsi="Sitka Text"/>
          <w:color w:val="0000FF"/>
          <w:sz w:val="36"/>
          <w:lang w:val="en-US"/>
        </w:rPr>
      </w:pPr>
    </w:p>
    <w:p w:rsidR="00DE2516" w:rsidRPr="00DE2516" w:rsidRDefault="00DE2516" w:rsidP="00DE2516">
      <w:pPr>
        <w:pStyle w:val="a4"/>
        <w:spacing w:after="80"/>
        <w:ind w:left="714"/>
        <w:contextualSpacing w:val="0"/>
        <w:rPr>
          <w:rFonts w:ascii="Sitka Text" w:hAnsi="Sitka Text"/>
          <w:color w:val="0000FF"/>
          <w:sz w:val="36"/>
          <w:lang w:val="en-US"/>
        </w:rPr>
      </w:pPr>
    </w:p>
    <w:p w:rsidR="005F4026" w:rsidRPr="00DE2516" w:rsidRDefault="00DE2516" w:rsidP="00DE2516">
      <w:pPr>
        <w:pStyle w:val="a4"/>
        <w:numPr>
          <w:ilvl w:val="0"/>
          <w:numId w:val="8"/>
        </w:numPr>
        <w:ind w:left="1077" w:hanging="357"/>
        <w:contextualSpacing w:val="0"/>
        <w:rPr>
          <w:rFonts w:ascii="Sitka Text" w:hAnsi="Sitka Text"/>
          <w:bCs/>
          <w:sz w:val="40"/>
          <w:lang w:val="en-GB"/>
        </w:rPr>
      </w:pPr>
      <w:r>
        <w:rPr>
          <w:rFonts w:ascii="Sitka Text" w:hAnsi="Sitka Text"/>
          <w:bCs/>
          <w:i/>
          <w:sz w:val="40"/>
          <w:lang w:val="en-GB"/>
        </w:rPr>
        <w:t xml:space="preserve">   </w:t>
      </w:r>
      <w:r w:rsidR="005F4026" w:rsidRPr="00DE2516">
        <w:rPr>
          <w:rFonts w:ascii="Sitka Text" w:hAnsi="Sitka Text"/>
          <w:bCs/>
          <w:i/>
          <w:sz w:val="40"/>
          <w:lang w:val="en-GB"/>
        </w:rPr>
        <w:t>Exophthalmos</w:t>
      </w:r>
      <w:r w:rsidR="005F4026" w:rsidRPr="00DE2516">
        <w:rPr>
          <w:rFonts w:ascii="Sitka Text" w:hAnsi="Sitka Text"/>
          <w:b/>
          <w:bCs/>
          <w:sz w:val="40"/>
          <w:lang w:val="en-GB"/>
        </w:rPr>
        <w:t xml:space="preserve"> </w:t>
      </w:r>
      <w:r w:rsidR="005F4026" w:rsidRPr="00DE2516">
        <w:rPr>
          <w:rFonts w:ascii="Sitka Text" w:hAnsi="Sitka Text"/>
          <w:bCs/>
          <w:sz w:val="40"/>
          <w:lang w:val="en-GB"/>
        </w:rPr>
        <w:t xml:space="preserve">is </w:t>
      </w:r>
      <w:r>
        <w:rPr>
          <w:rFonts w:ascii="Sitka Text" w:hAnsi="Sitka Text"/>
          <w:bCs/>
          <w:sz w:val="40"/>
          <w:lang w:val="en-GB"/>
        </w:rPr>
        <w:t>____________________________________________</w:t>
      </w:r>
      <w:r w:rsidR="005F4026" w:rsidRPr="00DE2516">
        <w:rPr>
          <w:rFonts w:ascii="Sitka Text" w:hAnsi="Sitka Text"/>
          <w:bCs/>
          <w:sz w:val="40"/>
          <w:lang w:val="en-GB"/>
        </w:rPr>
        <w:t>___</w:t>
      </w:r>
      <w:r w:rsidR="005F4026" w:rsidRPr="00DE2516">
        <w:rPr>
          <w:rFonts w:ascii="Sitka Text" w:hAnsi="Sitka Text"/>
          <w:b/>
          <w:bCs/>
          <w:sz w:val="40"/>
          <w:lang w:val="en-GB"/>
        </w:rPr>
        <w:t>.</w:t>
      </w:r>
    </w:p>
    <w:p w:rsidR="005F4026" w:rsidRPr="00DE2516" w:rsidRDefault="005F4026" w:rsidP="00DE2516">
      <w:pPr>
        <w:pStyle w:val="a4"/>
        <w:numPr>
          <w:ilvl w:val="0"/>
          <w:numId w:val="8"/>
        </w:numPr>
        <w:ind w:left="1077" w:hanging="357"/>
        <w:contextualSpacing w:val="0"/>
        <w:rPr>
          <w:rFonts w:ascii="Sitka Text" w:hAnsi="Sitka Text"/>
          <w:bCs/>
          <w:sz w:val="40"/>
          <w:lang w:val="en-GB"/>
        </w:rPr>
      </w:pPr>
      <w:r w:rsidRPr="00DE2516">
        <w:rPr>
          <w:rFonts w:ascii="Sitka Text" w:hAnsi="Sitka Text"/>
          <w:bCs/>
          <w:i/>
          <w:sz w:val="40"/>
          <w:lang w:val="en-GB"/>
        </w:rPr>
        <w:t>Malignant melanoma</w:t>
      </w:r>
      <w:r w:rsidRPr="00DE2516">
        <w:rPr>
          <w:rFonts w:ascii="Sitka Text" w:hAnsi="Sitka Text"/>
          <w:b/>
          <w:bCs/>
          <w:sz w:val="40"/>
          <w:lang w:val="en-GB"/>
        </w:rPr>
        <w:t xml:space="preserve"> </w:t>
      </w:r>
      <w:r w:rsidRPr="00DE2516">
        <w:rPr>
          <w:rFonts w:ascii="Sitka Text" w:hAnsi="Sitka Text"/>
          <w:bCs/>
          <w:sz w:val="40"/>
          <w:lang w:val="en-GB"/>
        </w:rPr>
        <w:t>is</w:t>
      </w:r>
      <w:r w:rsidR="00DE2516">
        <w:rPr>
          <w:rFonts w:ascii="Sitka Text" w:hAnsi="Sitka Text"/>
          <w:bCs/>
          <w:sz w:val="40"/>
          <w:lang w:val="en-GB"/>
        </w:rPr>
        <w:t xml:space="preserve"> _____________</w:t>
      </w:r>
      <w:r w:rsidRPr="00DE2516">
        <w:rPr>
          <w:rFonts w:ascii="Sitka Text" w:hAnsi="Sitka Text"/>
          <w:bCs/>
          <w:sz w:val="40"/>
          <w:lang w:val="en-GB"/>
        </w:rPr>
        <w:t>____________________________</w:t>
      </w:r>
      <w:r w:rsidRPr="00DE2516">
        <w:rPr>
          <w:rFonts w:ascii="Sitka Text" w:hAnsi="Sitka Text"/>
          <w:b/>
          <w:bCs/>
          <w:sz w:val="40"/>
          <w:lang w:val="en-GB"/>
        </w:rPr>
        <w:t>.</w:t>
      </w:r>
    </w:p>
    <w:p w:rsidR="005F4026" w:rsidRPr="00DE2516" w:rsidRDefault="005F4026" w:rsidP="00DE2516">
      <w:pPr>
        <w:pStyle w:val="a4"/>
        <w:numPr>
          <w:ilvl w:val="0"/>
          <w:numId w:val="8"/>
        </w:numPr>
        <w:ind w:left="1077" w:hanging="357"/>
        <w:contextualSpacing w:val="0"/>
        <w:rPr>
          <w:rFonts w:ascii="Sitka Text" w:hAnsi="Sitka Text"/>
          <w:bCs/>
          <w:sz w:val="40"/>
          <w:lang w:val="en-GB"/>
        </w:rPr>
      </w:pPr>
      <w:r w:rsidRPr="00DE2516">
        <w:rPr>
          <w:rFonts w:ascii="Sitka Text" w:hAnsi="Sitka Text"/>
          <w:bCs/>
          <w:i/>
          <w:sz w:val="40"/>
          <w:lang w:val="en-GB"/>
        </w:rPr>
        <w:t>Glaucoma</w:t>
      </w:r>
      <w:r w:rsidRPr="00DE2516">
        <w:rPr>
          <w:rFonts w:ascii="Sitka Text" w:hAnsi="Sitka Text"/>
          <w:b/>
          <w:bCs/>
          <w:sz w:val="40"/>
          <w:lang w:val="en-GB"/>
        </w:rPr>
        <w:t xml:space="preserve"> </w:t>
      </w:r>
      <w:r w:rsidRPr="00DE2516">
        <w:rPr>
          <w:rFonts w:ascii="Sitka Text" w:hAnsi="Sitka Text"/>
          <w:bCs/>
          <w:sz w:val="40"/>
          <w:lang w:val="en-GB"/>
        </w:rPr>
        <w:t>is ___</w:t>
      </w:r>
      <w:r w:rsidR="00DE2516">
        <w:rPr>
          <w:rFonts w:ascii="Sitka Text" w:hAnsi="Sitka Text"/>
          <w:bCs/>
          <w:sz w:val="40"/>
          <w:lang w:val="en-GB"/>
        </w:rPr>
        <w:t>_____________</w:t>
      </w:r>
      <w:r w:rsidRPr="00DE2516">
        <w:rPr>
          <w:rFonts w:ascii="Sitka Text" w:hAnsi="Sitka Text"/>
          <w:bCs/>
          <w:sz w:val="40"/>
          <w:lang w:val="en-GB"/>
        </w:rPr>
        <w:t>___________________________</w:t>
      </w:r>
      <w:r w:rsidR="00FD403D">
        <w:rPr>
          <w:rFonts w:ascii="Sitka Text" w:hAnsi="Sitka Text"/>
          <w:bCs/>
          <w:sz w:val="40"/>
          <w:lang w:val="en-GB"/>
        </w:rPr>
        <w:t>_</w:t>
      </w:r>
      <w:bookmarkStart w:id="0" w:name="_GoBack"/>
      <w:bookmarkEnd w:id="0"/>
      <w:r w:rsidRPr="00DE2516">
        <w:rPr>
          <w:rFonts w:ascii="Sitka Text" w:hAnsi="Sitka Text"/>
          <w:bCs/>
          <w:sz w:val="40"/>
          <w:lang w:val="en-GB"/>
        </w:rPr>
        <w:t>__</w:t>
      </w:r>
      <w:r w:rsidR="00DE2516">
        <w:rPr>
          <w:rFonts w:ascii="Sitka Text" w:hAnsi="Sitka Text"/>
          <w:bCs/>
          <w:sz w:val="40"/>
          <w:lang w:val="en-GB"/>
        </w:rPr>
        <w:t>_</w:t>
      </w:r>
      <w:r w:rsidRPr="00DE2516">
        <w:rPr>
          <w:rFonts w:ascii="Sitka Text" w:hAnsi="Sitka Text"/>
          <w:bCs/>
          <w:sz w:val="40"/>
          <w:lang w:val="en-GB"/>
        </w:rPr>
        <w:t>____</w:t>
      </w:r>
      <w:r w:rsidRPr="00DE2516">
        <w:rPr>
          <w:rFonts w:ascii="Sitka Text" w:hAnsi="Sitka Text"/>
          <w:b/>
          <w:bCs/>
          <w:sz w:val="40"/>
          <w:lang w:val="en-GB"/>
        </w:rPr>
        <w:t>.</w:t>
      </w:r>
    </w:p>
    <w:p w:rsidR="005F4026" w:rsidRPr="00DE2516" w:rsidRDefault="005F4026" w:rsidP="00DE2516">
      <w:pPr>
        <w:pStyle w:val="a4"/>
        <w:numPr>
          <w:ilvl w:val="0"/>
          <w:numId w:val="8"/>
        </w:numPr>
        <w:ind w:left="1077" w:hanging="357"/>
        <w:contextualSpacing w:val="0"/>
        <w:rPr>
          <w:rFonts w:ascii="Sitka Text" w:hAnsi="Sitka Text"/>
          <w:bCs/>
          <w:sz w:val="40"/>
          <w:lang w:val="en-GB"/>
        </w:rPr>
      </w:pPr>
      <w:r w:rsidRPr="00DE2516">
        <w:rPr>
          <w:rFonts w:ascii="Sitka Text" w:hAnsi="Sitka Text"/>
          <w:bCs/>
          <w:i/>
          <w:iCs/>
          <w:sz w:val="40"/>
          <w:lang w:val="en-GB"/>
        </w:rPr>
        <w:t xml:space="preserve">Conjunctivitis </w:t>
      </w:r>
      <w:r w:rsidRPr="00DE2516">
        <w:rPr>
          <w:rFonts w:ascii="Sitka Text" w:hAnsi="Sitka Text"/>
          <w:bCs/>
          <w:sz w:val="40"/>
          <w:lang w:val="en-GB"/>
        </w:rPr>
        <w:t>is</w:t>
      </w:r>
      <w:r w:rsidR="00DE2516">
        <w:rPr>
          <w:rFonts w:ascii="Sitka Text" w:hAnsi="Sitka Text"/>
          <w:bCs/>
          <w:sz w:val="40"/>
          <w:lang w:val="en-GB"/>
        </w:rPr>
        <w:t xml:space="preserve"> ___________</w:t>
      </w:r>
      <w:r w:rsidRPr="00DE2516">
        <w:rPr>
          <w:rFonts w:ascii="Sitka Text" w:hAnsi="Sitka Text"/>
          <w:bCs/>
          <w:sz w:val="40"/>
          <w:lang w:val="en-GB"/>
        </w:rPr>
        <w:t>____________________________________</w:t>
      </w:r>
      <w:r w:rsidRPr="00DE2516">
        <w:rPr>
          <w:rFonts w:ascii="Sitka Text" w:hAnsi="Sitka Text"/>
          <w:b/>
          <w:bCs/>
          <w:sz w:val="40"/>
          <w:lang w:val="en-GB"/>
        </w:rPr>
        <w:t>.</w:t>
      </w:r>
    </w:p>
    <w:p w:rsidR="005F4026" w:rsidRPr="00DE2516" w:rsidRDefault="005F4026" w:rsidP="00DE2516">
      <w:pPr>
        <w:pStyle w:val="a4"/>
        <w:numPr>
          <w:ilvl w:val="0"/>
          <w:numId w:val="8"/>
        </w:numPr>
        <w:ind w:left="1077" w:hanging="357"/>
        <w:contextualSpacing w:val="0"/>
        <w:rPr>
          <w:rFonts w:ascii="Sitka Text" w:hAnsi="Sitka Text"/>
          <w:bCs/>
          <w:sz w:val="40"/>
          <w:lang w:val="en-GB"/>
        </w:rPr>
      </w:pPr>
      <w:r w:rsidRPr="00DE2516">
        <w:rPr>
          <w:rFonts w:ascii="Sitka Text" w:hAnsi="Sitka Text"/>
          <w:i/>
          <w:sz w:val="40"/>
          <w:lang w:val="en-GB"/>
        </w:rPr>
        <w:t>Diplopia</w:t>
      </w:r>
      <w:r w:rsidRPr="00DE2516">
        <w:rPr>
          <w:rFonts w:ascii="Sitka Text" w:hAnsi="Sitka Text"/>
          <w:bCs/>
          <w:sz w:val="40"/>
          <w:lang w:val="en-GB"/>
        </w:rPr>
        <w:t xml:space="preserve"> is</w:t>
      </w:r>
      <w:r w:rsidR="00DE2516">
        <w:rPr>
          <w:rFonts w:ascii="Sitka Text" w:hAnsi="Sitka Text"/>
          <w:bCs/>
          <w:sz w:val="40"/>
          <w:lang w:val="en-GB"/>
        </w:rPr>
        <w:t xml:space="preserve"> ________</w:t>
      </w:r>
      <w:r w:rsidRPr="00DE2516">
        <w:rPr>
          <w:rFonts w:ascii="Sitka Text" w:hAnsi="Sitka Text"/>
          <w:bCs/>
          <w:sz w:val="40"/>
          <w:lang w:val="en-GB"/>
        </w:rPr>
        <w:t>_____________________________________</w:t>
      </w:r>
      <w:r w:rsidRPr="00DE2516">
        <w:rPr>
          <w:rFonts w:ascii="Sitka Text" w:hAnsi="Sitka Text"/>
          <w:bCs/>
          <w:sz w:val="40"/>
        </w:rPr>
        <w:t>____</w:t>
      </w:r>
      <w:r w:rsidR="00DE2516">
        <w:rPr>
          <w:rFonts w:ascii="Sitka Text" w:hAnsi="Sitka Text"/>
          <w:bCs/>
          <w:sz w:val="40"/>
          <w:lang w:val="en-US"/>
        </w:rPr>
        <w:t>_</w:t>
      </w:r>
      <w:r w:rsidRPr="00DE2516">
        <w:rPr>
          <w:rFonts w:ascii="Sitka Text" w:hAnsi="Sitka Text"/>
          <w:bCs/>
          <w:sz w:val="40"/>
        </w:rPr>
        <w:t>_</w:t>
      </w:r>
      <w:r w:rsidRPr="00DE2516">
        <w:rPr>
          <w:rFonts w:ascii="Sitka Text" w:hAnsi="Sitka Text"/>
          <w:bCs/>
          <w:sz w:val="40"/>
          <w:lang w:val="en-GB"/>
        </w:rPr>
        <w:t>_</w:t>
      </w:r>
      <w:r w:rsidRPr="00DE2516">
        <w:rPr>
          <w:rFonts w:ascii="Sitka Text" w:hAnsi="Sitka Text"/>
          <w:b/>
          <w:bCs/>
          <w:sz w:val="40"/>
          <w:lang w:val="en-GB"/>
        </w:rPr>
        <w:t>.</w:t>
      </w:r>
    </w:p>
    <w:p w:rsidR="005F4026" w:rsidRPr="005F4026" w:rsidRDefault="005F4026" w:rsidP="005F4026">
      <w:pPr>
        <w:pStyle w:val="a4"/>
        <w:rPr>
          <w:rFonts w:ascii="Sitka Text" w:hAnsi="Sitka Text"/>
          <w:b/>
          <w:sz w:val="20"/>
          <w:lang w:val="en-US"/>
        </w:rPr>
      </w:pPr>
    </w:p>
    <w:p w:rsidR="00762E17" w:rsidRPr="006C2EC3" w:rsidRDefault="00762E17" w:rsidP="006C2EC3">
      <w:pPr>
        <w:rPr>
          <w:rFonts w:ascii="Sitka Text" w:hAnsi="Sitka Text"/>
          <w:b/>
          <w:sz w:val="20"/>
          <w:lang w:val="en-US"/>
        </w:rPr>
      </w:pPr>
    </w:p>
    <w:sectPr w:rsidR="00762E17" w:rsidRPr="006C2EC3" w:rsidSect="003F3F09">
      <w:headerReference w:type="default" r:id="rId11"/>
      <w:pgSz w:w="16840" w:h="11907" w:orient="landscape" w:code="9"/>
      <w:pgMar w:top="851" w:right="567" w:bottom="567" w:left="567" w:header="17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6BA" w:rsidRDefault="00D736BA" w:rsidP="00E237BC">
      <w:pPr>
        <w:spacing w:after="0" w:line="240" w:lineRule="auto"/>
      </w:pPr>
      <w:r>
        <w:separator/>
      </w:r>
    </w:p>
  </w:endnote>
  <w:endnote w:type="continuationSeparator" w:id="0">
    <w:p w:rsidR="00D736BA" w:rsidRDefault="00D736BA" w:rsidP="00E23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Sitka Text">
    <w:panose1 w:val="02000505000000020004"/>
    <w:charset w:val="CC"/>
    <w:family w:val="auto"/>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Light">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Bahnschrift Light">
    <w:panose1 w:val="020B0502040204020203"/>
    <w:charset w:val="CC"/>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6BA" w:rsidRDefault="00D736BA" w:rsidP="00E237BC">
      <w:pPr>
        <w:spacing w:after="0" w:line="240" w:lineRule="auto"/>
      </w:pPr>
      <w:r>
        <w:separator/>
      </w:r>
    </w:p>
  </w:footnote>
  <w:footnote w:type="continuationSeparator" w:id="0">
    <w:p w:rsidR="00D736BA" w:rsidRDefault="00D736BA" w:rsidP="00E23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062804"/>
      <w:docPartObj>
        <w:docPartGallery w:val="Page Numbers (Margins)"/>
        <w:docPartUnique/>
      </w:docPartObj>
    </w:sdtPr>
    <w:sdtEndPr/>
    <w:sdtContent>
      <w:p w:rsidR="00E237BC" w:rsidRDefault="00E237BC">
        <w:pPr>
          <w:pStyle w:val="a5"/>
        </w:pPr>
        <w:r>
          <w:rPr>
            <w:noProof/>
            <w:lang w:eastAsia="uk-UA"/>
          </w:rPr>
          <mc:AlternateContent>
            <mc:Choice Requires="wpg">
              <w:drawing>
                <wp:anchor distT="0" distB="0" distL="114300" distR="114300" simplePos="0" relativeHeight="251659264" behindDoc="0" locked="0" layoutInCell="0" allowOverlap="1">
                  <wp:simplePos x="0" y="0"/>
                  <wp:positionH relativeFrom="leftMargin">
                    <wp:align>center</wp:align>
                  </wp:positionH>
                  <mc:AlternateContent>
                    <mc:Choice Requires="wp14">
                      <wp:positionV relativeFrom="page">
                        <wp14:pctPosVOffset>20000</wp14:pctPosVOffset>
                      </wp:positionV>
                    </mc:Choice>
                    <mc:Fallback>
                      <wp:positionV relativeFrom="page">
                        <wp:posOffset>1511935</wp:posOffset>
                      </wp:positionV>
                    </mc:Fallback>
                  </mc:AlternateContent>
                  <wp:extent cx="488315" cy="237490"/>
                  <wp:effectExtent l="0" t="9525" r="0" b="10160"/>
                  <wp:wrapNone/>
                  <wp:docPr id="9" name="Групувати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1"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7BC" w:rsidRDefault="00E237BC">
                                <w:pPr>
                                  <w:pStyle w:val="a5"/>
                                  <w:jc w:val="center"/>
                                </w:pPr>
                                <w:r>
                                  <w:fldChar w:fldCharType="begin"/>
                                </w:r>
                                <w:r>
                                  <w:instrText>PAGE    \* MERGEFORMAT</w:instrText>
                                </w:r>
                                <w:r>
                                  <w:fldChar w:fldCharType="separate"/>
                                </w:r>
                                <w:r w:rsidR="00FD403D" w:rsidRPr="00FD403D">
                                  <w:rPr>
                                    <w:rStyle w:val="a9"/>
                                    <w:b/>
                                    <w:bCs/>
                                    <w:noProof/>
                                    <w:color w:val="7F5F00" w:themeColor="accent4" w:themeShade="7F"/>
                                    <w:sz w:val="16"/>
                                    <w:szCs w:val="16"/>
                                  </w:rPr>
                                  <w:t>11</w:t>
                                </w:r>
                                <w:r>
                                  <w:rPr>
                                    <w:rStyle w:val="a9"/>
                                    <w:b/>
                                    <w:bCs/>
                                    <w:color w:val="7F5F00" w:themeColor="accent4" w:themeShade="7F"/>
                                    <w:sz w:val="16"/>
                                    <w:szCs w:val="16"/>
                                  </w:rPr>
                                  <w:fldChar w:fldCharType="end"/>
                                </w:r>
                              </w:p>
                            </w:txbxContent>
                          </wps:txbx>
                          <wps:bodyPr rot="0" vert="horz" wrap="square" lIns="0" tIns="0" rIns="0" bIns="0" anchor="ctr" anchorCtr="0" upright="1">
                            <a:noAutofit/>
                          </wps:bodyPr>
                        </wps:wsp>
                        <wpg:grpSp>
                          <wpg:cNvPr id="12" name="Group 72"/>
                          <wpg:cNvGrpSpPr>
                            <a:grpSpLocks/>
                          </wpg:cNvGrpSpPr>
                          <wpg:grpSpPr bwMode="auto">
                            <a:xfrm>
                              <a:off x="886" y="3255"/>
                              <a:ext cx="374" cy="374"/>
                              <a:chOff x="1453" y="14832"/>
                              <a:chExt cx="374" cy="374"/>
                            </a:xfrm>
                          </wpg:grpSpPr>
                          <wps:wsp>
                            <wps:cNvPr id="13"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увати 9" o:spid="_x0000_s1035" style="position:absolute;margin-left:0;margin-top:0;width:38.45pt;height:18.7pt;z-index:251659264;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" o:allowincell="f">
                  <v:shapetype id="_x0000_t202" coordsize="21600,21600" o:spt="202" path="m,l,21600r21600,l21600,xe">
                    <v:stroke joinstyle="miter"/>
                    <v:path gradientshapeok="t" o:connecttype="rect"/>
                  </v:shapetype>
                  <v:shape id="Text Box 71" o:spid="_x0000_s1036"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w:txbxContent>
                        <w:p w:rsidR="00E237BC" w:rsidRDefault="00E237BC">
                          <w:pPr>
                            <w:pStyle w:val="a5"/>
                            <w:jc w:val="center"/>
                          </w:pPr>
                          <w:r>
                            <w:fldChar w:fldCharType="begin"/>
                          </w:r>
                          <w:r>
                            <w:instrText>PAGE    \* MERGEFORMAT</w:instrText>
                          </w:r>
                          <w:r>
                            <w:fldChar w:fldCharType="separate"/>
                          </w:r>
                          <w:r w:rsidR="00FD403D" w:rsidRPr="00FD403D">
                            <w:rPr>
                              <w:rStyle w:val="a9"/>
                              <w:b/>
                              <w:bCs/>
                              <w:noProof/>
                              <w:color w:val="7F5F00" w:themeColor="accent4" w:themeShade="7F"/>
                              <w:sz w:val="16"/>
                              <w:szCs w:val="16"/>
                            </w:rPr>
                            <w:t>11</w:t>
                          </w:r>
                          <w:r>
                            <w:rPr>
                              <w:rStyle w:val="a9"/>
                              <w:b/>
                              <w:bCs/>
                              <w:color w:val="7F5F00" w:themeColor="accent4" w:themeShade="7F"/>
                              <w:sz w:val="16"/>
                              <w:szCs w:val="16"/>
                            </w:rPr>
                            <w:fldChar w:fldCharType="end"/>
                          </w:r>
                        </w:p>
                      </w:txbxContent>
                    </v:textbox>
                  </v:shape>
                  <v:group id="Group 72" o:spid="_x0000_s1037"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73" o:spid="_x0000_s1038"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" filled="f" strokecolor="#84a2c6" strokeweight=".5pt"/>
                    <v:oval id="Oval 74" o:spid="_x0000_s1039"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" fillcolor="#84a2c6" stroked="f"/>
                  </v:group>
                  <w10:wrap anchorx="margin" anchory="page"/>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F727F"/>
    <w:multiLevelType w:val="hybridMultilevel"/>
    <w:tmpl w:val="3AD42C06"/>
    <w:lvl w:ilvl="0" w:tplc="E14EF43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237A447B"/>
    <w:multiLevelType w:val="hybridMultilevel"/>
    <w:tmpl w:val="C6925850"/>
    <w:lvl w:ilvl="0" w:tplc="1CF8D988">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 w15:restartNumberingAfterBreak="0">
    <w:nsid w:val="24D83B21"/>
    <w:multiLevelType w:val="hybridMultilevel"/>
    <w:tmpl w:val="83FAA3B2"/>
    <w:lvl w:ilvl="0" w:tplc="20DE527A">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 w15:restartNumberingAfterBreak="0">
    <w:nsid w:val="348102E3"/>
    <w:multiLevelType w:val="hybridMultilevel"/>
    <w:tmpl w:val="099ACA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C7A658D"/>
    <w:multiLevelType w:val="hybridMultilevel"/>
    <w:tmpl w:val="15B07B7C"/>
    <w:lvl w:ilvl="0" w:tplc="793EAC28">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D9C44D8"/>
    <w:multiLevelType w:val="hybridMultilevel"/>
    <w:tmpl w:val="10969412"/>
    <w:lvl w:ilvl="0" w:tplc="04220015">
      <w:start w:val="1"/>
      <w:numFmt w:val="upperLetter"/>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6" w15:restartNumberingAfterBreak="0">
    <w:nsid w:val="42C66032"/>
    <w:multiLevelType w:val="hybridMultilevel"/>
    <w:tmpl w:val="DB4E02F8"/>
    <w:lvl w:ilvl="0" w:tplc="9E7ED5E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15:restartNumberingAfterBreak="0">
    <w:nsid w:val="47F41E85"/>
    <w:multiLevelType w:val="hybridMultilevel"/>
    <w:tmpl w:val="58589A9A"/>
    <w:lvl w:ilvl="0" w:tplc="CB423E1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15:restartNumberingAfterBreak="0">
    <w:nsid w:val="51B843AE"/>
    <w:multiLevelType w:val="hybridMultilevel"/>
    <w:tmpl w:val="28F24ABC"/>
    <w:lvl w:ilvl="0" w:tplc="281048B2">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num w:numId="1">
    <w:abstractNumId w:val="4"/>
  </w:num>
  <w:num w:numId="2">
    <w:abstractNumId w:val="2"/>
  </w:num>
  <w:num w:numId="3">
    <w:abstractNumId w:val="1"/>
  </w:num>
  <w:num w:numId="4">
    <w:abstractNumId w:val="8"/>
  </w:num>
  <w:num w:numId="5">
    <w:abstractNumId w:val="3"/>
  </w:num>
  <w:num w:numId="6">
    <w:abstractNumId w:val="7"/>
  </w:num>
  <w:num w:numId="7">
    <w:abstractNumId w:val="5"/>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B82"/>
    <w:rsid w:val="0000079B"/>
    <w:rsid w:val="00015BA1"/>
    <w:rsid w:val="00020666"/>
    <w:rsid w:val="0004539C"/>
    <w:rsid w:val="00064CE4"/>
    <w:rsid w:val="00092A70"/>
    <w:rsid w:val="000A3143"/>
    <w:rsid w:val="000A6168"/>
    <w:rsid w:val="000B2694"/>
    <w:rsid w:val="0010128F"/>
    <w:rsid w:val="00130ABA"/>
    <w:rsid w:val="00142B92"/>
    <w:rsid w:val="001B4FD2"/>
    <w:rsid w:val="001D4484"/>
    <w:rsid w:val="001E2041"/>
    <w:rsid w:val="00213BB8"/>
    <w:rsid w:val="0021535D"/>
    <w:rsid w:val="00235281"/>
    <w:rsid w:val="0023742B"/>
    <w:rsid w:val="00261194"/>
    <w:rsid w:val="00296FEB"/>
    <w:rsid w:val="002A48EE"/>
    <w:rsid w:val="002D042C"/>
    <w:rsid w:val="002E6E06"/>
    <w:rsid w:val="00307EF8"/>
    <w:rsid w:val="00312A98"/>
    <w:rsid w:val="003665D1"/>
    <w:rsid w:val="00397916"/>
    <w:rsid w:val="003C39C7"/>
    <w:rsid w:val="003F3F09"/>
    <w:rsid w:val="00405FE8"/>
    <w:rsid w:val="00434011"/>
    <w:rsid w:val="00455796"/>
    <w:rsid w:val="00485E08"/>
    <w:rsid w:val="004915DD"/>
    <w:rsid w:val="004D4BC2"/>
    <w:rsid w:val="004E4571"/>
    <w:rsid w:val="00512DD2"/>
    <w:rsid w:val="00533220"/>
    <w:rsid w:val="005413F4"/>
    <w:rsid w:val="005B0B64"/>
    <w:rsid w:val="005F4026"/>
    <w:rsid w:val="006651D6"/>
    <w:rsid w:val="006718A8"/>
    <w:rsid w:val="006C0474"/>
    <w:rsid w:val="006C2EC3"/>
    <w:rsid w:val="006E290B"/>
    <w:rsid w:val="0071442C"/>
    <w:rsid w:val="00722E4D"/>
    <w:rsid w:val="00755915"/>
    <w:rsid w:val="00762E17"/>
    <w:rsid w:val="00784630"/>
    <w:rsid w:val="007C7897"/>
    <w:rsid w:val="007E228F"/>
    <w:rsid w:val="007E50AB"/>
    <w:rsid w:val="007F36FC"/>
    <w:rsid w:val="008120C0"/>
    <w:rsid w:val="008606BC"/>
    <w:rsid w:val="00883336"/>
    <w:rsid w:val="0089055F"/>
    <w:rsid w:val="008A4C48"/>
    <w:rsid w:val="008C3E3B"/>
    <w:rsid w:val="008C7EFD"/>
    <w:rsid w:val="00907881"/>
    <w:rsid w:val="00923265"/>
    <w:rsid w:val="00960E37"/>
    <w:rsid w:val="00974560"/>
    <w:rsid w:val="00994601"/>
    <w:rsid w:val="009A45E0"/>
    <w:rsid w:val="009D1A41"/>
    <w:rsid w:val="009E5EC6"/>
    <w:rsid w:val="00A53C01"/>
    <w:rsid w:val="00A552D9"/>
    <w:rsid w:val="00A62634"/>
    <w:rsid w:val="00AA422B"/>
    <w:rsid w:val="00AC47AB"/>
    <w:rsid w:val="00AE1BFD"/>
    <w:rsid w:val="00B07794"/>
    <w:rsid w:val="00B31B94"/>
    <w:rsid w:val="00B97BA3"/>
    <w:rsid w:val="00C03C1D"/>
    <w:rsid w:val="00C54AAF"/>
    <w:rsid w:val="00C655CB"/>
    <w:rsid w:val="00C92DD0"/>
    <w:rsid w:val="00CB4973"/>
    <w:rsid w:val="00CC2DDC"/>
    <w:rsid w:val="00D01775"/>
    <w:rsid w:val="00D06B53"/>
    <w:rsid w:val="00D143BD"/>
    <w:rsid w:val="00D1612A"/>
    <w:rsid w:val="00D202C4"/>
    <w:rsid w:val="00D60E70"/>
    <w:rsid w:val="00D71B82"/>
    <w:rsid w:val="00D73475"/>
    <w:rsid w:val="00D736BA"/>
    <w:rsid w:val="00D94988"/>
    <w:rsid w:val="00DA5BD2"/>
    <w:rsid w:val="00DA6AE1"/>
    <w:rsid w:val="00DB6617"/>
    <w:rsid w:val="00DC26E9"/>
    <w:rsid w:val="00DD2593"/>
    <w:rsid w:val="00DE2516"/>
    <w:rsid w:val="00DF52C7"/>
    <w:rsid w:val="00E237BC"/>
    <w:rsid w:val="00E61AD1"/>
    <w:rsid w:val="00E63AC8"/>
    <w:rsid w:val="00F1092B"/>
    <w:rsid w:val="00F27C98"/>
    <w:rsid w:val="00F46332"/>
    <w:rsid w:val="00F60216"/>
    <w:rsid w:val="00FA2CE1"/>
    <w:rsid w:val="00FA3D98"/>
    <w:rsid w:val="00FD40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2EF7845C"/>
  <w15:chartTrackingRefBased/>
  <w15:docId w15:val="{3C3275F6-EE2D-404C-A9E4-E30903EEE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07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1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B2694"/>
    <w:pPr>
      <w:ind w:left="720"/>
      <w:contextualSpacing/>
    </w:pPr>
  </w:style>
  <w:style w:type="table" w:styleId="25">
    <w:name w:val="Grid Table 2 Accent 5"/>
    <w:basedOn w:val="a1"/>
    <w:uiPriority w:val="47"/>
    <w:rsid w:val="00A552D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24">
    <w:name w:val="List Table 2 Accent 4"/>
    <w:basedOn w:val="a1"/>
    <w:uiPriority w:val="47"/>
    <w:rsid w:val="0045579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
    <w:name w:val="Grid Table 2"/>
    <w:basedOn w:val="a1"/>
    <w:uiPriority w:val="47"/>
    <w:rsid w:val="0089055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5">
    <w:name w:val="header"/>
    <w:basedOn w:val="a"/>
    <w:link w:val="a6"/>
    <w:uiPriority w:val="99"/>
    <w:unhideWhenUsed/>
    <w:rsid w:val="00E237BC"/>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E237BC"/>
  </w:style>
  <w:style w:type="paragraph" w:styleId="a7">
    <w:name w:val="footer"/>
    <w:basedOn w:val="a"/>
    <w:link w:val="a8"/>
    <w:uiPriority w:val="99"/>
    <w:unhideWhenUsed/>
    <w:rsid w:val="00E237BC"/>
    <w:pPr>
      <w:tabs>
        <w:tab w:val="center" w:pos="4819"/>
        <w:tab w:val="right" w:pos="9639"/>
      </w:tabs>
      <w:spacing w:after="0" w:line="240" w:lineRule="auto"/>
    </w:pPr>
  </w:style>
  <w:style w:type="character" w:customStyle="1" w:styleId="a8">
    <w:name w:val="Нижній колонтитул Знак"/>
    <w:basedOn w:val="a0"/>
    <w:link w:val="a7"/>
    <w:uiPriority w:val="99"/>
    <w:rsid w:val="00E237BC"/>
  </w:style>
  <w:style w:type="character" w:styleId="a9">
    <w:name w:val="page number"/>
    <w:basedOn w:val="a0"/>
    <w:uiPriority w:val="99"/>
    <w:unhideWhenUsed/>
    <w:rsid w:val="00E237BC"/>
  </w:style>
  <w:style w:type="table" w:styleId="15">
    <w:name w:val="List Table 1 Light Accent 5"/>
    <w:basedOn w:val="a1"/>
    <w:uiPriority w:val="46"/>
    <w:rsid w:val="00DA5BD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
    <w:name w:val="Plain Table 5"/>
    <w:basedOn w:val="a1"/>
    <w:uiPriority w:val="45"/>
    <w:rsid w:val="00DA5BD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4">
    <w:name w:val="Grid Table 1 Light Accent 4"/>
    <w:basedOn w:val="a1"/>
    <w:uiPriority w:val="46"/>
    <w:rsid w:val="00DA5BD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a">
    <w:name w:val="footnote text"/>
    <w:basedOn w:val="a"/>
    <w:link w:val="ab"/>
    <w:uiPriority w:val="99"/>
    <w:semiHidden/>
    <w:unhideWhenUsed/>
    <w:rsid w:val="00F60216"/>
    <w:pPr>
      <w:spacing w:after="0" w:line="240" w:lineRule="auto"/>
    </w:pPr>
    <w:rPr>
      <w:sz w:val="20"/>
      <w:szCs w:val="20"/>
    </w:rPr>
  </w:style>
  <w:style w:type="character" w:customStyle="1" w:styleId="ab">
    <w:name w:val="Текст виноски Знак"/>
    <w:basedOn w:val="a0"/>
    <w:link w:val="aa"/>
    <w:uiPriority w:val="99"/>
    <w:semiHidden/>
    <w:rsid w:val="00F60216"/>
    <w:rPr>
      <w:sz w:val="20"/>
      <w:szCs w:val="20"/>
    </w:rPr>
  </w:style>
  <w:style w:type="character" w:styleId="ac">
    <w:name w:val="footnote reference"/>
    <w:basedOn w:val="a0"/>
    <w:uiPriority w:val="99"/>
    <w:semiHidden/>
    <w:unhideWhenUsed/>
    <w:rsid w:val="00F60216"/>
    <w:rPr>
      <w:vertAlign w:val="superscript"/>
    </w:rPr>
  </w:style>
  <w:style w:type="character" w:styleId="ad">
    <w:name w:val="Hyperlink"/>
    <w:basedOn w:val="a0"/>
    <w:uiPriority w:val="99"/>
    <w:unhideWhenUsed/>
    <w:rsid w:val="00F60216"/>
    <w:rPr>
      <w:color w:val="0563C1" w:themeColor="hyperlink"/>
      <w:u w:val="single"/>
    </w:rPr>
  </w:style>
  <w:style w:type="table" w:styleId="54">
    <w:name w:val="Grid Table 5 Dark Accent 4"/>
    <w:basedOn w:val="a1"/>
    <w:uiPriority w:val="50"/>
    <w:rsid w:val="006E29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Sa5g2K_6u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1239</TotalTime>
  <Pages>12</Pages>
  <Words>6819</Words>
  <Characters>3888</Characters>
  <Application>Microsoft Office Word</Application>
  <DocSecurity>0</DocSecurity>
  <Lines>32</Lines>
  <Paragraphs>21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Katerynka</dc:creator>
  <cp:keywords/>
  <dc:description/>
  <cp:lastModifiedBy>Katerynka</cp:lastModifiedBy>
  <cp:revision>49</cp:revision>
  <dcterms:created xsi:type="dcterms:W3CDTF">2019-10-24T08:26:00Z</dcterms:created>
  <dcterms:modified xsi:type="dcterms:W3CDTF">2023-12-02T18:28:00Z</dcterms:modified>
</cp:coreProperties>
</file>