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CF" w:rsidRDefault="009605CF" w:rsidP="009605CF">
      <w:pPr>
        <w:pStyle w:val="a3"/>
        <w:jc w:val="both"/>
        <w:rPr>
          <w:b/>
          <w:i/>
          <w:sz w:val="24"/>
          <w:szCs w:val="24"/>
        </w:rPr>
      </w:pPr>
      <w:r w:rsidRPr="00973997">
        <w:rPr>
          <w:b/>
          <w:i/>
          <w:sz w:val="24"/>
          <w:szCs w:val="24"/>
        </w:rPr>
        <w:t>Решение:</w:t>
      </w:r>
      <w:r>
        <w:rPr>
          <w:b/>
          <w:i/>
          <w:sz w:val="24"/>
          <w:szCs w:val="24"/>
        </w:rPr>
        <w:t xml:space="preserve"> </w:t>
      </w:r>
    </w:p>
    <w:p w:rsidR="009605CF" w:rsidRDefault="009605CF" w:rsidP="009605CF">
      <w:pPr>
        <w:pStyle w:val="a3"/>
        <w:jc w:val="both"/>
        <w:rPr>
          <w:sz w:val="24"/>
          <w:szCs w:val="24"/>
          <w:shd w:val="clear" w:color="auto" w:fill="FFFFFF"/>
        </w:rPr>
      </w:pPr>
      <w:r w:rsidRPr="00CF5209">
        <w:rPr>
          <w:sz w:val="24"/>
          <w:szCs w:val="24"/>
          <w:shd w:val="clear" w:color="auto" w:fill="FFFFFF"/>
        </w:rPr>
        <w:t>Вариант 1</w:t>
      </w:r>
      <w:r w:rsidRPr="00CF5209">
        <w:rPr>
          <w:sz w:val="24"/>
          <w:szCs w:val="24"/>
        </w:rPr>
        <w:t> </w:t>
      </w:r>
      <w:r w:rsidRPr="00CF5209">
        <w:rPr>
          <w:sz w:val="24"/>
          <w:szCs w:val="24"/>
          <w:shd w:val="clear" w:color="auto" w:fill="FFFFFF"/>
        </w:rPr>
        <w:t xml:space="preserve">- Проценты начисляются ежемесячно с капитализацией процентов. Капитализация вклада осуществляется ежемесячно. </w:t>
      </w:r>
    </w:p>
    <w:tbl>
      <w:tblPr>
        <w:tblW w:w="9509" w:type="dxa"/>
        <w:jc w:val="center"/>
        <w:tblCellSpacing w:w="15" w:type="dxa"/>
        <w:shd w:val="clear" w:color="auto" w:fill="E0F0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4"/>
        <w:gridCol w:w="2123"/>
        <w:gridCol w:w="2457"/>
        <w:gridCol w:w="2371"/>
        <w:gridCol w:w="1314"/>
      </w:tblGrid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E8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5CF" w:rsidRPr="00D104DA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Сумма депозита по месяцам:</w:t>
            </w:r>
          </w:p>
        </w:tc>
        <w:tc>
          <w:tcPr>
            <w:tcW w:w="2093" w:type="dxa"/>
            <w:shd w:val="clear" w:color="auto" w:fill="E8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5CF" w:rsidRPr="00D104DA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Сумма депозита по месяцам(1 год)</w:t>
            </w:r>
          </w:p>
        </w:tc>
        <w:tc>
          <w:tcPr>
            <w:tcW w:w="0" w:type="auto"/>
            <w:shd w:val="clear" w:color="auto" w:fill="E8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5CF" w:rsidRPr="00D104DA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Процентный доход</w:t>
            </w:r>
          </w:p>
        </w:tc>
        <w:tc>
          <w:tcPr>
            <w:tcW w:w="2341" w:type="dxa"/>
            <w:shd w:val="clear" w:color="auto" w:fill="E8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5CF" w:rsidRPr="00D104DA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Сумма депозита (</w:t>
            </w:r>
            <w:r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1,5</w:t>
            </w: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 xml:space="preserve"> год</w:t>
            </w:r>
            <w:r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а</w:t>
            </w: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269" w:type="dxa"/>
            <w:shd w:val="clear" w:color="auto" w:fill="E8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5CF" w:rsidRPr="00D104DA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Процентный доход</w:t>
            </w: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25400,00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25400*0,13/12=275,17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28906,03</w:t>
            </w: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313,15</w:t>
            </w: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25675,17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278,15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29219,18</w:t>
            </w: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316,54</w:t>
            </w: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25953,32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281,16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29535,72</w:t>
            </w: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319,97</w:t>
            </w: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4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26234,48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284,21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29855,69</w:t>
            </w: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323,44</w:t>
            </w: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5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26518,69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287,29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30179,13</w:t>
            </w: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326,94</w:t>
            </w: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6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26805,98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290,40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30506,07</w:t>
            </w: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330,48</w:t>
            </w: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7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27096,38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293,54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8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27389,92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296,72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9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27686,64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299,94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10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27986,58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303,19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11 месяц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28289,77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306,47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 xml:space="preserve">12 месяц 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28596,24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309,79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D104DA" w:rsidTr="00130803">
        <w:trPr>
          <w:tblCellSpacing w:w="15" w:type="dxa"/>
          <w:jc w:val="center"/>
        </w:trPr>
        <w:tc>
          <w:tcPr>
            <w:tcW w:w="11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Годовой итог</w:t>
            </w:r>
          </w:p>
        </w:tc>
        <w:tc>
          <w:tcPr>
            <w:tcW w:w="209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25400+3506=28906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3506</w:t>
            </w:r>
          </w:p>
        </w:tc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28906+1931=</w:t>
            </w:r>
            <w:r w:rsidRPr="00C526D0">
              <w:rPr>
                <w:rFonts w:cstheme="minorHAnsi"/>
                <w:sz w:val="24"/>
                <w:szCs w:val="24"/>
                <w:lang w:eastAsia="ru-RU"/>
              </w:rPr>
              <w:t>30837</w:t>
            </w:r>
          </w:p>
        </w:tc>
        <w:tc>
          <w:tcPr>
            <w:tcW w:w="1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F5209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F5209">
              <w:rPr>
                <w:rFonts w:cstheme="minorHAnsi"/>
                <w:sz w:val="24"/>
                <w:szCs w:val="24"/>
                <w:lang w:eastAsia="ru-RU"/>
              </w:rPr>
              <w:t>193</w:t>
            </w:r>
            <w:r>
              <w:rPr>
                <w:rFonts w:cstheme="minorHAnsi"/>
                <w:sz w:val="24"/>
                <w:szCs w:val="24"/>
                <w:lang w:eastAsia="ru-RU"/>
              </w:rPr>
              <w:t>1</w:t>
            </w:r>
          </w:p>
        </w:tc>
      </w:tr>
    </w:tbl>
    <w:p w:rsidR="009605CF" w:rsidRPr="00C526D0" w:rsidRDefault="009605CF" w:rsidP="009605CF">
      <w:pPr>
        <w:pStyle w:val="a3"/>
        <w:jc w:val="both"/>
        <w:rPr>
          <w:b/>
          <w:sz w:val="24"/>
          <w:szCs w:val="24"/>
        </w:rPr>
      </w:pPr>
      <w:r w:rsidRPr="00D104DA">
        <w:rPr>
          <w:rFonts w:ascii="Tahoma" w:eastAsia="Times New Roman" w:hAnsi="Tahoma" w:cs="Tahoma"/>
          <w:color w:val="2C2C2C"/>
          <w:sz w:val="23"/>
          <w:szCs w:val="23"/>
          <w:lang w:eastAsia="ru-RU"/>
        </w:rPr>
        <w:br/>
      </w:r>
      <w:r w:rsidRPr="00CF5209">
        <w:rPr>
          <w:sz w:val="24"/>
          <w:szCs w:val="24"/>
        </w:rPr>
        <w:t xml:space="preserve">При ежемесячном начислении процентов сумма депозита с учетом капитализации вклада к концу срока составляла </w:t>
      </w:r>
      <w:r w:rsidRPr="00C526D0">
        <w:rPr>
          <w:b/>
          <w:sz w:val="24"/>
          <w:szCs w:val="24"/>
        </w:rPr>
        <w:t xml:space="preserve">30837 руб. </w:t>
      </w:r>
    </w:p>
    <w:p w:rsidR="009605CF" w:rsidRDefault="009605CF" w:rsidP="009605CF">
      <w:pPr>
        <w:pStyle w:val="a3"/>
        <w:jc w:val="both"/>
        <w:rPr>
          <w:sz w:val="24"/>
          <w:szCs w:val="24"/>
        </w:rPr>
      </w:pPr>
      <w:r w:rsidRPr="00CF5209">
        <w:rPr>
          <w:sz w:val="24"/>
          <w:szCs w:val="24"/>
        </w:rPr>
        <w:t>Доходность депозитов за 1,5 года</w:t>
      </w:r>
      <w:r>
        <w:rPr>
          <w:sz w:val="24"/>
          <w:szCs w:val="24"/>
        </w:rPr>
        <w:t>:</w:t>
      </w:r>
    </w:p>
    <w:p w:rsidR="009605CF" w:rsidRDefault="009605CF" w:rsidP="009605C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3506+1931 =</w:t>
      </w:r>
      <w:r w:rsidRPr="00CF5209">
        <w:rPr>
          <w:sz w:val="24"/>
          <w:szCs w:val="24"/>
        </w:rPr>
        <w:t xml:space="preserve"> </w:t>
      </w:r>
      <w:r w:rsidRPr="00C526D0">
        <w:rPr>
          <w:b/>
          <w:sz w:val="24"/>
          <w:szCs w:val="24"/>
        </w:rPr>
        <w:t>5437 руб.</w:t>
      </w:r>
    </w:p>
    <w:p w:rsidR="009605CF" w:rsidRDefault="009605CF" w:rsidP="009605CF">
      <w:pPr>
        <w:pStyle w:val="a3"/>
        <w:jc w:val="both"/>
        <w:rPr>
          <w:sz w:val="24"/>
          <w:szCs w:val="24"/>
        </w:rPr>
      </w:pPr>
    </w:p>
    <w:p w:rsidR="009605CF" w:rsidRPr="00C526D0" w:rsidRDefault="009605CF" w:rsidP="009605CF">
      <w:pPr>
        <w:pStyle w:val="a3"/>
        <w:jc w:val="both"/>
        <w:rPr>
          <w:sz w:val="24"/>
          <w:szCs w:val="24"/>
        </w:rPr>
      </w:pPr>
      <w:r w:rsidRPr="00C526D0">
        <w:rPr>
          <w:sz w:val="24"/>
          <w:szCs w:val="24"/>
          <w:shd w:val="clear" w:color="auto" w:fill="FFFFFF"/>
        </w:rPr>
        <w:t>Вариант 2</w:t>
      </w:r>
      <w:r w:rsidRPr="00C526D0">
        <w:rPr>
          <w:sz w:val="24"/>
          <w:szCs w:val="24"/>
        </w:rPr>
        <w:t> </w:t>
      </w:r>
      <w:r w:rsidRPr="00C526D0">
        <w:rPr>
          <w:sz w:val="24"/>
          <w:szCs w:val="24"/>
          <w:shd w:val="clear" w:color="auto" w:fill="FFFFFF"/>
        </w:rPr>
        <w:t xml:space="preserve">- Проценты начисляются в конце срока депозита, капитализация процентов происходит </w:t>
      </w:r>
      <w:r>
        <w:rPr>
          <w:sz w:val="24"/>
          <w:szCs w:val="24"/>
          <w:shd w:val="clear" w:color="auto" w:fill="FFFFFF"/>
        </w:rPr>
        <w:t>по окончании 1 года</w:t>
      </w:r>
      <w:r w:rsidRPr="00C526D0">
        <w:rPr>
          <w:sz w:val="24"/>
          <w:szCs w:val="24"/>
          <w:shd w:val="clear" w:color="auto" w:fill="FFFFFF"/>
        </w:rPr>
        <w:t>.                    </w:t>
      </w:r>
      <w:r w:rsidRPr="00C526D0">
        <w:rPr>
          <w:sz w:val="24"/>
          <w:szCs w:val="24"/>
        </w:rPr>
        <w:t> </w:t>
      </w:r>
    </w:p>
    <w:tbl>
      <w:tblPr>
        <w:tblW w:w="9000" w:type="dxa"/>
        <w:jc w:val="center"/>
        <w:tblCellSpacing w:w="15" w:type="dxa"/>
        <w:shd w:val="clear" w:color="auto" w:fill="E0F0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7"/>
        <w:gridCol w:w="2549"/>
        <w:gridCol w:w="1318"/>
        <w:gridCol w:w="2123"/>
        <w:gridCol w:w="1333"/>
      </w:tblGrid>
      <w:tr w:rsidR="009605CF" w:rsidRPr="00D104DA" w:rsidTr="00130803">
        <w:trPr>
          <w:tblCellSpacing w:w="15" w:type="dxa"/>
          <w:jc w:val="center"/>
        </w:trPr>
        <w:tc>
          <w:tcPr>
            <w:tcW w:w="1632" w:type="dxa"/>
            <w:shd w:val="clear" w:color="auto" w:fill="E8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5CF" w:rsidRPr="00D104DA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Сумма депозита по месяцам:</w:t>
            </w:r>
          </w:p>
        </w:tc>
        <w:tc>
          <w:tcPr>
            <w:tcW w:w="2519" w:type="dxa"/>
            <w:shd w:val="clear" w:color="auto" w:fill="E8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5CF" w:rsidRPr="00D104DA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Сумма депозита по месяцам(1 год)</w:t>
            </w:r>
          </w:p>
        </w:tc>
        <w:tc>
          <w:tcPr>
            <w:tcW w:w="0" w:type="auto"/>
            <w:shd w:val="clear" w:color="auto" w:fill="E8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5CF" w:rsidRPr="00D104DA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Процентный доход</w:t>
            </w:r>
          </w:p>
        </w:tc>
        <w:tc>
          <w:tcPr>
            <w:tcW w:w="0" w:type="auto"/>
            <w:shd w:val="clear" w:color="auto" w:fill="E8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5CF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 xml:space="preserve">Сумма депозита </w:t>
            </w:r>
          </w:p>
          <w:p w:rsidR="009605CF" w:rsidRPr="00D104DA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(2 год)</w:t>
            </w:r>
          </w:p>
        </w:tc>
        <w:tc>
          <w:tcPr>
            <w:tcW w:w="0" w:type="auto"/>
            <w:shd w:val="clear" w:color="auto" w:fill="E8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5CF" w:rsidRPr="00D104DA" w:rsidRDefault="009605CF" w:rsidP="001308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</w:pPr>
            <w:r w:rsidRPr="00D104DA">
              <w:rPr>
                <w:rFonts w:ascii="Tahoma" w:eastAsia="Times New Roman" w:hAnsi="Tahoma" w:cs="Tahoma"/>
                <w:b/>
                <w:bCs/>
                <w:color w:val="2D7EBC"/>
                <w:sz w:val="17"/>
                <w:szCs w:val="17"/>
                <w:lang w:eastAsia="ru-RU"/>
              </w:rPr>
              <w:t>Процентный доход</w:t>
            </w: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4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5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6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lastRenderedPageBreak/>
              <w:t>7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8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9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10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11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12 месяц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26 700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9605CF" w:rsidRPr="00C526D0" w:rsidTr="00130803">
        <w:trPr>
          <w:tblCellSpacing w:w="15" w:type="dxa"/>
          <w:jc w:val="center"/>
        </w:trPr>
        <w:tc>
          <w:tcPr>
            <w:tcW w:w="16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Годовой итог</w:t>
            </w:r>
          </w:p>
        </w:tc>
        <w:tc>
          <w:tcPr>
            <w:tcW w:w="2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26700+4005 = 30 705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4 005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C526D0">
              <w:rPr>
                <w:rFonts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cstheme="minorHAnsi"/>
                <w:sz w:val="24"/>
                <w:szCs w:val="24"/>
                <w:lang w:eastAsia="ru-RU"/>
              </w:rPr>
              <w:t>0705+4606=</w:t>
            </w:r>
            <w:r w:rsidRPr="00C526D0">
              <w:rPr>
                <w:rFonts w:cstheme="minorHAnsi"/>
                <w:b/>
                <w:sz w:val="24"/>
                <w:szCs w:val="24"/>
                <w:lang w:eastAsia="ru-RU"/>
              </w:rPr>
              <w:t>35311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5CF" w:rsidRPr="00C526D0" w:rsidRDefault="009605CF" w:rsidP="00130803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4 606</w:t>
            </w:r>
          </w:p>
        </w:tc>
      </w:tr>
    </w:tbl>
    <w:p w:rsidR="009605CF" w:rsidRPr="00C526D0" w:rsidRDefault="009605CF" w:rsidP="009605CF">
      <w:pPr>
        <w:pStyle w:val="a3"/>
        <w:rPr>
          <w:sz w:val="24"/>
          <w:szCs w:val="24"/>
          <w:shd w:val="clear" w:color="auto" w:fill="FFFFFF"/>
        </w:rPr>
      </w:pPr>
      <w:r w:rsidRPr="00C526D0">
        <w:rPr>
          <w:sz w:val="24"/>
          <w:szCs w:val="24"/>
          <w:shd w:val="clear" w:color="auto" w:fill="FFFFFF"/>
        </w:rPr>
        <w:t>Доходность депозита за 1 год:</w:t>
      </w:r>
    </w:p>
    <w:p w:rsidR="009605CF" w:rsidRPr="00C526D0" w:rsidRDefault="009605CF" w:rsidP="009605CF">
      <w:pPr>
        <w:pStyle w:val="a3"/>
        <w:rPr>
          <w:sz w:val="24"/>
          <w:szCs w:val="24"/>
          <w:shd w:val="clear" w:color="auto" w:fill="FFFFFF"/>
        </w:rPr>
      </w:pPr>
      <w:r w:rsidRPr="00C526D0">
        <w:rPr>
          <w:sz w:val="24"/>
          <w:szCs w:val="24"/>
          <w:shd w:val="clear" w:color="auto" w:fill="FFFFFF"/>
        </w:rPr>
        <w:t>26 700*15%/100% = 4 005 руб.</w:t>
      </w:r>
      <w:r w:rsidRPr="00C526D0">
        <w:rPr>
          <w:sz w:val="24"/>
          <w:szCs w:val="24"/>
        </w:rPr>
        <w:br/>
      </w:r>
      <w:r w:rsidRPr="00C526D0">
        <w:rPr>
          <w:sz w:val="24"/>
          <w:szCs w:val="24"/>
          <w:shd w:val="clear" w:color="auto" w:fill="FFFFFF"/>
        </w:rPr>
        <w:t>Доходность депозита за 2 год:</w:t>
      </w:r>
    </w:p>
    <w:p w:rsidR="009605CF" w:rsidRPr="00C526D0" w:rsidRDefault="009605CF" w:rsidP="009605CF">
      <w:pPr>
        <w:pStyle w:val="a3"/>
        <w:rPr>
          <w:sz w:val="24"/>
          <w:szCs w:val="24"/>
          <w:shd w:val="clear" w:color="auto" w:fill="FFFFFF"/>
        </w:rPr>
      </w:pPr>
      <w:r w:rsidRPr="00C526D0">
        <w:rPr>
          <w:sz w:val="24"/>
          <w:szCs w:val="24"/>
          <w:shd w:val="clear" w:color="auto" w:fill="FFFFFF"/>
        </w:rPr>
        <w:t>30 705*15%/100% = 4 606 руб.</w:t>
      </w:r>
      <w:r w:rsidRPr="00C526D0">
        <w:rPr>
          <w:sz w:val="24"/>
          <w:szCs w:val="24"/>
        </w:rPr>
        <w:br/>
      </w:r>
      <w:r w:rsidRPr="00C526D0">
        <w:rPr>
          <w:sz w:val="24"/>
          <w:szCs w:val="24"/>
          <w:shd w:val="clear" w:color="auto" w:fill="FFFFFF"/>
        </w:rPr>
        <w:t>Доходность депозита за 2 года составила:</w:t>
      </w:r>
    </w:p>
    <w:p w:rsidR="009605CF" w:rsidRPr="00C526D0" w:rsidRDefault="009605CF" w:rsidP="009605CF">
      <w:pPr>
        <w:pStyle w:val="a3"/>
        <w:rPr>
          <w:sz w:val="24"/>
          <w:szCs w:val="24"/>
          <w:shd w:val="clear" w:color="auto" w:fill="FFFFFF"/>
        </w:rPr>
      </w:pPr>
      <w:r w:rsidRPr="00C526D0">
        <w:rPr>
          <w:sz w:val="24"/>
          <w:szCs w:val="24"/>
          <w:shd w:val="clear" w:color="auto" w:fill="FFFFFF"/>
        </w:rPr>
        <w:t xml:space="preserve">4005+4606 = </w:t>
      </w:r>
      <w:r w:rsidRPr="00C526D0">
        <w:rPr>
          <w:b/>
          <w:sz w:val="24"/>
          <w:szCs w:val="24"/>
          <w:shd w:val="clear" w:color="auto" w:fill="FFFFFF"/>
        </w:rPr>
        <w:t>8 611 руб.</w:t>
      </w:r>
    </w:p>
    <w:p w:rsidR="009605CF" w:rsidRDefault="009605CF" w:rsidP="009605CF">
      <w:pPr>
        <w:pStyle w:val="a3"/>
        <w:jc w:val="both"/>
        <w:rPr>
          <w:rFonts w:ascii="Tahoma" w:eastAsia="Times New Roman" w:hAnsi="Tahoma" w:cs="Tahoma"/>
          <w:color w:val="2C2C2C"/>
          <w:sz w:val="23"/>
          <w:szCs w:val="23"/>
          <w:shd w:val="clear" w:color="auto" w:fill="FFFFFF"/>
          <w:lang w:eastAsia="ru-RU"/>
        </w:rPr>
      </w:pPr>
    </w:p>
    <w:p w:rsidR="009605CF" w:rsidRDefault="009605CF" w:rsidP="009605CF">
      <w:pPr>
        <w:pStyle w:val="a3"/>
        <w:jc w:val="both"/>
        <w:rPr>
          <w:sz w:val="24"/>
          <w:szCs w:val="24"/>
          <w:shd w:val="clear" w:color="auto" w:fill="FFFFFF"/>
        </w:rPr>
      </w:pPr>
      <w:r w:rsidRPr="00C526D0">
        <w:rPr>
          <w:b/>
          <w:sz w:val="24"/>
          <w:szCs w:val="24"/>
          <w:shd w:val="clear" w:color="auto" w:fill="FFFFFF"/>
        </w:rPr>
        <w:t>Вывод:</w:t>
      </w:r>
      <w:r w:rsidRPr="00C526D0">
        <w:rPr>
          <w:sz w:val="24"/>
          <w:szCs w:val="24"/>
          <w:shd w:val="clear" w:color="auto" w:fill="FFFFFF"/>
        </w:rPr>
        <w:t xml:space="preserve"> доходность депозитов наиболее весомая при ежемесячном начислении и капитализации одинаковых по величине процентов. </w:t>
      </w:r>
    </w:p>
    <w:p w:rsidR="009605CF" w:rsidRPr="00C526D0" w:rsidRDefault="009605CF" w:rsidP="009605CF">
      <w:pPr>
        <w:pStyle w:val="a3"/>
        <w:jc w:val="both"/>
        <w:rPr>
          <w:rFonts w:ascii="Tahoma" w:eastAsia="Times New Roman" w:hAnsi="Tahoma" w:cs="Tahoma"/>
          <w:color w:val="2C2C2C"/>
          <w:sz w:val="23"/>
          <w:szCs w:val="23"/>
          <w:lang w:eastAsia="ru-RU"/>
        </w:rPr>
      </w:pPr>
      <w:r w:rsidRPr="00C526D0">
        <w:rPr>
          <w:rFonts w:ascii="Tahoma" w:eastAsia="Times New Roman" w:hAnsi="Tahoma" w:cs="Tahoma"/>
          <w:color w:val="2C2C2C"/>
          <w:sz w:val="23"/>
          <w:szCs w:val="23"/>
          <w:lang w:eastAsia="ru-RU"/>
        </w:rPr>
        <w:br/>
      </w:r>
    </w:p>
    <w:p w:rsidR="009605CF" w:rsidRDefault="009605CF" w:rsidP="009605C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2C2C2C"/>
          <w:sz w:val="23"/>
          <w:szCs w:val="23"/>
          <w:lang w:eastAsia="ru-RU"/>
        </w:rPr>
      </w:pP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5CF"/>
    <w:rsid w:val="00716A21"/>
    <w:rsid w:val="00785105"/>
    <w:rsid w:val="009605CF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2016-04-15T17:05:00Z</dcterms:created>
  <dcterms:modified xsi:type="dcterms:W3CDTF">2016-04-15T17:05:00Z</dcterms:modified>
</cp:coreProperties>
</file>