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FD1" w:rsidRPr="00B22FD1" w:rsidRDefault="00B22FD1" w:rsidP="00B22FD1">
      <w:pPr>
        <w:rPr>
          <w:rFonts w:ascii="Times New Roman" w:hAnsi="Times New Roman"/>
          <w:b/>
          <w:sz w:val="28"/>
          <w:szCs w:val="28"/>
        </w:rPr>
      </w:pPr>
      <w:r w:rsidRPr="00B22FD1">
        <w:rPr>
          <w:rFonts w:ascii="Times New Roman" w:hAnsi="Times New Roman"/>
          <w:b/>
          <w:sz w:val="28"/>
          <w:szCs w:val="28"/>
        </w:rPr>
        <w:t xml:space="preserve">    Итоговый тест  География России   8 класс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B22FD1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tbl>
      <w:tblPr>
        <w:tblW w:w="1118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1"/>
        <w:gridCol w:w="6521"/>
        <w:gridCol w:w="4111"/>
      </w:tblGrid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                                 Текст задания </w:t>
            </w:r>
          </w:p>
        </w:tc>
        <w:tc>
          <w:tcPr>
            <w:tcW w:w="411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              Вариант ответа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Какое утверждение о границах России является верным</w:t>
            </w:r>
          </w:p>
        </w:tc>
        <w:tc>
          <w:tcPr>
            <w:tcW w:w="411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1) Самую протяженную границу Россия имеет с Китаем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2) На юго – западе Россия граничит с Румынией и Молдавией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3) Самая южная точка России находится на границе с Азербайджаном 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i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Территория Россия занимает</w:t>
            </w:r>
          </w:p>
        </w:tc>
        <w:tc>
          <w:tcPr>
            <w:tcW w:w="411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1) северную часть Европы и западную часть Азии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2) восточную часть Европы и северную часть Азии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3) западную часть Европы и южную часть Азии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4) южную часть Европы и восточную часть Азии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B22FD1" w:rsidRPr="004C656F" w:rsidRDefault="00B22FD1" w:rsidP="00B22FD1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Выберите море бассейна Тихого океана</w:t>
            </w:r>
          </w:p>
        </w:tc>
        <w:tc>
          <w:tcPr>
            <w:tcW w:w="411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i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1) Баренцево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2) Японское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3) Белое 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B22FD1" w:rsidRPr="004C656F" w:rsidRDefault="00B22FD1" w:rsidP="000137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i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i/>
                <w:sz w:val="28"/>
                <w:szCs w:val="28"/>
              </w:rPr>
              <w:t>В каком       климатическом       поясе расположена большая часть территории России?</w:t>
            </w:r>
          </w:p>
        </w:tc>
        <w:tc>
          <w:tcPr>
            <w:tcW w:w="4111" w:type="dxa"/>
          </w:tcPr>
          <w:p w:rsidR="00B22FD1" w:rsidRPr="004C656F" w:rsidRDefault="00B22FD1" w:rsidP="00B22F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  арктическом</w:t>
            </w: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ab/>
              <w:t xml:space="preserve">  </w:t>
            </w:r>
          </w:p>
          <w:p w:rsidR="00B22FD1" w:rsidRPr="004C656F" w:rsidRDefault="00B22FD1" w:rsidP="00B22F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2.</w:t>
            </w:r>
            <w:r w:rsidRPr="004C656F">
              <w:rPr>
                <w:rFonts w:ascii="Times New Roman" w:eastAsiaTheme="minorEastAsia" w:hAnsi="Times New Roman"/>
                <w:bCs/>
                <w:sz w:val="28"/>
                <w:szCs w:val="28"/>
              </w:rPr>
              <w:t xml:space="preserve"> умеренном</w:t>
            </w: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ab/>
              <w:t xml:space="preserve"> </w:t>
            </w:r>
          </w:p>
          <w:p w:rsidR="00B22FD1" w:rsidRPr="004C656F" w:rsidRDefault="00B22FD1" w:rsidP="00B22FD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bCs/>
                <w:sz w:val="28"/>
                <w:szCs w:val="28"/>
              </w:rPr>
              <w:t>3.</w:t>
            </w: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 субарктическом</w:t>
            </w:r>
            <w:r w:rsidRPr="004C656F">
              <w:rPr>
                <w:rFonts w:ascii="Times New Roman" w:eastAsiaTheme="minorEastAsia" w:hAnsi="Times New Roman"/>
                <w:bCs/>
                <w:sz w:val="28"/>
                <w:szCs w:val="28"/>
              </w:rPr>
              <w:tab/>
            </w: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4.субэкваториальном</w:t>
            </w:r>
          </w:p>
          <w:p w:rsidR="00B22FD1" w:rsidRPr="004C656F" w:rsidRDefault="00B22FD1" w:rsidP="00B22FD1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Выберите верное соответствие: Форма рельефа      природный район</w:t>
            </w:r>
          </w:p>
        </w:tc>
        <w:tc>
          <w:tcPr>
            <w:tcW w:w="4111" w:type="dxa"/>
          </w:tcPr>
          <w:p w:rsidR="00B22FD1" w:rsidRPr="004C656F" w:rsidRDefault="00B22FD1" w:rsidP="00B22FD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Среднерусская возвышенность – Западная Сибирь</w:t>
            </w:r>
          </w:p>
          <w:p w:rsidR="00B22FD1" w:rsidRPr="004C656F" w:rsidRDefault="00B22FD1" w:rsidP="00B22FD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Горы Кавказ – Восточная Сибирь</w:t>
            </w:r>
          </w:p>
          <w:p w:rsidR="00B22FD1" w:rsidRPr="004C656F" w:rsidRDefault="00B22FD1" w:rsidP="00B22FD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bCs/>
                <w:sz w:val="28"/>
                <w:szCs w:val="28"/>
              </w:rPr>
              <w:lastRenderedPageBreak/>
              <w:t>Плато Путорано– Русская равнина</w:t>
            </w:r>
          </w:p>
          <w:p w:rsidR="00B22FD1" w:rsidRPr="004C656F" w:rsidRDefault="00B22FD1" w:rsidP="00B22FD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 Горы Сихотэ-Алинь – Дальний Восток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52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Какое утверждение о тектоническом строении России является верным?</w:t>
            </w:r>
          </w:p>
        </w:tc>
        <w:tc>
          <w:tcPr>
            <w:tcW w:w="411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1) В основании Восточно – Европейской равнины лежит молодая палеозойская платформа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2) В основании пояса гор Южной Сибири лежит  древняя докембрийская платформа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3) Восточная окраина России лежит в пограничной области литосферных плит 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4) Уральские горы образовались в эпоху мезозойской складчатости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i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i/>
                <w:sz w:val="28"/>
                <w:szCs w:val="28"/>
              </w:rPr>
              <w:t>7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B22FD1" w:rsidRPr="004C656F" w:rsidRDefault="00B22FD1" w:rsidP="00B22FD1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К бассейну какого океана относится река Дон?</w:t>
            </w:r>
          </w:p>
        </w:tc>
        <w:tc>
          <w:tcPr>
            <w:tcW w:w="411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1). Северного Ледовитого океана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2). Атлантического океана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3). Индийского океана 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4) Тихого океана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i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i/>
                <w:sz w:val="28"/>
                <w:szCs w:val="28"/>
              </w:rPr>
              <w:t>8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Расположите реки в порядке продвижения с востока на запад 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А)Лена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Б)Колыма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В)Енисей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Г)Урал</w:t>
            </w:r>
          </w:p>
        </w:tc>
        <w:tc>
          <w:tcPr>
            <w:tcW w:w="411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1) Г Б А В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2) Б В А Г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3) Б А В Г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4)А Б В Г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:rsidR="00B22FD1" w:rsidRPr="004C656F" w:rsidRDefault="00B22FD1" w:rsidP="00013793">
            <w:pPr>
              <w:keepNext/>
              <w:keepLines/>
              <w:ind w:left="-57" w:right="-57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bCs/>
                <w:sz w:val="28"/>
                <w:szCs w:val="28"/>
              </w:rPr>
              <w:t xml:space="preserve">В каком из обозначенных буквами на карте России пунктов средние температуры января самые </w:t>
            </w:r>
            <w:r w:rsidRPr="004C656F">
              <w:rPr>
                <w:rFonts w:ascii="Times New Roman" w:eastAsiaTheme="minorEastAsia" w:hAnsi="Times New Roman"/>
                <w:bCs/>
                <w:sz w:val="28"/>
                <w:szCs w:val="28"/>
              </w:rPr>
              <w:lastRenderedPageBreak/>
              <w:t>высокие?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рисА11вар1313" style="width:249.4pt;height:132.1pt;visibility:visible;mso-wrap-style:square">
                  <v:imagedata r:id="rId5" o:title="рисА11вар1313"/>
                </v:shape>
              </w:pict>
            </w:r>
          </w:p>
        </w:tc>
        <w:tc>
          <w:tcPr>
            <w:tcW w:w="411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1)А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2) В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3) С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4) Д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52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Количество высотных поясов на Урале меньше, чем в горах Кавказа, так как  он</w:t>
            </w:r>
          </w:p>
        </w:tc>
        <w:tc>
          <w:tcPr>
            <w:tcW w:w="4111" w:type="dxa"/>
          </w:tcPr>
          <w:p w:rsidR="00B22FD1" w:rsidRPr="004C656F" w:rsidRDefault="00B22FD1" w:rsidP="00B22F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вытянут  с севера на юг</w:t>
            </w:r>
          </w:p>
          <w:p w:rsidR="00B22FD1" w:rsidRPr="004C656F" w:rsidRDefault="00B22FD1" w:rsidP="00B22F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имеет небольшую высоту</w:t>
            </w:r>
          </w:p>
          <w:p w:rsidR="00B22FD1" w:rsidRPr="004C656F" w:rsidRDefault="00B22FD1" w:rsidP="00B22F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находится в области герцинской складчатости</w:t>
            </w:r>
          </w:p>
          <w:p w:rsidR="00B22FD1" w:rsidRPr="004C656F" w:rsidRDefault="00B22FD1" w:rsidP="00B22FD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является водоразделом рек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11</w:t>
            </w:r>
          </w:p>
        </w:tc>
        <w:tc>
          <w:tcPr>
            <w:tcW w:w="652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Выберите регионы России, для которых характерен резко континентальный климат</w:t>
            </w:r>
          </w:p>
        </w:tc>
        <w:tc>
          <w:tcPr>
            <w:tcW w:w="411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1. Западная </w:t>
            </w:r>
            <w:r w:rsidRPr="004C656F">
              <w:rPr>
                <w:rFonts w:ascii="Times New Roman" w:eastAsiaTheme="minorEastAsia" w:hAnsi="Times New Roman"/>
                <w:bCs/>
                <w:sz w:val="28"/>
                <w:szCs w:val="28"/>
              </w:rPr>
              <w:t>Сибирь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2. </w:t>
            </w:r>
            <w:r w:rsidRPr="004C656F">
              <w:rPr>
                <w:rFonts w:ascii="Times New Roman" w:eastAsiaTheme="minorEastAsia" w:hAnsi="Times New Roman"/>
                <w:bCs/>
                <w:sz w:val="28"/>
                <w:szCs w:val="28"/>
              </w:rPr>
              <w:t>Восточная</w:t>
            </w: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 Сибирь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3. Урал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4. Кавказ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12</w:t>
            </w:r>
          </w:p>
        </w:tc>
        <w:tc>
          <w:tcPr>
            <w:tcW w:w="6521" w:type="dxa"/>
          </w:tcPr>
          <w:p w:rsidR="00B22FD1" w:rsidRPr="004C656F" w:rsidRDefault="00B22FD1" w:rsidP="00B22FD1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Выбери реку с летним половодьем</w:t>
            </w:r>
          </w:p>
        </w:tc>
        <w:tc>
          <w:tcPr>
            <w:tcW w:w="411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1) Амур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2) Кубань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3)Волга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4)Анадырь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13.</w:t>
            </w:r>
          </w:p>
        </w:tc>
        <w:tc>
          <w:tcPr>
            <w:tcW w:w="6521" w:type="dxa"/>
          </w:tcPr>
          <w:p w:rsidR="00B22FD1" w:rsidRPr="004C656F" w:rsidRDefault="00B22FD1" w:rsidP="00013793">
            <w:pPr>
              <w:ind w:left="-108" w:right="-5148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Заболоченность территории Западной Сибири объясняется</w:t>
            </w:r>
          </w:p>
          <w:p w:rsidR="00B22FD1" w:rsidRPr="004C656F" w:rsidRDefault="00B22FD1" w:rsidP="00013793">
            <w:pPr>
              <w:ind w:left="-108" w:right="-5148"/>
              <w:jc w:val="both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тем, что </w:t>
            </w:r>
          </w:p>
        </w:tc>
        <w:tc>
          <w:tcPr>
            <w:tcW w:w="4111" w:type="dxa"/>
          </w:tcPr>
          <w:p w:rsidR="00B22FD1" w:rsidRPr="004C656F" w:rsidRDefault="00B22FD1" w:rsidP="00B22F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удалена от Атлантического океана</w:t>
            </w:r>
          </w:p>
          <w:p w:rsidR="00B22FD1" w:rsidRPr="004C656F" w:rsidRDefault="00B22FD1" w:rsidP="00B22F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имеет холмистый рельеф</w:t>
            </w:r>
          </w:p>
          <w:p w:rsidR="00B22FD1" w:rsidRPr="004C656F" w:rsidRDefault="00B22FD1" w:rsidP="00B22F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EastAsia" w:hAnsi="Times New Roman"/>
                <w:bCs/>
                <w:sz w:val="28"/>
                <w:szCs w:val="28"/>
                <w:u w:val="single"/>
              </w:rPr>
            </w:pPr>
            <w:r w:rsidRPr="004C656F">
              <w:rPr>
                <w:rFonts w:ascii="Times New Roman" w:eastAsiaTheme="minorEastAsia" w:hAnsi="Times New Roman"/>
                <w:bCs/>
                <w:sz w:val="28"/>
                <w:szCs w:val="28"/>
                <w:u w:val="single"/>
              </w:rPr>
              <w:t>осадков выпадает больше, чем может испариться</w:t>
            </w:r>
          </w:p>
          <w:p w:rsidR="00B22FD1" w:rsidRPr="004C656F" w:rsidRDefault="00B22FD1" w:rsidP="00B22FD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омывается Северным Ледовитым океаном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14</w:t>
            </w:r>
          </w:p>
        </w:tc>
        <w:tc>
          <w:tcPr>
            <w:tcW w:w="6521" w:type="dxa"/>
          </w:tcPr>
          <w:p w:rsidR="00B22FD1" w:rsidRPr="004C656F" w:rsidRDefault="00B22FD1" w:rsidP="005A5EBC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Закончи фразу «В </w:t>
            </w:r>
            <w:r w:rsidR="005A5EBC"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Тайге </w:t>
            </w: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наиболее распространены почвы…»</w:t>
            </w:r>
          </w:p>
        </w:tc>
        <w:tc>
          <w:tcPr>
            <w:tcW w:w="411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1) сероземы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2) черноземы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3) красноземы</w:t>
            </w:r>
          </w:p>
          <w:p w:rsidR="00B22FD1" w:rsidRPr="004C656F" w:rsidRDefault="00B22FD1" w:rsidP="005A5EBC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4) подзолистые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52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Активный вулканический район России</w:t>
            </w:r>
          </w:p>
        </w:tc>
        <w:tc>
          <w:tcPr>
            <w:tcW w:w="411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1Алтай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bCs/>
                <w:sz w:val="28"/>
                <w:szCs w:val="28"/>
              </w:rPr>
              <w:t xml:space="preserve">2. </w:t>
            </w:r>
            <w:r w:rsidR="005A5EBC" w:rsidRPr="004C656F">
              <w:rPr>
                <w:rFonts w:ascii="Times New Roman" w:eastAsiaTheme="minorEastAsia" w:hAnsi="Times New Roman"/>
                <w:sz w:val="28"/>
                <w:szCs w:val="28"/>
              </w:rPr>
              <w:t>Саяны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3. острова Новая Земля</w:t>
            </w:r>
          </w:p>
          <w:p w:rsidR="00B22FD1" w:rsidRPr="004C656F" w:rsidRDefault="00B22FD1" w:rsidP="005A5EBC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4. </w:t>
            </w:r>
            <w:r w:rsidR="005A5EBC" w:rsidRPr="004C656F">
              <w:rPr>
                <w:rFonts w:ascii="Times New Roman" w:eastAsiaTheme="minorEastAsia" w:hAnsi="Times New Roman"/>
                <w:sz w:val="28"/>
                <w:szCs w:val="28"/>
              </w:rPr>
              <w:t>Камчатка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18</w:t>
            </w:r>
          </w:p>
        </w:tc>
        <w:tc>
          <w:tcPr>
            <w:tcW w:w="652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Выбери правильный ответ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Местное время – это </w:t>
            </w:r>
          </w:p>
        </w:tc>
        <w:tc>
          <w:tcPr>
            <w:tcW w:w="411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1) на данной параллели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2) в границах одного часового пояса</w:t>
            </w:r>
          </w:p>
          <w:p w:rsidR="00B22FD1" w:rsidRPr="004C656F" w:rsidRDefault="00B22FD1" w:rsidP="005A5EBC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3) на одном и том же меридиане 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19</w:t>
            </w:r>
          </w:p>
        </w:tc>
        <w:tc>
          <w:tcPr>
            <w:tcW w:w="6521" w:type="dxa"/>
          </w:tcPr>
          <w:p w:rsidR="00B22FD1" w:rsidRPr="004C656F" w:rsidRDefault="005A5EBC" w:rsidP="00013793">
            <w:pPr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bCs/>
                <w:sz w:val="28"/>
                <w:szCs w:val="28"/>
              </w:rPr>
              <w:t xml:space="preserve">Тектоническое </w:t>
            </w:r>
            <w:r w:rsidR="00B22FD1" w:rsidRPr="004C656F">
              <w:rPr>
                <w:rFonts w:ascii="Times New Roman" w:eastAsiaTheme="minorEastAsia" w:hAnsi="Times New Roman"/>
                <w:bCs/>
                <w:sz w:val="28"/>
                <w:szCs w:val="28"/>
              </w:rPr>
              <w:t xml:space="preserve">происхождение </w:t>
            </w:r>
          </w:p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bCs/>
                <w:sz w:val="28"/>
                <w:szCs w:val="28"/>
              </w:rPr>
              <w:t>котловины имеет озеро</w:t>
            </w:r>
          </w:p>
        </w:tc>
        <w:tc>
          <w:tcPr>
            <w:tcW w:w="4111" w:type="dxa"/>
          </w:tcPr>
          <w:p w:rsidR="00B22FD1" w:rsidRPr="004C656F" w:rsidRDefault="00B22FD1" w:rsidP="005A5EBC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1.Байкал</w:t>
            </w:r>
          </w:p>
          <w:p w:rsidR="00B22FD1" w:rsidRPr="004C656F" w:rsidRDefault="00B22FD1" w:rsidP="005A5EBC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2. Каспийское</w:t>
            </w:r>
          </w:p>
          <w:p w:rsidR="00B22FD1" w:rsidRPr="004C656F" w:rsidRDefault="00B22FD1" w:rsidP="005A5EBC">
            <w:pPr>
              <w:spacing w:after="0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bCs/>
                <w:sz w:val="28"/>
                <w:szCs w:val="28"/>
              </w:rPr>
              <w:t>3. Ладожское</w:t>
            </w:r>
          </w:p>
          <w:p w:rsidR="00B22FD1" w:rsidRPr="004C656F" w:rsidRDefault="00B22FD1" w:rsidP="005A5EBC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4. Телецкое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20</w:t>
            </w:r>
          </w:p>
        </w:tc>
        <w:tc>
          <w:tcPr>
            <w:tcW w:w="652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На территории Восточной Сибири многолетняя мерзлота образовалась благодаря</w:t>
            </w:r>
          </w:p>
        </w:tc>
        <w:tc>
          <w:tcPr>
            <w:tcW w:w="4111" w:type="dxa"/>
          </w:tcPr>
          <w:p w:rsidR="00B22FD1" w:rsidRPr="004C656F" w:rsidRDefault="00B22FD1" w:rsidP="00B22FD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тектоническим процессам</w:t>
            </w:r>
          </w:p>
          <w:p w:rsidR="00B22FD1" w:rsidRPr="004C656F" w:rsidRDefault="00B22FD1" w:rsidP="00B22FD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bCs/>
                <w:sz w:val="28"/>
                <w:szCs w:val="28"/>
              </w:rPr>
              <w:t>суровому климату</w:t>
            </w:r>
          </w:p>
          <w:p w:rsidR="00B22FD1" w:rsidRPr="004C656F" w:rsidRDefault="00B22FD1" w:rsidP="00B22FD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особым свойствам грунтовых вод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21</w:t>
            </w:r>
          </w:p>
        </w:tc>
        <w:tc>
          <w:tcPr>
            <w:tcW w:w="6521" w:type="dxa"/>
          </w:tcPr>
          <w:p w:rsidR="00B22FD1" w:rsidRPr="004C656F" w:rsidRDefault="005A5EBC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Самые плодородные почвы находятся в природной зоне</w:t>
            </w:r>
          </w:p>
        </w:tc>
        <w:tc>
          <w:tcPr>
            <w:tcW w:w="4111" w:type="dxa"/>
          </w:tcPr>
          <w:p w:rsidR="00B22FD1" w:rsidRPr="004C656F" w:rsidRDefault="00B22FD1" w:rsidP="005A5EBC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1 лесов</w:t>
            </w:r>
          </w:p>
          <w:p w:rsidR="00B22FD1" w:rsidRPr="004C656F" w:rsidRDefault="00B22FD1" w:rsidP="005A5EBC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2. полупустынь</w:t>
            </w:r>
          </w:p>
          <w:p w:rsidR="00B22FD1" w:rsidRPr="004C656F" w:rsidRDefault="00B22FD1" w:rsidP="005A5EBC">
            <w:pPr>
              <w:spacing w:after="0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bCs/>
                <w:sz w:val="28"/>
                <w:szCs w:val="28"/>
              </w:rPr>
              <w:t>3. степей</w:t>
            </w:r>
          </w:p>
          <w:p w:rsidR="00B22FD1" w:rsidRPr="004C656F" w:rsidRDefault="00B22FD1" w:rsidP="005A5EBC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4. тундры</w:t>
            </w:r>
          </w:p>
        </w:tc>
      </w:tr>
      <w:tr w:rsidR="00B22FD1" w:rsidRPr="004C656F" w:rsidTr="00013793">
        <w:tc>
          <w:tcPr>
            <w:tcW w:w="551" w:type="dxa"/>
          </w:tcPr>
          <w:p w:rsidR="00B22FD1" w:rsidRPr="004C656F" w:rsidRDefault="00B22FD1" w:rsidP="00013793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22</w:t>
            </w:r>
          </w:p>
        </w:tc>
        <w:tc>
          <w:tcPr>
            <w:tcW w:w="6521" w:type="dxa"/>
          </w:tcPr>
          <w:p w:rsidR="00B22FD1" w:rsidRPr="004C656F" w:rsidRDefault="005A5EBC" w:rsidP="005A5EBC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На каком </w:t>
            </w:r>
            <w:r w:rsidR="00B22FD1" w:rsidRPr="004C656F">
              <w:rPr>
                <w:rFonts w:ascii="Times New Roman" w:eastAsiaTheme="minorEastAsia" w:hAnsi="Times New Roman"/>
                <w:sz w:val="28"/>
                <w:szCs w:val="28"/>
              </w:rPr>
              <w:t>полуостров</w:t>
            </w: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е</w:t>
            </w:r>
            <w:r w:rsidR="00B22FD1"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 России находится </w:t>
            </w: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 xml:space="preserve">крайняя северная точка </w:t>
            </w:r>
          </w:p>
        </w:tc>
        <w:tc>
          <w:tcPr>
            <w:tcW w:w="4111" w:type="dxa"/>
          </w:tcPr>
          <w:p w:rsidR="00B22FD1" w:rsidRPr="004C656F" w:rsidRDefault="00B22FD1" w:rsidP="00B22FD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Камчатка</w:t>
            </w:r>
          </w:p>
          <w:p w:rsidR="00B22FD1" w:rsidRPr="004C656F" w:rsidRDefault="00B22FD1" w:rsidP="00B22FD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Таймыр</w:t>
            </w:r>
          </w:p>
          <w:p w:rsidR="00B22FD1" w:rsidRPr="004C656F" w:rsidRDefault="00B22FD1" w:rsidP="00B22FD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EastAsia" w:hAnsi="Times New Roman"/>
                <w:bCs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bCs/>
                <w:sz w:val="28"/>
                <w:szCs w:val="28"/>
              </w:rPr>
              <w:t>Чукотский</w:t>
            </w:r>
          </w:p>
          <w:p w:rsidR="00B22FD1" w:rsidRPr="004C656F" w:rsidRDefault="00B22FD1" w:rsidP="00B22FD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4C656F">
              <w:rPr>
                <w:rFonts w:ascii="Times New Roman" w:eastAsiaTheme="minorEastAsia" w:hAnsi="Times New Roman"/>
                <w:sz w:val="28"/>
                <w:szCs w:val="28"/>
              </w:rPr>
              <w:t>Ямал</w:t>
            </w:r>
          </w:p>
        </w:tc>
      </w:tr>
    </w:tbl>
    <w:p w:rsidR="00B22FD1" w:rsidRPr="00B22FD1" w:rsidRDefault="00B22FD1" w:rsidP="00B22FD1">
      <w:pPr>
        <w:rPr>
          <w:rFonts w:ascii="Times New Roman" w:hAnsi="Times New Roman"/>
          <w:sz w:val="28"/>
          <w:szCs w:val="28"/>
        </w:rPr>
      </w:pPr>
    </w:p>
    <w:p w:rsidR="00B22FD1" w:rsidRPr="00B22FD1" w:rsidRDefault="00B22FD1" w:rsidP="00B22FD1">
      <w:pPr>
        <w:rPr>
          <w:rFonts w:ascii="Times New Roman" w:hAnsi="Times New Roman"/>
          <w:sz w:val="28"/>
          <w:szCs w:val="28"/>
        </w:rPr>
      </w:pPr>
    </w:p>
    <w:p w:rsidR="00B22FD1" w:rsidRPr="00B22FD1" w:rsidRDefault="00B22FD1" w:rsidP="00B22FD1">
      <w:pPr>
        <w:rPr>
          <w:rFonts w:ascii="Times New Roman" w:hAnsi="Times New Roman"/>
          <w:sz w:val="28"/>
          <w:szCs w:val="28"/>
        </w:rPr>
      </w:pPr>
    </w:p>
    <w:p w:rsidR="00B22FD1" w:rsidRPr="00B22FD1" w:rsidRDefault="00B22FD1" w:rsidP="00B22FD1">
      <w:pPr>
        <w:rPr>
          <w:rFonts w:ascii="Times New Roman" w:hAnsi="Times New Roman"/>
          <w:sz w:val="28"/>
          <w:szCs w:val="28"/>
        </w:rPr>
      </w:pPr>
    </w:p>
    <w:p w:rsidR="00B22FD1" w:rsidRPr="00B22FD1" w:rsidRDefault="00B22FD1" w:rsidP="00B22FD1">
      <w:pPr>
        <w:rPr>
          <w:rFonts w:ascii="Times New Roman" w:hAnsi="Times New Roman"/>
          <w:sz w:val="28"/>
          <w:szCs w:val="28"/>
        </w:rPr>
      </w:pPr>
    </w:p>
    <w:p w:rsidR="00B22FD1" w:rsidRPr="00B1674B" w:rsidRDefault="00B22FD1" w:rsidP="00B22FD1">
      <w:pPr>
        <w:rPr>
          <w:sz w:val="20"/>
          <w:szCs w:val="20"/>
        </w:rPr>
      </w:pPr>
    </w:p>
    <w:p w:rsidR="00B22FD1" w:rsidRPr="00B1674B" w:rsidRDefault="00B22FD1" w:rsidP="00B22FD1">
      <w:pPr>
        <w:rPr>
          <w:sz w:val="20"/>
          <w:szCs w:val="20"/>
        </w:rPr>
      </w:pPr>
    </w:p>
    <w:p w:rsidR="00B22FD1" w:rsidRDefault="00B22FD1" w:rsidP="00B22FD1">
      <w:pPr>
        <w:rPr>
          <w:sz w:val="20"/>
          <w:szCs w:val="20"/>
        </w:rPr>
      </w:pPr>
    </w:p>
    <w:p w:rsidR="00B22FD1" w:rsidRDefault="00B22FD1" w:rsidP="00B22FD1">
      <w:pPr>
        <w:rPr>
          <w:sz w:val="20"/>
          <w:szCs w:val="20"/>
        </w:rPr>
      </w:pPr>
    </w:p>
    <w:p w:rsidR="00B22FD1" w:rsidRDefault="00B22FD1" w:rsidP="00B22FD1">
      <w:pPr>
        <w:rPr>
          <w:sz w:val="20"/>
          <w:szCs w:val="20"/>
        </w:rPr>
      </w:pPr>
    </w:p>
    <w:p w:rsidR="00B22FD1" w:rsidRPr="00B1674B" w:rsidRDefault="00B22FD1" w:rsidP="00B22FD1">
      <w:pPr>
        <w:rPr>
          <w:sz w:val="20"/>
          <w:szCs w:val="20"/>
        </w:rPr>
      </w:pPr>
    </w:p>
    <w:p w:rsidR="00B22FD1" w:rsidRPr="00B1674B" w:rsidRDefault="00B22FD1" w:rsidP="00B22FD1">
      <w:pPr>
        <w:rPr>
          <w:sz w:val="20"/>
          <w:szCs w:val="20"/>
        </w:rPr>
      </w:pPr>
    </w:p>
    <w:p w:rsidR="00B22FD1" w:rsidRDefault="00B22FD1" w:rsidP="00B22FD1">
      <w:pPr>
        <w:rPr>
          <w:sz w:val="20"/>
          <w:szCs w:val="20"/>
        </w:rPr>
      </w:pPr>
      <w:r w:rsidRPr="00B1674B">
        <w:rPr>
          <w:sz w:val="20"/>
          <w:szCs w:val="20"/>
        </w:rPr>
        <w:t xml:space="preserve">                                  </w:t>
      </w:r>
    </w:p>
    <w:p w:rsidR="004C656F" w:rsidRDefault="004C656F"/>
    <w:sectPr w:rsidR="004C656F" w:rsidSect="005A5EBC">
      <w:pgSz w:w="12240" w:h="15840"/>
      <w:pgMar w:top="567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B1039"/>
    <w:multiLevelType w:val="hybridMultilevel"/>
    <w:tmpl w:val="DDE410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4E64BD"/>
    <w:multiLevelType w:val="hybridMultilevel"/>
    <w:tmpl w:val="AEA8E2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303DCA"/>
    <w:multiLevelType w:val="hybridMultilevel"/>
    <w:tmpl w:val="B3E27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013B7C"/>
    <w:multiLevelType w:val="hybridMultilevel"/>
    <w:tmpl w:val="193A16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737E85"/>
    <w:multiLevelType w:val="hybridMultilevel"/>
    <w:tmpl w:val="FE8845C6"/>
    <w:lvl w:ilvl="0" w:tplc="4A1452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C14006"/>
    <w:multiLevelType w:val="hybridMultilevel"/>
    <w:tmpl w:val="60E48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7B04CA"/>
    <w:multiLevelType w:val="hybridMultilevel"/>
    <w:tmpl w:val="0936AC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4FAE"/>
    <w:rsid w:val="002B4FAE"/>
    <w:rsid w:val="004C656F"/>
    <w:rsid w:val="005A5EBC"/>
    <w:rsid w:val="00B22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2020-05-21T03:04:00Z</dcterms:created>
  <dcterms:modified xsi:type="dcterms:W3CDTF">2020-05-21T03:21:00Z</dcterms:modified>
</cp:coreProperties>
</file>