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Правописание наречий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Наречие – часть речи, вокруг которой в отечественном языкознании на протяжении последних трех веков идут непрекращающиеся дискуссии. Еще А. А. Барсов (1730–1791), автор первой «Российской грамматики», считал, что этимологический смысл термина «наречие» (по-латыни ADVERBUM –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предглаголие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от слова VERBUM – «глагол») не соответствует реальным функциям этой части речи в языке, ведь наречия употребляются также перед прилагательным и перед другими наречиями. Рассмотрите примеры: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КРАСИВО НАРИСОВАТЬ (наречие + глагол)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ОЧЕНЬ КРАСИВЫЙ (наречие + прилагательное)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ОЧЕНЬ ТРУДНО (наречие + наречие)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XIX веке мнения ученых об этой части речи разделились более радикально. К. С. Аксаков и Ф. И. Буслаев считали, что такой части речи вообще не существует. Но А.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Потебня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«вернул» наречие в морфологию русского языка, а академик А. А. Шахматов даже считал, что наречие занимает центральное место в системе частей речи. Причина этих споров в том, что слова, которые принято называть наречиями, образуются из слов других частей речи (из существительных, прилагательных, местоимений, числительных, глаголов) и очень похожи на них. Рассмотрите несколько примеров: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наречие НАВСТРЕЧУ («плыть /куда?/ навстречу ветру») образовалось из сочетания предлога НА с существительным ВСТРЕЧУ («опаздывать на встречу с коллегой»);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наречие ПО-НАШЕМУ («все вышло /как?/ по-нашему») образовалось из сочетания предлога ПО и местоимения НАШЕМУ («по нашему делу»);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наречие КРАСИВО («говорить /как?/ красиво») очень похоже на краткое прилагательное КРАСИВО («вечернее море /каково?/ красиво»).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Иногда при переходе слова из какой-либо части речи в наречие оно полностью сохраняет свое написание. Так произошло с наречием КРАСИВО. Но бывает, что вновь образованное наречие меняет свой графический облик по сравнению с исходным словом или сочетанием слов: пишется через дефис (ПО-НАШЕМУ) или слитно (НАВСТРЕЧУ). Именно с этим связаны трудности при выборе правильного варианта написания наречий.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Слитное, дефисное и раздельное написание наречий зависит от того, как они образовались. Рассмотрим по порядку каждый из вариантов написания.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СЛИТНО наречия пишутся в шести случаях: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наречие образовалось сравнительно давно и в его составе есть не употребляемые ныне в литературном языке именные формы, например: ВДОВОЛЬ, ВДРЕБЕЗГИ, ВЗАПЕРТИ, ВОСВОЯСИ, ВПРИТЫК, ВРАСПЛОХ, ВТИХОМОЛКУ, ЗАПАНИБРАТА, ЗАПОДЛИЦО, НАСПЕХ, НАСТОРОЖЕ, НАТОЩАК, НЕВПОПАД, ОЗЕМЬ, СПОЗАРАНКУ и др. Иными словами, наречие ВДРЕБЕЗГИ пишется слитно, так как формы ДРЕБЕЗГИ в современном литературном языке нет.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наречие образовалось соединением приставки с другим наречием, например: ДОНЕЛЬЗЯ, ЗАДАРОМ, НАВСЕГДА, ПОСЛЕЗАВТРА, ПОВСЮДУ, ЗАРАНЕЕ и пр. Рассмотрим подробнее последнее слово: к наречию РАНЕЕ присоединяется приставка ЗА, и образуется более сложное наречие ЗАРАНЕЕ, которое, естественно, пишется слитно.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наречие образовалось благодаря соединению предлога с прилагательным. В образовании наречий могут участвовать и полные, и краткие формы. Полные прилагательные отвечают в именительном падеже на вопросы КАКОЙ?, КАКАЯ?, КАКОЕ?, КАКИЕ? Например, наречие из словосочетания СДЕЛАТЬ ВРУЧНУЮ образовалось благодаря слиянию предлога В с прилагательным РУЧНУЮ (в им. падеже – РУЧНОЙ). Подобным образом появились наречия ВПЛОТНУЮ, ВРАССЫПНУЮ, ВТЕМНУЮ, ВЧИСТУЮ и др. Краткие прилагательные отвечают в именительном падеже на вопросы КАКОВО?, КАКОВА?, КАКОВО? и КАКОВЫ? и имеют усеченные по сравнению с полными прилагательными окончания, сравните: ГОРЯЧ-АЯ (отвечает на вопрос КАКАЯ? – это полная форма) и ГОРЯЧ-А (отвечает на вопрос КАКОВА? – это краткая форма). Например, наречие, которое получилось благодаря слиянию предлога С и краткого прилагательного ГОРЯЧА, надо писать слитно. Подобным образом образовались наречия ВЛЕВО, ДОСУХА, ЗАМЕРТВО, ИЗДАЛЕКА, НАСКОРО, ПОНЕМНОГУ, ПОПУСТУ, ПОТИХОНЬКУ.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4. Если наречие образовалось благодаря соединению предлога с существительным, но между предлогом и существительным, из которых образовалось наречие, не может быть без изменения смысла вставлено определяющее прилагательное, местоимение, числительное или если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cyществительному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может быть поставлен падежный вопрос: ВДОБАВОК, ВБРОД, ВЛЕТ, ВНОВЬ, ВОИСТИНУ, ВОКРУГ, ВОСЛЕД, ВПЕРЕБОЙ, ВПЕРЕГИБ, ВПЛОТЬ, ВПОРУ (КОСТЮМ), ВОВРЕМЯ (ПРИЕХАТЬ), НАБОК (НАДЕТЬ ШЛЯПУ), НАВСТРЕЧУ, НАВЫЛЕТ, НАГОЛОВУ (РАЗБИТЬ), НАЗЛО, НАЗУБОК (ВЫУЧИТЬ), НАПЕРЕВЕС, НАПОЛОВИНУ, НАПЕРЕХВАТ, НАПОКАЗ, НАПОСЛЕДОК, НАПРИМЕР, НАПРОКАТ, НАРАСПЕВ, НАРЯДУ, НАСИЛУ, НАУДАЧУ, НАУТРО (ВЕРНУТЬСЯ), ПОДРЯД, ПОДЧАС и др.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не относится к словам, которые образовались от существительных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ВЕРХ, НИЗ, ПЕРЕД, ЗАД, ВЫСЬ, ДАЛЬ, ВЕК, НАЧАЛО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 имеют пространственное или временное значение. Несмотря на возможность постановки перед некоторыми из них определяющего слова, они пишутся слитно, например: ВВЕРХ, ВВЕРХУ, КВЕРХУ, ДОВЕРХУ, НАВЕРХ, СВЕРХУ; ВНИЗ, ВНИЗУ, КНИЗУ, ДОНИЗУ, СНИЗУ; ВПЕРЕД, НАПЕРЕД; НАЗАД; ВВЫСЬ; ВДАЛЬ, ВДАЛИ, ИЗДАЛИ; ВВЕК, ВОВЕК, ВОВЕКИ, НАВЕК, НАВЕКИ; ВНАЧАЛЕ, СНАЧАЛА.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72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наречие образовалось благодаря соединению предлога с местоимением, например: ПОТОМУ, ЗАТЕМ, ОТТОГО, ПОЭТОМУ, СОВСЕМ, ВНИЧЬЮ. ВОВСЕ.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6. Если наречие образовалось благодаря соединению предлога В или НА с собирательными числительными. Числительные в русском языке делятся на три группы: количественные (например, ДВА, ПЯТЬ, ДЕСЯТЬ), порядковые (ВТОРОЙ, ПЯТЫЙ, ДЕСЯТЫЙ) и собирательные (ДВОЕ, ПЯТЕРО, ДЕСЯТЕРО). В соответствии с правилом слитно пишутся наречия, образованные только из числительных последней группы, например: ВДВОЕ, НАДВОЕ, ВШЕСТЕРО. Правописание наречий, образованных из числительных других типов, будет рассмотрено ниже.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Наречие пишется ЧЕРЕЗ ДЕФИС в четырех случаях.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оно образовано повторением одного и того же слова (например, БЫСТРО-БЫСТРО), той же основы (КРЕСТ-НАКРЕСТ) или синонимичных слов (ТИХО-МИРНО).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наречие образовано от полных прилагательных и местоимений, оканчивающихся на -ОМУ, -ЕМУ, -ЦКИ, -СКИ, -ЬИ с помощью приставки ПО, например: ПО-НОВОМУ, ПО-ВАШЕМУ, ПО-НЕМЕЦКИ, ПО-РУССКИ, ПО-ПТИЧЬИ.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Если наречие образовалось от порядкового числительного, имеющего на конце -ЫХ или -ИХ, с помощью приставки В или ВО, например: ВО-ВТОРЫХ, В-ПЯТЫХ.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4. Если наречие образовалось с помощью частиц, которые всегда пишутся через дефис: -ТО, -ЛИБО, -НИБУДЬ, КОЕ-, -ТАКИ. Такие наречия называются неопределенными, например: КОГДА-ТО, КАК-НИБУДЬ, ВСЕ-ТАКИ, КОЕ-ГДЕ.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Наречия, которые пишутся раздельно,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справедливее называть наречными сочетаниями, так как это сочетания слов, которые принадлежат другим частям речи и лишь приобрели некоторые признаки наречий. Возможно, пройдет какое-то время, и они превратятся в полноправные наречия и будут записаны в словаре через дефис или даже слитно, но сейчас такие слова только встали на путь превращения в наречия. Среди наречных сочетаний, пишущихся раздельно, можно выделить четыре группы.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1. К первой группе принадлежат сочетания существительных с различными предлогами, в которых существительное сохранило хотя бы некоторые падежные формы. Рассмотрите следующие примеры: НА КОРТОЧКИ, НА КОРТОЧКАХ; ЗА ГРАНИЦУ, ЗА ГРАНИЦЕЙ, ИЗ-ЗА ГРАНИЦЫ; НА ДОМ, НА ДОМУ; НА ПАМЯТЬ, ПО ПАМЯТИ; НА COВЕСТЬ, ПО СОВЕСТИ; НА РУКУ, НЕ С РУКИ; ПОД МЫШКАМИ, ПОД МЫШКИ, ПОД МЫШКОЙ, ПОД МЫШКУ, ИЗ-ПОД МЫШЕК; НА ПОРУКИ, НА ПОРУКАХ.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Наречие – это неизменяемая часть речи: оно не склоняется и не спрягается. Но если слово имеет несколько падежных форм, то это не наречие и писать его надо с предлогом раздельно.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2. Вторая группа наречных сочетаний, которые пишутся отдельно, состоит из предлога, оканчивающегося на согласный звук, и существительного, начинающегося на гласный звук. Например: В ОБНИМКУ, В ОДИНОЧКУ, В ОТМЕСТКУ, В УПОР, В УГОДУ, БЕЗ УДЕРЖУ, БЕЗ УСТАЛИ и другие.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Третью группу составляют наречные сочетания, состоящие из двух повторяющихся существительных, иногда с предлогом между ними. Например: ЧЕСТЬ ЧЕСТЬЮ, ЧУДАК ЧУДАКОМ, БОК О БОК, С ГЛАЗУ НА ГЛАЗ, ДВЕРЬ В ДВЕРЬ.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405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21"/>
          <w:szCs w:val="21"/>
        </w:rPr>
        <w:t>Четвертая группа представляет из себя менее четко определенное множество сочетаний существительных с предлогами, которые употребляются в наречном значении или просто похожи на наречия, потому что отвечают на вопрос КАК?. Например: БЕЗ ВЕДОМА, БЕЗ ЗАПРОСА, БЕЗ ОГЛЯДКИ, БЕЗ ТОЛКУ, БЕЗ УСТАЛИ, В СТЕЛЬКУ, ДО ОТВАЛА, ДО СМЕРТИ, НА БЕГУ, НА ВИДУ, НА ГЛАЗОК, С РАЗБЕГУ, С ХОДУ и другие. Написания таких слов необходимо запоминать, а в случае сомнений обращаться за помощью к орфографическому словарю.</w:t>
      </w:r>
    </w:p>
    <w:p w:rsidR="007118E4" w:rsidRDefault="007118E4" w:rsidP="007118E4">
      <w:pPr>
        <w:pStyle w:val="a3"/>
        <w:shd w:val="clear" w:color="auto" w:fill="FFFFFF"/>
        <w:spacing w:before="75" w:beforeAutospacing="0" w:after="150" w:afterAutospacing="0"/>
        <w:ind w:left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Необходимо запомнить слова-исключения, которые пишутся иначе, чем указано в правиле: В ОТКРЫТУЮ, НА-ГОРА, ПО-ЛАТЫНИ, ТОЧЬ-В-ТОЧЬ.</w:t>
      </w:r>
    </w:p>
    <w:p w:rsidR="007A1097" w:rsidRDefault="007118E4"/>
    <w:sectPr w:rsidR="007A1097" w:rsidSect="00CE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18E4"/>
    <w:rsid w:val="007118E4"/>
    <w:rsid w:val="00B13907"/>
    <w:rsid w:val="00CE415A"/>
    <w:rsid w:val="00E0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8E4"/>
    <w:rPr>
      <w:b/>
      <w:bCs/>
    </w:rPr>
  </w:style>
  <w:style w:type="character" w:customStyle="1" w:styleId="apple-converted-space">
    <w:name w:val="apple-converted-space"/>
    <w:basedOn w:val="a0"/>
    <w:rsid w:val="00711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7425</Characters>
  <Application>Microsoft Office Word</Application>
  <DocSecurity>0</DocSecurity>
  <Lines>61</Lines>
  <Paragraphs>17</Paragraphs>
  <ScaleCrop>false</ScaleCrop>
  <Company>Krokoz™ Inc.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2014-12-11T12:13:00Z</dcterms:created>
  <dcterms:modified xsi:type="dcterms:W3CDTF">2014-12-11T12:14:00Z</dcterms:modified>
</cp:coreProperties>
</file>