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4CE" w:rsidRDefault="00CF74CE">
      <w:pPr>
        <w:pStyle w:val="a3"/>
        <w:spacing w:before="6"/>
        <w:rPr>
          <w:rFonts w:ascii="Times New Roman"/>
          <w:sz w:val="14"/>
        </w:rPr>
      </w:pPr>
    </w:p>
    <w:p w:rsidR="00CF74CE" w:rsidRPr="00E7297C" w:rsidRDefault="00DD069E">
      <w:pPr>
        <w:pStyle w:val="a3"/>
        <w:spacing w:before="101"/>
        <w:ind w:left="3027"/>
        <w:rPr>
          <w:lang w:val="ru-RU"/>
        </w:rPr>
      </w:pPr>
      <w:r w:rsidRPr="00E7297C">
        <w:rPr>
          <w:lang w:val="ru-RU"/>
        </w:rPr>
        <w:t>2 ЗАДАНИЕ ОГЭ русский язык / ФИПИ 20 МАРТА 2020 ГОД</w:t>
      </w:r>
    </w:p>
    <w:p w:rsidR="00CF74CE" w:rsidRPr="00E7297C" w:rsidRDefault="00CF74CE">
      <w:pPr>
        <w:rPr>
          <w:sz w:val="15"/>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trPr>
          <w:trHeight w:hRule="exact" w:val="245"/>
        </w:trPr>
        <w:tc>
          <w:tcPr>
            <w:tcW w:w="852" w:type="dxa"/>
          </w:tcPr>
          <w:p w:rsidR="00CF74CE" w:rsidRDefault="00DD069E">
            <w:pPr>
              <w:pStyle w:val="TableParagraph"/>
              <w:spacing w:line="234" w:lineRule="exact"/>
              <w:ind w:left="103" w:firstLine="0"/>
              <w:rPr>
                <w:sz w:val="20"/>
              </w:rPr>
            </w:pPr>
            <w:r>
              <w:rPr>
                <w:w w:val="99"/>
                <w:sz w:val="20"/>
              </w:rPr>
              <w:t>№</w:t>
            </w:r>
          </w:p>
        </w:tc>
        <w:tc>
          <w:tcPr>
            <w:tcW w:w="9074" w:type="dxa"/>
          </w:tcPr>
          <w:p w:rsidR="00CF74CE" w:rsidRDefault="00DD069E">
            <w:pPr>
              <w:pStyle w:val="TableParagraph"/>
              <w:spacing w:line="234" w:lineRule="exact"/>
              <w:ind w:left="283" w:firstLine="0"/>
              <w:rPr>
                <w:sz w:val="20"/>
              </w:rPr>
            </w:pPr>
            <w:r>
              <w:rPr>
                <w:sz w:val="20"/>
              </w:rPr>
              <w:t>задание</w:t>
            </w:r>
          </w:p>
        </w:tc>
        <w:tc>
          <w:tcPr>
            <w:tcW w:w="986" w:type="dxa"/>
          </w:tcPr>
          <w:p w:rsidR="00CF74CE" w:rsidRDefault="00DD069E">
            <w:pPr>
              <w:pStyle w:val="TableParagraph"/>
              <w:spacing w:line="234" w:lineRule="exact"/>
              <w:ind w:left="103" w:firstLine="0"/>
              <w:rPr>
                <w:sz w:val="20"/>
              </w:rPr>
            </w:pPr>
            <w:r>
              <w:rPr>
                <w:sz w:val="20"/>
              </w:rPr>
              <w:t>ответ</w:t>
            </w:r>
          </w:p>
        </w:tc>
      </w:tr>
      <w:tr w:rsidR="00CF74CE">
        <w:trPr>
          <w:trHeight w:hRule="exact" w:val="3997"/>
        </w:trPr>
        <w:tc>
          <w:tcPr>
            <w:tcW w:w="852" w:type="dxa"/>
          </w:tcPr>
          <w:p w:rsidR="00CF74CE" w:rsidRDefault="00DD069E">
            <w:pPr>
              <w:pStyle w:val="TableParagraph"/>
              <w:spacing w:line="234" w:lineRule="exact"/>
              <w:ind w:left="0" w:right="225" w:firstLine="0"/>
              <w:jc w:val="right"/>
              <w:rPr>
                <w:sz w:val="20"/>
              </w:rPr>
            </w:pPr>
            <w:r>
              <w:rPr>
                <w:w w:val="95"/>
                <w:sz w:val="20"/>
              </w:rPr>
              <w:t>1.</w:t>
            </w:r>
          </w:p>
        </w:tc>
        <w:tc>
          <w:tcPr>
            <w:tcW w:w="9074" w:type="dxa"/>
          </w:tcPr>
          <w:p w:rsidR="00CF74CE" w:rsidRPr="00E7297C" w:rsidRDefault="00DD069E">
            <w:pPr>
              <w:pStyle w:val="TableParagraph"/>
              <w:ind w:left="103" w:right="105" w:firstLine="180"/>
              <w:jc w:val="both"/>
              <w:rPr>
                <w:i/>
                <w:sz w:val="20"/>
                <w:lang w:val="ru-RU"/>
              </w:rPr>
            </w:pPr>
            <w:r w:rsidRPr="00E7297C">
              <w:rPr>
                <w:sz w:val="20"/>
                <w:lang w:val="ru-RU"/>
              </w:rPr>
              <w:t>(</w:t>
            </w:r>
            <w:r w:rsidRPr="00E7297C">
              <w:rPr>
                <w:i/>
                <w:sz w:val="20"/>
                <w:lang w:val="ru-RU"/>
              </w:rPr>
              <w:t xml:space="preserve">1)Более 80% информации об окружающем нас мире мы получаем с помощью зрения, </w:t>
            </w:r>
            <w:r w:rsidRPr="00E7297C">
              <w:rPr>
                <w:i/>
                <w:sz w:val="20"/>
                <w:lang w:val="ru-RU"/>
              </w:rPr>
              <w:t>воспринимая глазами свет, который излучают или отражают окружающие нас предметы. (2)Неудивительно, что человечество уже в глубокой древности проявило интерес к изучению всевозможных световых явлений. (3)Для того чтобы выяснить природу света и создать теори</w:t>
            </w:r>
            <w:r w:rsidRPr="00E7297C">
              <w:rPr>
                <w:i/>
                <w:sz w:val="20"/>
                <w:lang w:val="ru-RU"/>
              </w:rPr>
              <w:t>ю световых явлений, надо было собрать соответствующий экспериментальный материал и установить ряд эмпирических, то есть полученных опытным путём, законов. (4)На этой основе были</w:t>
            </w:r>
            <w:r w:rsidRPr="00E7297C">
              <w:rPr>
                <w:i/>
                <w:spacing w:val="-7"/>
                <w:sz w:val="20"/>
                <w:lang w:val="ru-RU"/>
              </w:rPr>
              <w:t xml:space="preserve"> </w:t>
            </w:r>
            <w:r w:rsidRPr="00E7297C">
              <w:rPr>
                <w:i/>
                <w:sz w:val="20"/>
                <w:lang w:val="ru-RU"/>
              </w:rPr>
              <w:t>выдвинуты</w:t>
            </w:r>
            <w:r w:rsidRPr="00E7297C">
              <w:rPr>
                <w:i/>
                <w:spacing w:val="-1"/>
                <w:sz w:val="20"/>
                <w:lang w:val="ru-RU"/>
              </w:rPr>
              <w:t xml:space="preserve"> </w:t>
            </w:r>
            <w:r w:rsidRPr="00E7297C">
              <w:rPr>
                <w:i/>
                <w:sz w:val="20"/>
                <w:lang w:val="ru-RU"/>
              </w:rPr>
              <w:t>гипотезы</w:t>
            </w:r>
            <w:r w:rsidRPr="00E7297C">
              <w:rPr>
                <w:i/>
                <w:spacing w:val="-5"/>
                <w:sz w:val="20"/>
                <w:lang w:val="ru-RU"/>
              </w:rPr>
              <w:t xml:space="preserve"> </w:t>
            </w:r>
            <w:r w:rsidRPr="00E7297C">
              <w:rPr>
                <w:i/>
                <w:sz w:val="20"/>
                <w:lang w:val="ru-RU"/>
              </w:rPr>
              <w:t>о</w:t>
            </w:r>
            <w:r w:rsidRPr="00E7297C">
              <w:rPr>
                <w:i/>
                <w:spacing w:val="-4"/>
                <w:sz w:val="20"/>
                <w:lang w:val="ru-RU"/>
              </w:rPr>
              <w:t xml:space="preserve"> </w:t>
            </w:r>
            <w:r w:rsidRPr="00E7297C">
              <w:rPr>
                <w:i/>
                <w:sz w:val="20"/>
                <w:lang w:val="ru-RU"/>
              </w:rPr>
              <w:t>природе</w:t>
            </w:r>
            <w:r w:rsidRPr="00E7297C">
              <w:rPr>
                <w:i/>
                <w:spacing w:val="-4"/>
                <w:sz w:val="20"/>
                <w:lang w:val="ru-RU"/>
              </w:rPr>
              <w:t xml:space="preserve"> </w:t>
            </w:r>
            <w:r w:rsidRPr="00E7297C">
              <w:rPr>
                <w:i/>
                <w:sz w:val="20"/>
                <w:lang w:val="ru-RU"/>
              </w:rPr>
              <w:t>света,</w:t>
            </w:r>
            <w:r w:rsidRPr="00E7297C">
              <w:rPr>
                <w:i/>
                <w:spacing w:val="-5"/>
                <w:sz w:val="20"/>
                <w:lang w:val="ru-RU"/>
              </w:rPr>
              <w:t xml:space="preserve"> </w:t>
            </w:r>
            <w:r w:rsidRPr="00E7297C">
              <w:rPr>
                <w:i/>
                <w:sz w:val="20"/>
                <w:lang w:val="ru-RU"/>
              </w:rPr>
              <w:t>а</w:t>
            </w:r>
            <w:r w:rsidRPr="00E7297C">
              <w:rPr>
                <w:i/>
                <w:spacing w:val="-4"/>
                <w:sz w:val="20"/>
                <w:lang w:val="ru-RU"/>
              </w:rPr>
              <w:t xml:space="preserve"> </w:t>
            </w:r>
            <w:r w:rsidRPr="00E7297C">
              <w:rPr>
                <w:i/>
                <w:sz w:val="20"/>
                <w:lang w:val="ru-RU"/>
              </w:rPr>
              <w:t>проверка</w:t>
            </w:r>
            <w:r w:rsidRPr="00E7297C">
              <w:rPr>
                <w:i/>
                <w:spacing w:val="-5"/>
                <w:sz w:val="20"/>
                <w:lang w:val="ru-RU"/>
              </w:rPr>
              <w:t xml:space="preserve"> </w:t>
            </w:r>
            <w:r w:rsidRPr="00E7297C">
              <w:rPr>
                <w:i/>
                <w:sz w:val="20"/>
                <w:lang w:val="ru-RU"/>
              </w:rPr>
              <w:t>следствий</w:t>
            </w:r>
            <w:r w:rsidRPr="00E7297C">
              <w:rPr>
                <w:i/>
                <w:spacing w:val="-5"/>
                <w:sz w:val="20"/>
                <w:lang w:val="ru-RU"/>
              </w:rPr>
              <w:t xml:space="preserve"> </w:t>
            </w:r>
            <w:r w:rsidRPr="00E7297C">
              <w:rPr>
                <w:i/>
                <w:sz w:val="20"/>
                <w:lang w:val="ru-RU"/>
              </w:rPr>
              <w:t>из</w:t>
            </w:r>
            <w:r w:rsidRPr="00E7297C">
              <w:rPr>
                <w:i/>
                <w:spacing w:val="-6"/>
                <w:sz w:val="20"/>
                <w:lang w:val="ru-RU"/>
              </w:rPr>
              <w:t xml:space="preserve"> </w:t>
            </w:r>
            <w:r w:rsidRPr="00E7297C">
              <w:rPr>
                <w:i/>
                <w:sz w:val="20"/>
                <w:lang w:val="ru-RU"/>
              </w:rPr>
              <w:t>них</w:t>
            </w:r>
            <w:r w:rsidRPr="00E7297C">
              <w:rPr>
                <w:i/>
                <w:spacing w:val="-3"/>
                <w:sz w:val="20"/>
                <w:lang w:val="ru-RU"/>
              </w:rPr>
              <w:t xml:space="preserve"> </w:t>
            </w:r>
            <w:r w:rsidRPr="00E7297C">
              <w:rPr>
                <w:i/>
                <w:sz w:val="20"/>
                <w:lang w:val="ru-RU"/>
              </w:rPr>
              <w:t>позволила</w:t>
            </w:r>
            <w:r w:rsidRPr="00E7297C">
              <w:rPr>
                <w:i/>
                <w:spacing w:val="-5"/>
                <w:sz w:val="20"/>
                <w:lang w:val="ru-RU"/>
              </w:rPr>
              <w:t xml:space="preserve"> </w:t>
            </w:r>
            <w:r w:rsidRPr="00E7297C">
              <w:rPr>
                <w:i/>
                <w:sz w:val="20"/>
                <w:lang w:val="ru-RU"/>
              </w:rPr>
              <w:t>опро</w:t>
            </w:r>
            <w:r w:rsidRPr="00E7297C">
              <w:rPr>
                <w:i/>
                <w:sz w:val="20"/>
                <w:lang w:val="ru-RU"/>
              </w:rPr>
              <w:t xml:space="preserve">вергнуть одни предположения и подтвердить другие. (5)Так в конце </w:t>
            </w:r>
            <w:r>
              <w:rPr>
                <w:i/>
                <w:sz w:val="20"/>
              </w:rPr>
              <w:t>XIX</w:t>
            </w:r>
            <w:r w:rsidRPr="00E7297C">
              <w:rPr>
                <w:i/>
                <w:sz w:val="20"/>
                <w:lang w:val="ru-RU"/>
              </w:rPr>
              <w:t xml:space="preserve"> – начале </w:t>
            </w:r>
            <w:r>
              <w:rPr>
                <w:i/>
                <w:sz w:val="20"/>
              </w:rPr>
              <w:t>XX</w:t>
            </w:r>
            <w:r w:rsidRPr="00E7297C">
              <w:rPr>
                <w:i/>
                <w:sz w:val="20"/>
                <w:lang w:val="ru-RU"/>
              </w:rPr>
              <w:t xml:space="preserve"> века была создана современная теория световых</w:t>
            </w:r>
            <w:r w:rsidRPr="00E7297C">
              <w:rPr>
                <w:i/>
                <w:spacing w:val="-11"/>
                <w:sz w:val="20"/>
                <w:lang w:val="ru-RU"/>
              </w:rPr>
              <w:t xml:space="preserve"> </w:t>
            </w:r>
            <w:r w:rsidRPr="00E7297C">
              <w:rPr>
                <w:i/>
                <w:sz w:val="20"/>
                <w:lang w:val="ru-RU"/>
              </w:rPr>
              <w:t>явлений.</w:t>
            </w:r>
          </w:p>
          <w:p w:rsidR="00CF74CE" w:rsidRPr="00E7297C" w:rsidRDefault="00CF74CE">
            <w:pPr>
              <w:pStyle w:val="TableParagraph"/>
              <w:spacing w:before="11"/>
              <w:ind w:left="0" w:firstLine="0"/>
              <w:rPr>
                <w:sz w:val="19"/>
                <w:lang w:val="ru-RU"/>
              </w:rPr>
            </w:pPr>
          </w:p>
          <w:p w:rsidR="00CF74CE" w:rsidRDefault="00DD069E">
            <w:pPr>
              <w:pStyle w:val="TableParagraph"/>
              <w:ind w:left="103" w:right="109" w:firstLine="180"/>
              <w:jc w:val="both"/>
              <w:rPr>
                <w:sz w:val="20"/>
              </w:rPr>
            </w:pPr>
            <w:r w:rsidRPr="00E7297C">
              <w:rPr>
                <w:sz w:val="20"/>
                <w:lang w:val="ru-RU"/>
              </w:rPr>
              <w:t>Укажите варианты ответов, в которых верно определена грамматическая основа в одном из предложений или в одной из частей</w:t>
            </w:r>
            <w:r w:rsidRPr="00E7297C">
              <w:rPr>
                <w:sz w:val="20"/>
                <w:lang w:val="ru-RU"/>
              </w:rPr>
              <w:t xml:space="preserve"> сложного предложения текста. </w:t>
            </w:r>
            <w:r>
              <w:rPr>
                <w:sz w:val="20"/>
              </w:rPr>
              <w:t>Запишите номера ответов.</w:t>
            </w:r>
          </w:p>
          <w:p w:rsidR="00CF74CE" w:rsidRDefault="00DD069E">
            <w:pPr>
              <w:pStyle w:val="TableParagraph"/>
              <w:numPr>
                <w:ilvl w:val="0"/>
                <w:numId w:val="60"/>
              </w:numPr>
              <w:tabs>
                <w:tab w:val="left" w:pos="1085"/>
              </w:tabs>
              <w:spacing w:line="234" w:lineRule="exact"/>
              <w:ind w:hanging="230"/>
              <w:rPr>
                <w:sz w:val="20"/>
              </w:rPr>
            </w:pPr>
            <w:r>
              <w:rPr>
                <w:sz w:val="20"/>
              </w:rPr>
              <w:t>воспринимая свет (предложение</w:t>
            </w:r>
            <w:r>
              <w:rPr>
                <w:spacing w:val="-11"/>
                <w:sz w:val="20"/>
              </w:rPr>
              <w:t xml:space="preserve"> </w:t>
            </w:r>
            <w:r>
              <w:rPr>
                <w:sz w:val="20"/>
              </w:rPr>
              <w:t>1)</w:t>
            </w:r>
          </w:p>
          <w:p w:rsidR="00CF74CE" w:rsidRDefault="00DD069E">
            <w:pPr>
              <w:pStyle w:val="TableParagraph"/>
              <w:numPr>
                <w:ilvl w:val="0"/>
                <w:numId w:val="60"/>
              </w:numPr>
              <w:tabs>
                <w:tab w:val="left" w:pos="1085"/>
              </w:tabs>
              <w:spacing w:line="234" w:lineRule="exact"/>
              <w:ind w:hanging="230"/>
              <w:rPr>
                <w:sz w:val="20"/>
              </w:rPr>
            </w:pPr>
            <w:r>
              <w:rPr>
                <w:sz w:val="20"/>
              </w:rPr>
              <w:t>неудивительно (предложение</w:t>
            </w:r>
            <w:r>
              <w:rPr>
                <w:spacing w:val="-6"/>
                <w:sz w:val="20"/>
              </w:rPr>
              <w:t xml:space="preserve"> </w:t>
            </w:r>
            <w:r>
              <w:rPr>
                <w:sz w:val="20"/>
              </w:rPr>
              <w:t>2)</w:t>
            </w:r>
          </w:p>
          <w:p w:rsidR="00CF74CE" w:rsidRDefault="00DD069E">
            <w:pPr>
              <w:pStyle w:val="TableParagraph"/>
              <w:numPr>
                <w:ilvl w:val="0"/>
                <w:numId w:val="60"/>
              </w:numPr>
              <w:tabs>
                <w:tab w:val="left" w:pos="1085"/>
              </w:tabs>
              <w:spacing w:before="1"/>
              <w:ind w:hanging="230"/>
              <w:rPr>
                <w:sz w:val="20"/>
              </w:rPr>
            </w:pPr>
            <w:r>
              <w:rPr>
                <w:sz w:val="20"/>
              </w:rPr>
              <w:t>чтобы выяснить (предложение</w:t>
            </w:r>
            <w:r>
              <w:rPr>
                <w:spacing w:val="-10"/>
                <w:sz w:val="20"/>
              </w:rPr>
              <w:t xml:space="preserve"> </w:t>
            </w:r>
            <w:r>
              <w:rPr>
                <w:sz w:val="20"/>
              </w:rPr>
              <w:t>3)</w:t>
            </w:r>
          </w:p>
          <w:p w:rsidR="00CF74CE" w:rsidRDefault="00DD069E">
            <w:pPr>
              <w:pStyle w:val="TableParagraph"/>
              <w:numPr>
                <w:ilvl w:val="0"/>
                <w:numId w:val="60"/>
              </w:numPr>
              <w:tabs>
                <w:tab w:val="left" w:pos="1085"/>
              </w:tabs>
              <w:spacing w:line="234" w:lineRule="exact"/>
              <w:ind w:hanging="230"/>
              <w:rPr>
                <w:sz w:val="20"/>
              </w:rPr>
            </w:pPr>
            <w:r>
              <w:rPr>
                <w:sz w:val="20"/>
              </w:rPr>
              <w:t>были гипотезы (предложение</w:t>
            </w:r>
            <w:r>
              <w:rPr>
                <w:spacing w:val="-11"/>
                <w:sz w:val="20"/>
              </w:rPr>
              <w:t xml:space="preserve"> </w:t>
            </w:r>
            <w:r>
              <w:rPr>
                <w:sz w:val="20"/>
              </w:rPr>
              <w:t>4)</w:t>
            </w:r>
          </w:p>
          <w:p w:rsidR="00CF74CE" w:rsidRDefault="00DD069E">
            <w:pPr>
              <w:pStyle w:val="TableParagraph"/>
              <w:numPr>
                <w:ilvl w:val="0"/>
                <w:numId w:val="60"/>
              </w:numPr>
              <w:tabs>
                <w:tab w:val="left" w:pos="1085"/>
              </w:tabs>
              <w:spacing w:line="234" w:lineRule="exact"/>
              <w:ind w:hanging="230"/>
              <w:rPr>
                <w:sz w:val="20"/>
              </w:rPr>
            </w:pPr>
            <w:r>
              <w:rPr>
                <w:sz w:val="20"/>
              </w:rPr>
              <w:t>была создана теория (предложение</w:t>
            </w:r>
            <w:r>
              <w:rPr>
                <w:spacing w:val="-13"/>
                <w:sz w:val="20"/>
              </w:rPr>
              <w:t xml:space="preserve"> </w:t>
            </w:r>
            <w:r>
              <w:rPr>
                <w:sz w:val="20"/>
              </w:rPr>
              <w:t>5)</w:t>
            </w:r>
          </w:p>
        </w:tc>
        <w:tc>
          <w:tcPr>
            <w:tcW w:w="986" w:type="dxa"/>
          </w:tcPr>
          <w:p w:rsidR="00CF74CE" w:rsidRDefault="00CF74CE"/>
        </w:tc>
      </w:tr>
      <w:tr w:rsidR="00CF74CE">
        <w:trPr>
          <w:trHeight w:hRule="exact" w:val="3293"/>
        </w:trPr>
        <w:tc>
          <w:tcPr>
            <w:tcW w:w="852" w:type="dxa"/>
          </w:tcPr>
          <w:p w:rsidR="00CF74CE" w:rsidRDefault="00DD069E">
            <w:pPr>
              <w:pStyle w:val="TableParagraph"/>
              <w:spacing w:line="234" w:lineRule="exact"/>
              <w:ind w:left="0" w:right="225" w:firstLine="0"/>
              <w:jc w:val="right"/>
              <w:rPr>
                <w:sz w:val="20"/>
              </w:rPr>
            </w:pPr>
            <w:r>
              <w:rPr>
                <w:w w:val="95"/>
                <w:sz w:val="20"/>
              </w:rPr>
              <w:t>2.</w:t>
            </w:r>
          </w:p>
        </w:tc>
        <w:tc>
          <w:tcPr>
            <w:tcW w:w="9074" w:type="dxa"/>
          </w:tcPr>
          <w:p w:rsidR="00CF74CE" w:rsidRPr="00E7297C" w:rsidRDefault="00DD069E">
            <w:pPr>
              <w:pStyle w:val="TableParagraph"/>
              <w:ind w:left="103" w:right="104" w:firstLine="314"/>
              <w:jc w:val="both"/>
              <w:rPr>
                <w:i/>
                <w:sz w:val="20"/>
                <w:lang w:val="ru-RU"/>
              </w:rPr>
            </w:pPr>
            <w:r w:rsidRPr="00E7297C">
              <w:rPr>
                <w:i/>
                <w:sz w:val="20"/>
                <w:lang w:val="ru-RU"/>
              </w:rPr>
              <w:t>(1)Большинство великих географических открытий стало возможным благодаря использованию особых навигационных приборов. (2)Самый известный из них – компас. (3)Он был изобретён в Китае более двух тысяч лет назад. (4)Пластинка из магнитного железняка в этом ко</w:t>
            </w:r>
            <w:r w:rsidRPr="00E7297C">
              <w:rPr>
                <w:i/>
                <w:sz w:val="20"/>
                <w:lang w:val="ru-RU"/>
              </w:rPr>
              <w:t>мпасе указывала не на север, как мы привыкли, а на юг, поэтому в Китае компас называли</w:t>
            </w:r>
          </w:p>
          <w:p w:rsidR="00CF74CE" w:rsidRPr="00E7297C" w:rsidRDefault="00DD069E">
            <w:pPr>
              <w:pStyle w:val="TableParagraph"/>
              <w:spacing w:before="1"/>
              <w:ind w:left="103" w:firstLine="0"/>
              <w:rPr>
                <w:i/>
                <w:sz w:val="20"/>
                <w:lang w:val="ru-RU"/>
              </w:rPr>
            </w:pPr>
            <w:r w:rsidRPr="00E7297C">
              <w:rPr>
                <w:i/>
                <w:sz w:val="20"/>
                <w:lang w:val="ru-RU"/>
              </w:rPr>
              <w:t xml:space="preserve">«ведающий югом». (5)В </w:t>
            </w:r>
            <w:r>
              <w:rPr>
                <w:i/>
                <w:sz w:val="20"/>
              </w:rPr>
              <w:t>XIII</w:t>
            </w:r>
            <w:r w:rsidRPr="00E7297C">
              <w:rPr>
                <w:i/>
                <w:sz w:val="20"/>
                <w:lang w:val="ru-RU"/>
              </w:rPr>
              <w:t xml:space="preserve"> веке знаменитый итальянский путешественник Марко Поло привёз в Европу компас, после чего европейцы сами научились изготавливать этот полезный </w:t>
            </w:r>
            <w:r w:rsidRPr="00E7297C">
              <w:rPr>
                <w:i/>
                <w:sz w:val="20"/>
                <w:lang w:val="ru-RU"/>
              </w:rPr>
              <w:t>прибор.</w:t>
            </w:r>
          </w:p>
          <w:p w:rsidR="00CF74CE" w:rsidRPr="00E7297C" w:rsidRDefault="00CF74CE">
            <w:pPr>
              <w:pStyle w:val="TableParagraph"/>
              <w:spacing w:before="10"/>
              <w:ind w:left="0" w:firstLine="0"/>
              <w:rPr>
                <w:sz w:val="19"/>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59"/>
              </w:numPr>
              <w:tabs>
                <w:tab w:val="left" w:pos="1085"/>
              </w:tabs>
              <w:spacing w:line="234" w:lineRule="exact"/>
              <w:ind w:firstLine="751"/>
              <w:rPr>
                <w:sz w:val="20"/>
              </w:rPr>
            </w:pPr>
            <w:r>
              <w:rPr>
                <w:sz w:val="20"/>
              </w:rPr>
              <w:t>Предложение 1 односоставное</w:t>
            </w:r>
            <w:r>
              <w:rPr>
                <w:spacing w:val="-10"/>
                <w:sz w:val="20"/>
              </w:rPr>
              <w:t xml:space="preserve"> </w:t>
            </w:r>
            <w:r>
              <w:rPr>
                <w:sz w:val="20"/>
              </w:rPr>
              <w:t>безличное.</w:t>
            </w:r>
          </w:p>
          <w:p w:rsidR="00CF74CE" w:rsidRDefault="00DD069E">
            <w:pPr>
              <w:pStyle w:val="TableParagraph"/>
              <w:numPr>
                <w:ilvl w:val="0"/>
                <w:numId w:val="59"/>
              </w:numPr>
              <w:tabs>
                <w:tab w:val="left" w:pos="1085"/>
              </w:tabs>
              <w:spacing w:line="234" w:lineRule="exact"/>
              <w:ind w:left="1084" w:hanging="230"/>
              <w:rPr>
                <w:sz w:val="20"/>
              </w:rPr>
            </w:pPr>
            <w:r>
              <w:rPr>
                <w:sz w:val="20"/>
              </w:rPr>
              <w:t>Предложение 2</w:t>
            </w:r>
            <w:r>
              <w:rPr>
                <w:spacing w:val="-9"/>
                <w:sz w:val="20"/>
              </w:rPr>
              <w:t xml:space="preserve"> </w:t>
            </w:r>
            <w:r>
              <w:rPr>
                <w:sz w:val="20"/>
              </w:rPr>
              <w:t>двусоставное.</w:t>
            </w:r>
          </w:p>
          <w:p w:rsidR="00CF74CE" w:rsidRPr="00E7297C" w:rsidRDefault="00DD069E">
            <w:pPr>
              <w:pStyle w:val="TableParagraph"/>
              <w:numPr>
                <w:ilvl w:val="0"/>
                <w:numId w:val="59"/>
              </w:numPr>
              <w:tabs>
                <w:tab w:val="left" w:pos="1085"/>
              </w:tabs>
              <w:spacing w:before="1"/>
              <w:ind w:left="1084" w:hanging="230"/>
              <w:rPr>
                <w:sz w:val="20"/>
                <w:lang w:val="ru-RU"/>
              </w:rPr>
            </w:pPr>
            <w:r w:rsidRPr="00E7297C">
              <w:rPr>
                <w:sz w:val="20"/>
                <w:lang w:val="ru-RU"/>
              </w:rPr>
              <w:t>В предложении 3 грамматическая основа – он</w:t>
            </w:r>
            <w:r w:rsidRPr="00E7297C">
              <w:rPr>
                <w:spacing w:val="-15"/>
                <w:sz w:val="20"/>
                <w:lang w:val="ru-RU"/>
              </w:rPr>
              <w:t xml:space="preserve"> </w:t>
            </w:r>
            <w:r w:rsidRPr="00E7297C">
              <w:rPr>
                <w:sz w:val="20"/>
                <w:lang w:val="ru-RU"/>
              </w:rPr>
              <w:t>был.</w:t>
            </w:r>
          </w:p>
          <w:p w:rsidR="00CF74CE" w:rsidRPr="00E7297C" w:rsidRDefault="00DD069E">
            <w:pPr>
              <w:pStyle w:val="TableParagraph"/>
              <w:numPr>
                <w:ilvl w:val="0"/>
                <w:numId w:val="59"/>
              </w:numPr>
              <w:tabs>
                <w:tab w:val="left" w:pos="1135"/>
              </w:tabs>
              <w:ind w:right="110" w:firstLine="751"/>
              <w:rPr>
                <w:sz w:val="20"/>
                <w:lang w:val="ru-RU"/>
              </w:rPr>
            </w:pPr>
            <w:r w:rsidRPr="00E7297C">
              <w:rPr>
                <w:sz w:val="20"/>
                <w:lang w:val="ru-RU"/>
              </w:rPr>
              <w:t>Первая часть предложения 4 осложнена вводным предложением и однородными членами.</w:t>
            </w:r>
          </w:p>
          <w:p w:rsidR="00CF74CE" w:rsidRDefault="00DD069E">
            <w:pPr>
              <w:pStyle w:val="TableParagraph"/>
              <w:numPr>
                <w:ilvl w:val="0"/>
                <w:numId w:val="59"/>
              </w:numPr>
              <w:tabs>
                <w:tab w:val="left" w:pos="1085"/>
              </w:tabs>
              <w:spacing w:line="233" w:lineRule="exact"/>
              <w:ind w:left="1084" w:hanging="230"/>
              <w:rPr>
                <w:sz w:val="20"/>
              </w:rPr>
            </w:pPr>
            <w:r>
              <w:rPr>
                <w:sz w:val="20"/>
              </w:rPr>
              <w:t>Предложение 5</w:t>
            </w:r>
            <w:r>
              <w:rPr>
                <w:spacing w:val="-11"/>
                <w:sz w:val="20"/>
              </w:rPr>
              <w:t xml:space="preserve"> </w:t>
            </w:r>
            <w:r>
              <w:rPr>
                <w:sz w:val="20"/>
              </w:rPr>
              <w:t>сложноподчинённое.</w:t>
            </w:r>
          </w:p>
        </w:tc>
        <w:tc>
          <w:tcPr>
            <w:tcW w:w="986" w:type="dxa"/>
          </w:tcPr>
          <w:p w:rsidR="00CF74CE" w:rsidRDefault="00CF74CE"/>
        </w:tc>
      </w:tr>
      <w:tr w:rsidR="00CF74CE">
        <w:trPr>
          <w:trHeight w:hRule="exact" w:val="3293"/>
        </w:trPr>
        <w:tc>
          <w:tcPr>
            <w:tcW w:w="852" w:type="dxa"/>
          </w:tcPr>
          <w:p w:rsidR="00CF74CE" w:rsidRDefault="00DD069E">
            <w:pPr>
              <w:pStyle w:val="TableParagraph"/>
              <w:spacing w:line="234" w:lineRule="exact"/>
              <w:ind w:left="0" w:right="225" w:firstLine="0"/>
              <w:jc w:val="right"/>
              <w:rPr>
                <w:sz w:val="20"/>
              </w:rPr>
            </w:pPr>
            <w:r>
              <w:rPr>
                <w:w w:val="95"/>
                <w:sz w:val="20"/>
              </w:rPr>
              <w:t>3.</w:t>
            </w:r>
          </w:p>
        </w:tc>
        <w:tc>
          <w:tcPr>
            <w:tcW w:w="9074" w:type="dxa"/>
          </w:tcPr>
          <w:p w:rsidR="00CF74CE" w:rsidRPr="00E7297C" w:rsidRDefault="00DD069E">
            <w:pPr>
              <w:pStyle w:val="TableParagraph"/>
              <w:ind w:left="103" w:right="100" w:firstLine="172"/>
              <w:jc w:val="both"/>
              <w:rPr>
                <w:i/>
                <w:sz w:val="20"/>
                <w:lang w:val="ru-RU"/>
              </w:rPr>
            </w:pPr>
            <w:r w:rsidRPr="00E7297C">
              <w:rPr>
                <w:i/>
                <w:sz w:val="20"/>
                <w:lang w:val="ru-RU"/>
              </w:rPr>
              <w:t xml:space="preserve">(1)Бурый медведь обитает по всей лесной зоне, кроме юга Европейской части России, местами в </w:t>
            </w:r>
            <w:r w:rsidRPr="00E7297C">
              <w:rPr>
                <w:i/>
                <w:sz w:val="20"/>
                <w:lang w:val="ru-RU"/>
              </w:rPr>
              <w:t>лесотундре. (2)Кожа у него тёмного, почти чёрного цвета, что способствует наименьшей теплоотдаче. (3)А мех полярных медведей выглядит белым, он лишён пигментной окраски, и шерстинки полые. (4)Медведь выглядит белым, потому что неровная внутренняя поверхнос</w:t>
            </w:r>
            <w:r w:rsidRPr="00E7297C">
              <w:rPr>
                <w:i/>
                <w:sz w:val="20"/>
                <w:lang w:val="ru-RU"/>
              </w:rPr>
              <w:t>ть трубочек меха дробит свет и отражает его под различными углами, что и создаёт видимость белого цвета. (5)Летом мех может желтеть из-за постоянного воздействия солнечного света.</w:t>
            </w:r>
          </w:p>
          <w:p w:rsidR="00CF74CE" w:rsidRPr="00E7297C" w:rsidRDefault="00CF74CE">
            <w:pPr>
              <w:pStyle w:val="TableParagraph"/>
              <w:spacing w:before="10"/>
              <w:ind w:left="0" w:firstLine="0"/>
              <w:rPr>
                <w:sz w:val="19"/>
                <w:lang w:val="ru-RU"/>
              </w:rPr>
            </w:pPr>
          </w:p>
          <w:p w:rsidR="00CF74CE" w:rsidRDefault="00DD069E">
            <w:pPr>
              <w:pStyle w:val="TableParagraph"/>
              <w:spacing w:before="1"/>
              <w:ind w:left="10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r>
              <w:rPr>
                <w:sz w:val="20"/>
              </w:rPr>
              <w:t>.</w:t>
            </w:r>
          </w:p>
          <w:p w:rsidR="00CF74CE" w:rsidRPr="00E7297C" w:rsidRDefault="00DD069E">
            <w:pPr>
              <w:pStyle w:val="TableParagraph"/>
              <w:numPr>
                <w:ilvl w:val="0"/>
                <w:numId w:val="58"/>
              </w:numPr>
              <w:tabs>
                <w:tab w:val="left" w:pos="1202"/>
              </w:tabs>
              <w:ind w:right="108" w:firstLine="751"/>
              <w:rPr>
                <w:sz w:val="20"/>
                <w:lang w:val="ru-RU"/>
              </w:rPr>
            </w:pPr>
            <w:r w:rsidRPr="00E7297C">
              <w:rPr>
                <w:sz w:val="20"/>
                <w:lang w:val="ru-RU"/>
              </w:rPr>
              <w:t>Предложение 1 осложнено однородными обстоятельствами и обособленным дополнением.</w:t>
            </w:r>
          </w:p>
          <w:p w:rsidR="00CF74CE" w:rsidRPr="00E7297C" w:rsidRDefault="00DD069E">
            <w:pPr>
              <w:pStyle w:val="TableParagraph"/>
              <w:numPr>
                <w:ilvl w:val="0"/>
                <w:numId w:val="58"/>
              </w:numPr>
              <w:tabs>
                <w:tab w:val="left" w:pos="1085"/>
              </w:tabs>
              <w:ind w:left="1084" w:hanging="230"/>
              <w:rPr>
                <w:sz w:val="20"/>
                <w:lang w:val="ru-RU"/>
              </w:rPr>
            </w:pPr>
            <w:r w:rsidRPr="00E7297C">
              <w:rPr>
                <w:sz w:val="20"/>
                <w:lang w:val="ru-RU"/>
              </w:rPr>
              <w:t>Во второй части предложения 2 грамматическая основа –</w:t>
            </w:r>
            <w:r w:rsidRPr="00E7297C">
              <w:rPr>
                <w:spacing w:val="-20"/>
                <w:sz w:val="20"/>
                <w:lang w:val="ru-RU"/>
              </w:rPr>
              <w:t xml:space="preserve"> </w:t>
            </w:r>
            <w:r w:rsidRPr="00E7297C">
              <w:rPr>
                <w:sz w:val="20"/>
                <w:lang w:val="ru-RU"/>
              </w:rPr>
              <w:t>способствует.</w:t>
            </w:r>
          </w:p>
          <w:p w:rsidR="00CF74CE" w:rsidRPr="00E7297C" w:rsidRDefault="00DD069E">
            <w:pPr>
              <w:pStyle w:val="TableParagraph"/>
              <w:numPr>
                <w:ilvl w:val="0"/>
                <w:numId w:val="58"/>
              </w:numPr>
              <w:tabs>
                <w:tab w:val="left" w:pos="1085"/>
              </w:tabs>
              <w:ind w:left="1084" w:hanging="230"/>
              <w:rPr>
                <w:sz w:val="20"/>
                <w:lang w:val="ru-RU"/>
              </w:rPr>
            </w:pPr>
            <w:r w:rsidRPr="00E7297C">
              <w:rPr>
                <w:sz w:val="20"/>
                <w:lang w:val="ru-RU"/>
              </w:rPr>
              <w:t>Предложение 3 содержит 3 (три) грамматические</w:t>
            </w:r>
            <w:r w:rsidRPr="00E7297C">
              <w:rPr>
                <w:spacing w:val="-20"/>
                <w:sz w:val="20"/>
                <w:lang w:val="ru-RU"/>
              </w:rPr>
              <w:t xml:space="preserve"> </w:t>
            </w:r>
            <w:r w:rsidRPr="00E7297C">
              <w:rPr>
                <w:sz w:val="20"/>
                <w:lang w:val="ru-RU"/>
              </w:rPr>
              <w:t>основы.</w:t>
            </w:r>
          </w:p>
          <w:p w:rsidR="00CF74CE" w:rsidRDefault="00DD069E">
            <w:pPr>
              <w:pStyle w:val="TableParagraph"/>
              <w:numPr>
                <w:ilvl w:val="0"/>
                <w:numId w:val="58"/>
              </w:numPr>
              <w:tabs>
                <w:tab w:val="left" w:pos="1085"/>
              </w:tabs>
              <w:spacing w:line="234" w:lineRule="exact"/>
              <w:ind w:left="1084" w:hanging="230"/>
              <w:rPr>
                <w:sz w:val="20"/>
              </w:rPr>
            </w:pPr>
            <w:r>
              <w:rPr>
                <w:sz w:val="20"/>
              </w:rPr>
              <w:t>Предложение 4</w:t>
            </w:r>
            <w:r>
              <w:rPr>
                <w:spacing w:val="-10"/>
                <w:sz w:val="20"/>
              </w:rPr>
              <w:t xml:space="preserve"> </w:t>
            </w:r>
            <w:r>
              <w:rPr>
                <w:sz w:val="20"/>
              </w:rPr>
              <w:t>сложносочинённое.</w:t>
            </w:r>
          </w:p>
          <w:p w:rsidR="00CF74CE" w:rsidRDefault="00DD069E">
            <w:pPr>
              <w:pStyle w:val="TableParagraph"/>
              <w:numPr>
                <w:ilvl w:val="0"/>
                <w:numId w:val="58"/>
              </w:numPr>
              <w:tabs>
                <w:tab w:val="left" w:pos="1085"/>
              </w:tabs>
              <w:spacing w:line="234" w:lineRule="exact"/>
              <w:ind w:left="1084" w:hanging="230"/>
              <w:rPr>
                <w:sz w:val="20"/>
              </w:rPr>
            </w:pPr>
            <w:r>
              <w:rPr>
                <w:sz w:val="20"/>
              </w:rPr>
              <w:t>Предложение 5 односоставное</w:t>
            </w:r>
            <w:r>
              <w:rPr>
                <w:spacing w:val="-11"/>
                <w:sz w:val="20"/>
              </w:rPr>
              <w:t xml:space="preserve"> </w:t>
            </w:r>
            <w:r>
              <w:rPr>
                <w:sz w:val="20"/>
              </w:rPr>
              <w:t>безличное.</w:t>
            </w:r>
          </w:p>
        </w:tc>
        <w:tc>
          <w:tcPr>
            <w:tcW w:w="986" w:type="dxa"/>
          </w:tcPr>
          <w:p w:rsidR="00CF74CE" w:rsidRDefault="00CF74CE"/>
        </w:tc>
      </w:tr>
      <w:tr w:rsidR="00CF74CE" w:rsidRPr="00E7297C">
        <w:trPr>
          <w:trHeight w:hRule="exact" w:val="3997"/>
        </w:trPr>
        <w:tc>
          <w:tcPr>
            <w:tcW w:w="852" w:type="dxa"/>
          </w:tcPr>
          <w:p w:rsidR="00CF74CE" w:rsidRDefault="00DD069E">
            <w:pPr>
              <w:pStyle w:val="TableParagraph"/>
              <w:ind w:left="0" w:right="225" w:firstLine="0"/>
              <w:jc w:val="right"/>
              <w:rPr>
                <w:sz w:val="20"/>
              </w:rPr>
            </w:pPr>
            <w:r>
              <w:rPr>
                <w:w w:val="95"/>
                <w:sz w:val="20"/>
              </w:rPr>
              <w:t>4.</w:t>
            </w:r>
          </w:p>
        </w:tc>
        <w:tc>
          <w:tcPr>
            <w:tcW w:w="9074" w:type="dxa"/>
          </w:tcPr>
          <w:p w:rsidR="00CF74CE" w:rsidRPr="00E7297C" w:rsidRDefault="00DD069E">
            <w:pPr>
              <w:pStyle w:val="TableParagraph"/>
              <w:ind w:left="103" w:right="107" w:firstLine="314"/>
              <w:jc w:val="both"/>
              <w:rPr>
                <w:i/>
                <w:sz w:val="20"/>
                <w:lang w:val="ru-RU"/>
              </w:rPr>
            </w:pPr>
            <w:r w:rsidRPr="00E7297C">
              <w:rPr>
                <w:i/>
                <w:sz w:val="20"/>
                <w:lang w:val="ru-RU"/>
              </w:rPr>
              <w:t xml:space="preserve">(1)В воздухе пахучей струёй разливался аромат недавно распустившихся цветов. (2)Сирень, </w:t>
            </w:r>
            <w:r w:rsidRPr="00E7297C">
              <w:rPr>
                <w:i/>
                <w:sz w:val="20"/>
                <w:lang w:val="ru-RU"/>
              </w:rPr>
              <w:t xml:space="preserve">как невеста, стояла вся в белом. (3)Подстриженные щёткой акации образовали живые зелёные стены, и в них уютно прятались крошечные садовые диванчики и чугунные круглые столики. </w:t>
            </w:r>
            <w:r>
              <w:rPr>
                <w:i/>
                <w:sz w:val="20"/>
              </w:rPr>
              <w:t xml:space="preserve">(4)В этих нишах, напоминающих зелёные гнёздышки, хотелось отдохнуть. </w:t>
            </w:r>
            <w:r w:rsidRPr="00E7297C">
              <w:rPr>
                <w:i/>
                <w:sz w:val="20"/>
                <w:lang w:val="ru-RU"/>
              </w:rPr>
              <w:t>(5)Вообще с</w:t>
            </w:r>
            <w:r w:rsidRPr="00E7297C">
              <w:rPr>
                <w:i/>
                <w:sz w:val="20"/>
                <w:lang w:val="ru-RU"/>
              </w:rPr>
              <w:t>адовник хорошо знал своё дело: зимой у него расцветали камелии, ранней весной радовали глаз тюльпаны и гиацинты.</w:t>
            </w:r>
          </w:p>
          <w:p w:rsidR="00CF74CE" w:rsidRPr="00E7297C" w:rsidRDefault="00CF74CE">
            <w:pPr>
              <w:pStyle w:val="TableParagraph"/>
              <w:spacing w:before="10"/>
              <w:ind w:left="0" w:firstLine="0"/>
              <w:rPr>
                <w:sz w:val="19"/>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57"/>
              </w:numPr>
              <w:tabs>
                <w:tab w:val="left" w:pos="1085"/>
              </w:tabs>
              <w:spacing w:line="234" w:lineRule="exact"/>
              <w:ind w:firstLine="751"/>
              <w:rPr>
                <w:sz w:val="20"/>
                <w:lang w:val="ru-RU"/>
              </w:rPr>
            </w:pPr>
            <w:r w:rsidRPr="00E7297C">
              <w:rPr>
                <w:sz w:val="20"/>
                <w:lang w:val="ru-RU"/>
              </w:rPr>
              <w:t>В предложении 1 содержится составное глагольное</w:t>
            </w:r>
            <w:r w:rsidRPr="00E7297C">
              <w:rPr>
                <w:spacing w:val="-23"/>
                <w:sz w:val="20"/>
                <w:lang w:val="ru-RU"/>
              </w:rPr>
              <w:t xml:space="preserve"> </w:t>
            </w:r>
            <w:r w:rsidRPr="00E7297C">
              <w:rPr>
                <w:sz w:val="20"/>
                <w:lang w:val="ru-RU"/>
              </w:rPr>
              <w:t>сказуемо</w:t>
            </w:r>
            <w:r w:rsidRPr="00E7297C">
              <w:rPr>
                <w:sz w:val="20"/>
                <w:lang w:val="ru-RU"/>
              </w:rPr>
              <w:t>е.</w:t>
            </w:r>
          </w:p>
          <w:p w:rsidR="00CF74CE" w:rsidRPr="00E7297C" w:rsidRDefault="00DD069E">
            <w:pPr>
              <w:pStyle w:val="TableParagraph"/>
              <w:numPr>
                <w:ilvl w:val="0"/>
                <w:numId w:val="57"/>
              </w:numPr>
              <w:tabs>
                <w:tab w:val="left" w:pos="1271"/>
                <w:tab w:val="left" w:pos="1272"/>
                <w:tab w:val="left" w:pos="2747"/>
                <w:tab w:val="left" w:pos="3088"/>
                <w:tab w:val="left" w:pos="4313"/>
                <w:tab w:val="left" w:pos="5897"/>
                <w:tab w:val="left" w:pos="7734"/>
              </w:tabs>
              <w:ind w:right="107" w:firstLine="751"/>
              <w:rPr>
                <w:sz w:val="20"/>
                <w:lang w:val="ru-RU"/>
              </w:rPr>
            </w:pPr>
            <w:r w:rsidRPr="00E7297C">
              <w:rPr>
                <w:sz w:val="20"/>
                <w:lang w:val="ru-RU"/>
              </w:rPr>
              <w:t>Предложение</w:t>
            </w:r>
            <w:r w:rsidRPr="00E7297C">
              <w:rPr>
                <w:sz w:val="20"/>
                <w:lang w:val="ru-RU"/>
              </w:rPr>
              <w:tab/>
              <w:t>2</w:t>
            </w:r>
            <w:r w:rsidRPr="00E7297C">
              <w:rPr>
                <w:sz w:val="20"/>
                <w:lang w:val="ru-RU"/>
              </w:rPr>
              <w:tab/>
              <w:t>осложнено</w:t>
            </w:r>
            <w:r w:rsidRPr="00E7297C">
              <w:rPr>
                <w:sz w:val="20"/>
                <w:lang w:val="ru-RU"/>
              </w:rPr>
              <w:tab/>
              <w:t>обособленным</w:t>
            </w:r>
            <w:r w:rsidRPr="00E7297C">
              <w:rPr>
                <w:sz w:val="20"/>
                <w:lang w:val="ru-RU"/>
              </w:rPr>
              <w:tab/>
              <w:t>обстоятельством,</w:t>
            </w:r>
            <w:r w:rsidRPr="00E7297C">
              <w:rPr>
                <w:sz w:val="20"/>
                <w:lang w:val="ru-RU"/>
              </w:rPr>
              <w:tab/>
            </w:r>
            <w:r w:rsidRPr="00E7297C">
              <w:rPr>
                <w:w w:val="95"/>
                <w:sz w:val="20"/>
                <w:lang w:val="ru-RU"/>
              </w:rPr>
              <w:t xml:space="preserve">выраженным </w:t>
            </w:r>
            <w:r w:rsidRPr="00E7297C">
              <w:rPr>
                <w:sz w:val="20"/>
                <w:lang w:val="ru-RU"/>
              </w:rPr>
              <w:t>сравнительным</w:t>
            </w:r>
            <w:r w:rsidRPr="00E7297C">
              <w:rPr>
                <w:spacing w:val="-11"/>
                <w:sz w:val="20"/>
                <w:lang w:val="ru-RU"/>
              </w:rPr>
              <w:t xml:space="preserve"> </w:t>
            </w:r>
            <w:r w:rsidRPr="00E7297C">
              <w:rPr>
                <w:sz w:val="20"/>
                <w:lang w:val="ru-RU"/>
              </w:rPr>
              <w:t>оборотом.</w:t>
            </w:r>
          </w:p>
          <w:p w:rsidR="00CF74CE" w:rsidRDefault="00DD069E">
            <w:pPr>
              <w:pStyle w:val="TableParagraph"/>
              <w:numPr>
                <w:ilvl w:val="0"/>
                <w:numId w:val="57"/>
              </w:numPr>
              <w:tabs>
                <w:tab w:val="left" w:pos="1085"/>
              </w:tabs>
              <w:spacing w:before="1" w:line="234" w:lineRule="exact"/>
              <w:ind w:left="1084" w:hanging="230"/>
              <w:rPr>
                <w:sz w:val="20"/>
              </w:rPr>
            </w:pPr>
            <w:r>
              <w:rPr>
                <w:sz w:val="20"/>
              </w:rPr>
              <w:t>Предложение 3</w:t>
            </w:r>
            <w:r>
              <w:rPr>
                <w:spacing w:val="-10"/>
                <w:sz w:val="20"/>
              </w:rPr>
              <w:t xml:space="preserve"> </w:t>
            </w:r>
            <w:r>
              <w:rPr>
                <w:sz w:val="20"/>
              </w:rPr>
              <w:t>сложносочинённое.</w:t>
            </w:r>
          </w:p>
          <w:p w:rsidR="00CF74CE" w:rsidRDefault="00DD069E">
            <w:pPr>
              <w:pStyle w:val="TableParagraph"/>
              <w:numPr>
                <w:ilvl w:val="0"/>
                <w:numId w:val="57"/>
              </w:numPr>
              <w:tabs>
                <w:tab w:val="left" w:pos="1085"/>
              </w:tabs>
              <w:spacing w:line="234" w:lineRule="exact"/>
              <w:ind w:left="1084" w:hanging="230"/>
              <w:rPr>
                <w:sz w:val="20"/>
              </w:rPr>
            </w:pPr>
            <w:r>
              <w:rPr>
                <w:sz w:val="20"/>
              </w:rPr>
              <w:t>Предложение 4 односоставное</w:t>
            </w:r>
            <w:r>
              <w:rPr>
                <w:spacing w:val="-14"/>
                <w:sz w:val="20"/>
              </w:rPr>
              <w:t xml:space="preserve"> </w:t>
            </w:r>
            <w:r>
              <w:rPr>
                <w:sz w:val="20"/>
              </w:rPr>
              <w:t>безличное.</w:t>
            </w:r>
          </w:p>
          <w:p w:rsidR="00CF74CE" w:rsidRPr="00E7297C" w:rsidRDefault="00DD069E">
            <w:pPr>
              <w:pStyle w:val="TableParagraph"/>
              <w:numPr>
                <w:ilvl w:val="0"/>
                <w:numId w:val="57"/>
              </w:numPr>
              <w:tabs>
                <w:tab w:val="left" w:pos="1085"/>
              </w:tabs>
              <w:spacing w:before="1"/>
              <w:ind w:left="1084" w:hanging="230"/>
              <w:rPr>
                <w:sz w:val="20"/>
                <w:lang w:val="ru-RU"/>
              </w:rPr>
            </w:pPr>
            <w:r w:rsidRPr="00E7297C">
              <w:rPr>
                <w:sz w:val="20"/>
                <w:lang w:val="ru-RU"/>
              </w:rPr>
              <w:t>Предложение 5 сложное с бессоюзной и союзной сочинительной</w:t>
            </w:r>
            <w:r w:rsidRPr="00E7297C">
              <w:rPr>
                <w:spacing w:val="-25"/>
                <w:sz w:val="20"/>
                <w:lang w:val="ru-RU"/>
              </w:rPr>
              <w:t xml:space="preserve"> </w:t>
            </w:r>
            <w:r w:rsidRPr="00E7297C">
              <w:rPr>
                <w:sz w:val="20"/>
                <w:lang w:val="ru-RU"/>
              </w:rPr>
              <w:t>связью.</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headerReference w:type="default" r:id="rId7"/>
          <w:type w:val="continuous"/>
          <w:pgSz w:w="11910" w:h="16840"/>
          <w:pgMar w:top="540" w:right="160" w:bottom="280" w:left="600" w:header="283" w:footer="72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293"/>
        </w:trPr>
        <w:tc>
          <w:tcPr>
            <w:tcW w:w="852" w:type="dxa"/>
          </w:tcPr>
          <w:p w:rsidR="00CF74CE" w:rsidRDefault="00DD069E">
            <w:pPr>
              <w:pStyle w:val="TableParagraph"/>
              <w:spacing w:line="234" w:lineRule="exact"/>
              <w:ind w:left="0" w:right="225" w:firstLine="0"/>
              <w:jc w:val="right"/>
              <w:rPr>
                <w:sz w:val="20"/>
              </w:rPr>
            </w:pPr>
            <w:r>
              <w:rPr>
                <w:w w:val="95"/>
                <w:sz w:val="20"/>
              </w:rPr>
              <w:t>5.</w:t>
            </w:r>
          </w:p>
        </w:tc>
        <w:tc>
          <w:tcPr>
            <w:tcW w:w="9074" w:type="dxa"/>
          </w:tcPr>
          <w:p w:rsidR="00CF74CE" w:rsidRPr="00E7297C" w:rsidRDefault="00DD069E">
            <w:pPr>
              <w:pStyle w:val="TableParagraph"/>
              <w:ind w:left="103" w:right="106" w:firstLine="235"/>
              <w:jc w:val="both"/>
              <w:rPr>
                <w:i/>
                <w:sz w:val="20"/>
                <w:lang w:val="ru-RU"/>
              </w:rPr>
            </w:pPr>
            <w:r w:rsidRPr="00E7297C">
              <w:rPr>
                <w:i/>
                <w:sz w:val="20"/>
                <w:lang w:val="ru-RU"/>
              </w:rPr>
              <w:t xml:space="preserve">(1)В истории человечества есть две формы коммуникации: устная и письменная. (2)Сегодня с </w:t>
            </w:r>
            <w:r w:rsidRPr="00E7297C">
              <w:rPr>
                <w:i/>
                <w:sz w:val="20"/>
                <w:lang w:val="ru-RU"/>
              </w:rPr>
              <w:t xml:space="preserve">появлением Интернета, новой сферы общения, можно утверждать, что появился некий промежуточный тип коммуникации, который в каком-то смысле является письменным (визуальным), а в каком-то – устным. (3)По способу восприятия это, без сомнения, визуальная речь, </w:t>
            </w:r>
            <w:r w:rsidRPr="00E7297C">
              <w:rPr>
                <w:i/>
                <w:sz w:val="20"/>
                <w:lang w:val="ru-RU"/>
              </w:rPr>
              <w:t>то есть воспринимаемая глазами. (4)К тому же мы можем делать длительные паузы в процессе</w:t>
            </w:r>
            <w:r w:rsidRPr="00E7297C">
              <w:rPr>
                <w:i/>
                <w:spacing w:val="-4"/>
                <w:sz w:val="20"/>
                <w:lang w:val="ru-RU"/>
              </w:rPr>
              <w:t xml:space="preserve"> </w:t>
            </w:r>
            <w:r w:rsidRPr="00E7297C">
              <w:rPr>
                <w:i/>
                <w:sz w:val="20"/>
                <w:lang w:val="ru-RU"/>
              </w:rPr>
              <w:t>интернет-разговора,</w:t>
            </w:r>
            <w:r w:rsidRPr="00E7297C">
              <w:rPr>
                <w:i/>
                <w:spacing w:val="-3"/>
                <w:sz w:val="20"/>
                <w:lang w:val="ru-RU"/>
              </w:rPr>
              <w:t xml:space="preserve"> </w:t>
            </w:r>
            <w:r w:rsidRPr="00E7297C">
              <w:rPr>
                <w:i/>
                <w:sz w:val="20"/>
                <w:lang w:val="ru-RU"/>
              </w:rPr>
              <w:t>что</w:t>
            </w:r>
            <w:r w:rsidRPr="00E7297C">
              <w:rPr>
                <w:i/>
                <w:spacing w:val="-5"/>
                <w:sz w:val="20"/>
                <w:lang w:val="ru-RU"/>
              </w:rPr>
              <w:t xml:space="preserve"> </w:t>
            </w:r>
            <w:r w:rsidRPr="00E7297C">
              <w:rPr>
                <w:i/>
                <w:sz w:val="20"/>
                <w:lang w:val="ru-RU"/>
              </w:rPr>
              <w:t>недопустимо</w:t>
            </w:r>
            <w:r w:rsidRPr="00E7297C">
              <w:rPr>
                <w:i/>
                <w:spacing w:val="-3"/>
                <w:sz w:val="20"/>
                <w:lang w:val="ru-RU"/>
              </w:rPr>
              <w:t xml:space="preserve"> </w:t>
            </w:r>
            <w:r w:rsidRPr="00E7297C">
              <w:rPr>
                <w:i/>
                <w:sz w:val="20"/>
                <w:lang w:val="ru-RU"/>
              </w:rPr>
              <w:t>во</w:t>
            </w:r>
            <w:r w:rsidRPr="00E7297C">
              <w:rPr>
                <w:i/>
                <w:spacing w:val="-3"/>
                <w:sz w:val="20"/>
                <w:lang w:val="ru-RU"/>
              </w:rPr>
              <w:t xml:space="preserve"> </w:t>
            </w:r>
            <w:r w:rsidRPr="00E7297C">
              <w:rPr>
                <w:i/>
                <w:sz w:val="20"/>
                <w:lang w:val="ru-RU"/>
              </w:rPr>
              <w:t>время</w:t>
            </w:r>
            <w:r w:rsidRPr="00E7297C">
              <w:rPr>
                <w:i/>
                <w:spacing w:val="-4"/>
                <w:sz w:val="20"/>
                <w:lang w:val="ru-RU"/>
              </w:rPr>
              <w:t xml:space="preserve"> </w:t>
            </w:r>
            <w:r w:rsidRPr="00E7297C">
              <w:rPr>
                <w:i/>
                <w:sz w:val="20"/>
                <w:lang w:val="ru-RU"/>
              </w:rPr>
              <w:t>устной</w:t>
            </w:r>
            <w:r w:rsidRPr="00E7297C">
              <w:rPr>
                <w:i/>
                <w:spacing w:val="-5"/>
                <w:sz w:val="20"/>
                <w:lang w:val="ru-RU"/>
              </w:rPr>
              <w:t xml:space="preserve"> </w:t>
            </w:r>
            <w:r w:rsidRPr="00E7297C">
              <w:rPr>
                <w:i/>
                <w:sz w:val="20"/>
                <w:lang w:val="ru-RU"/>
              </w:rPr>
              <w:t>беседы,</w:t>
            </w:r>
            <w:r w:rsidRPr="00E7297C">
              <w:rPr>
                <w:i/>
                <w:spacing w:val="-3"/>
                <w:sz w:val="20"/>
                <w:lang w:val="ru-RU"/>
              </w:rPr>
              <w:t xml:space="preserve"> </w:t>
            </w:r>
            <w:r w:rsidRPr="00E7297C">
              <w:rPr>
                <w:i/>
                <w:sz w:val="20"/>
                <w:lang w:val="ru-RU"/>
              </w:rPr>
              <w:t>так</w:t>
            </w:r>
            <w:r w:rsidRPr="00E7297C">
              <w:rPr>
                <w:i/>
                <w:spacing w:val="-3"/>
                <w:sz w:val="20"/>
                <w:lang w:val="ru-RU"/>
              </w:rPr>
              <w:t xml:space="preserve"> </w:t>
            </w:r>
            <w:r w:rsidRPr="00E7297C">
              <w:rPr>
                <w:i/>
                <w:sz w:val="20"/>
                <w:lang w:val="ru-RU"/>
              </w:rPr>
              <w:t>как</w:t>
            </w:r>
            <w:r w:rsidRPr="00E7297C">
              <w:rPr>
                <w:i/>
                <w:spacing w:val="-5"/>
                <w:sz w:val="20"/>
                <w:lang w:val="ru-RU"/>
              </w:rPr>
              <w:t xml:space="preserve"> </w:t>
            </w:r>
            <w:r w:rsidRPr="00E7297C">
              <w:rPr>
                <w:i/>
                <w:sz w:val="20"/>
                <w:lang w:val="ru-RU"/>
              </w:rPr>
              <w:t>«живой»</w:t>
            </w:r>
            <w:r w:rsidRPr="00E7297C">
              <w:rPr>
                <w:i/>
                <w:spacing w:val="-2"/>
                <w:sz w:val="20"/>
                <w:lang w:val="ru-RU"/>
              </w:rPr>
              <w:t xml:space="preserve"> </w:t>
            </w:r>
            <w:r w:rsidRPr="00E7297C">
              <w:rPr>
                <w:i/>
                <w:sz w:val="20"/>
                <w:lang w:val="ru-RU"/>
              </w:rPr>
              <w:t>диалог предполагает мгновенные реплики. (5)Итак, технически это письменная речь, а вот с то</w:t>
            </w:r>
            <w:r w:rsidRPr="00E7297C">
              <w:rPr>
                <w:i/>
                <w:sz w:val="20"/>
                <w:lang w:val="ru-RU"/>
              </w:rPr>
              <w:t>чки зрения структуры используемого в Интернете языка, безусловно,</w:t>
            </w:r>
            <w:r w:rsidRPr="00E7297C">
              <w:rPr>
                <w:i/>
                <w:spacing w:val="-21"/>
                <w:sz w:val="20"/>
                <w:lang w:val="ru-RU"/>
              </w:rPr>
              <w:t xml:space="preserve"> </w:t>
            </w:r>
            <w:r w:rsidRPr="00E7297C">
              <w:rPr>
                <w:i/>
                <w:sz w:val="20"/>
                <w:lang w:val="ru-RU"/>
              </w:rPr>
              <w:t>устная.</w:t>
            </w:r>
          </w:p>
          <w:p w:rsidR="00CF74CE" w:rsidRDefault="00DD069E">
            <w:pPr>
              <w:pStyle w:val="TableParagraph"/>
              <w:spacing w:line="233" w:lineRule="exact"/>
              <w:ind w:left="10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Default="00DD069E">
            <w:pPr>
              <w:pStyle w:val="TableParagraph"/>
              <w:numPr>
                <w:ilvl w:val="0"/>
                <w:numId w:val="56"/>
              </w:numPr>
              <w:tabs>
                <w:tab w:val="left" w:pos="1085"/>
              </w:tabs>
              <w:ind w:hanging="230"/>
              <w:rPr>
                <w:sz w:val="20"/>
              </w:rPr>
            </w:pPr>
            <w:r>
              <w:rPr>
                <w:sz w:val="20"/>
              </w:rPr>
              <w:t>Предложение 1 простое</w:t>
            </w:r>
            <w:r>
              <w:rPr>
                <w:spacing w:val="-13"/>
                <w:sz w:val="20"/>
              </w:rPr>
              <w:t xml:space="preserve"> </w:t>
            </w:r>
            <w:r>
              <w:rPr>
                <w:sz w:val="20"/>
              </w:rPr>
              <w:t>двусоставное.</w:t>
            </w:r>
          </w:p>
          <w:p w:rsidR="00CF74CE" w:rsidRPr="00E7297C" w:rsidRDefault="00DD069E">
            <w:pPr>
              <w:pStyle w:val="TableParagraph"/>
              <w:numPr>
                <w:ilvl w:val="0"/>
                <w:numId w:val="56"/>
              </w:numPr>
              <w:tabs>
                <w:tab w:val="left" w:pos="1085"/>
              </w:tabs>
              <w:spacing w:line="234" w:lineRule="exact"/>
              <w:ind w:hanging="230"/>
              <w:rPr>
                <w:sz w:val="20"/>
                <w:lang w:val="ru-RU"/>
              </w:rPr>
            </w:pPr>
            <w:r w:rsidRPr="00E7297C">
              <w:rPr>
                <w:sz w:val="20"/>
                <w:lang w:val="ru-RU"/>
              </w:rPr>
              <w:t>В первой части предложения 2 грамматическая основа – можно</w:t>
            </w:r>
            <w:r w:rsidRPr="00E7297C">
              <w:rPr>
                <w:spacing w:val="-21"/>
                <w:sz w:val="20"/>
                <w:lang w:val="ru-RU"/>
              </w:rPr>
              <w:t xml:space="preserve"> </w:t>
            </w:r>
            <w:r w:rsidRPr="00E7297C">
              <w:rPr>
                <w:sz w:val="20"/>
                <w:lang w:val="ru-RU"/>
              </w:rPr>
              <w:t>утверждать</w:t>
            </w:r>
            <w:r w:rsidRPr="00E7297C">
              <w:rPr>
                <w:sz w:val="20"/>
                <w:lang w:val="ru-RU"/>
              </w:rPr>
              <w:t>.</w:t>
            </w:r>
          </w:p>
          <w:p w:rsidR="00CF74CE" w:rsidRDefault="00DD069E">
            <w:pPr>
              <w:pStyle w:val="TableParagraph"/>
              <w:numPr>
                <w:ilvl w:val="0"/>
                <w:numId w:val="56"/>
              </w:numPr>
              <w:tabs>
                <w:tab w:val="left" w:pos="1085"/>
              </w:tabs>
              <w:spacing w:line="234" w:lineRule="exact"/>
              <w:ind w:hanging="230"/>
              <w:rPr>
                <w:sz w:val="20"/>
              </w:rPr>
            </w:pPr>
            <w:r>
              <w:rPr>
                <w:sz w:val="20"/>
              </w:rPr>
              <w:t>Предложение 3 односоставное</w:t>
            </w:r>
            <w:r>
              <w:rPr>
                <w:spacing w:val="-15"/>
                <w:sz w:val="20"/>
              </w:rPr>
              <w:t xml:space="preserve"> </w:t>
            </w:r>
            <w:r>
              <w:rPr>
                <w:sz w:val="20"/>
              </w:rPr>
              <w:t>назывное.</w:t>
            </w:r>
          </w:p>
          <w:p w:rsidR="00CF74CE" w:rsidRDefault="00DD069E">
            <w:pPr>
              <w:pStyle w:val="TableParagraph"/>
              <w:numPr>
                <w:ilvl w:val="0"/>
                <w:numId w:val="56"/>
              </w:numPr>
              <w:tabs>
                <w:tab w:val="left" w:pos="1085"/>
              </w:tabs>
              <w:spacing w:before="1"/>
              <w:ind w:hanging="230"/>
              <w:rPr>
                <w:sz w:val="20"/>
              </w:rPr>
            </w:pPr>
            <w:r>
              <w:rPr>
                <w:sz w:val="20"/>
              </w:rPr>
              <w:t>Предложение 4</w:t>
            </w:r>
            <w:r>
              <w:rPr>
                <w:spacing w:val="-8"/>
                <w:sz w:val="20"/>
              </w:rPr>
              <w:t xml:space="preserve"> </w:t>
            </w:r>
            <w:r>
              <w:rPr>
                <w:sz w:val="20"/>
              </w:rPr>
              <w:t>сложное.</w:t>
            </w:r>
          </w:p>
          <w:p w:rsidR="00CF74CE" w:rsidRPr="00E7297C" w:rsidRDefault="00DD069E">
            <w:pPr>
              <w:pStyle w:val="TableParagraph"/>
              <w:numPr>
                <w:ilvl w:val="0"/>
                <w:numId w:val="56"/>
              </w:numPr>
              <w:tabs>
                <w:tab w:val="left" w:pos="1085"/>
              </w:tabs>
              <w:ind w:hanging="230"/>
              <w:rPr>
                <w:sz w:val="20"/>
                <w:lang w:val="ru-RU"/>
              </w:rPr>
            </w:pPr>
            <w:r w:rsidRPr="00E7297C">
              <w:rPr>
                <w:sz w:val="20"/>
                <w:lang w:val="ru-RU"/>
              </w:rPr>
              <w:t>В предложении 5 содержится 3 (три) грамматические</w:t>
            </w:r>
            <w:r w:rsidRPr="00E7297C">
              <w:rPr>
                <w:spacing w:val="-16"/>
                <w:sz w:val="20"/>
                <w:lang w:val="ru-RU"/>
              </w:rPr>
              <w:t xml:space="preserve"> </w:t>
            </w:r>
            <w:r w:rsidRPr="00E7297C">
              <w:rPr>
                <w:sz w:val="20"/>
                <w:lang w:val="ru-RU"/>
              </w:rPr>
              <w:t>основы.</w:t>
            </w:r>
          </w:p>
        </w:tc>
        <w:tc>
          <w:tcPr>
            <w:tcW w:w="986" w:type="dxa"/>
          </w:tcPr>
          <w:p w:rsidR="00CF74CE" w:rsidRPr="00E7297C" w:rsidRDefault="00CF74CE">
            <w:pPr>
              <w:rPr>
                <w:lang w:val="ru-RU"/>
              </w:rPr>
            </w:pPr>
          </w:p>
        </w:tc>
      </w:tr>
      <w:tr w:rsidR="00CF74CE">
        <w:trPr>
          <w:trHeight w:hRule="exact" w:val="3293"/>
        </w:trPr>
        <w:tc>
          <w:tcPr>
            <w:tcW w:w="852" w:type="dxa"/>
          </w:tcPr>
          <w:p w:rsidR="00CF74CE" w:rsidRDefault="00DD069E">
            <w:pPr>
              <w:pStyle w:val="TableParagraph"/>
              <w:spacing w:line="234" w:lineRule="exact"/>
              <w:ind w:left="0" w:right="225" w:firstLine="0"/>
              <w:jc w:val="right"/>
              <w:rPr>
                <w:sz w:val="20"/>
              </w:rPr>
            </w:pPr>
            <w:r>
              <w:rPr>
                <w:w w:val="95"/>
                <w:sz w:val="20"/>
              </w:rPr>
              <w:t>6.</w:t>
            </w:r>
          </w:p>
        </w:tc>
        <w:tc>
          <w:tcPr>
            <w:tcW w:w="9074" w:type="dxa"/>
          </w:tcPr>
          <w:p w:rsidR="00CF74CE" w:rsidRPr="00E7297C" w:rsidRDefault="00DD069E">
            <w:pPr>
              <w:pStyle w:val="TableParagraph"/>
              <w:ind w:left="103" w:right="103" w:firstLine="376"/>
              <w:jc w:val="both"/>
              <w:rPr>
                <w:i/>
                <w:sz w:val="20"/>
                <w:lang w:val="ru-RU"/>
              </w:rPr>
            </w:pPr>
            <w:r w:rsidRPr="00E7297C">
              <w:rPr>
                <w:i/>
                <w:sz w:val="20"/>
                <w:lang w:val="ru-RU"/>
              </w:rPr>
              <w:t xml:space="preserve">(1)В мировой художественной литературе немало примеров того, как с помощью слова </w:t>
            </w:r>
            <w:r w:rsidRPr="00E7297C">
              <w:rPr>
                <w:i/>
                <w:sz w:val="20"/>
                <w:lang w:val="ru-RU"/>
              </w:rPr>
              <w:t xml:space="preserve">можно описать музыку и те сложные впечатления, которые возникают у слушателя при восприятии музыкального произведения. </w:t>
            </w:r>
            <w:r>
              <w:rPr>
                <w:i/>
                <w:sz w:val="20"/>
              </w:rPr>
              <w:t xml:space="preserve">(2)Одним из таких художников слова являлся Иван Сергеевич Тургенев. </w:t>
            </w:r>
            <w:r w:rsidRPr="00E7297C">
              <w:rPr>
                <w:i/>
                <w:sz w:val="20"/>
                <w:lang w:val="ru-RU"/>
              </w:rPr>
              <w:t>(3)Музыкальность, тонкий слух и музыкальный вкус, постоянное пребыван</w:t>
            </w:r>
            <w:r w:rsidRPr="00E7297C">
              <w:rPr>
                <w:i/>
                <w:sz w:val="20"/>
                <w:lang w:val="ru-RU"/>
              </w:rPr>
              <w:t>ие с раннего детства в атмосфере музыки и красоты способствовали глубокому пониманию писателем музыкального искусства и сказались на характере его творчества. (4)Большинство произведений Тургенева связано с музыкой. (5)Музыка становится средством характери</w:t>
            </w:r>
            <w:r w:rsidRPr="00E7297C">
              <w:rPr>
                <w:i/>
                <w:sz w:val="20"/>
                <w:lang w:val="ru-RU"/>
              </w:rPr>
              <w:t>стики героев, выражением авторской позиции.</w:t>
            </w:r>
          </w:p>
          <w:p w:rsidR="00CF74CE" w:rsidRDefault="00DD069E">
            <w:pPr>
              <w:pStyle w:val="TableParagraph"/>
              <w:spacing w:line="233" w:lineRule="exact"/>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55"/>
              </w:numPr>
              <w:tabs>
                <w:tab w:val="left" w:pos="1085"/>
              </w:tabs>
              <w:ind w:hanging="230"/>
              <w:rPr>
                <w:sz w:val="20"/>
                <w:lang w:val="ru-RU"/>
              </w:rPr>
            </w:pPr>
            <w:r w:rsidRPr="00E7297C">
              <w:rPr>
                <w:sz w:val="20"/>
                <w:lang w:val="ru-RU"/>
              </w:rPr>
              <w:t>Предложение 1 сложноподчинённое с последовательным подчинением</w:t>
            </w:r>
            <w:r w:rsidRPr="00E7297C">
              <w:rPr>
                <w:spacing w:val="-18"/>
                <w:sz w:val="20"/>
                <w:lang w:val="ru-RU"/>
              </w:rPr>
              <w:t xml:space="preserve"> </w:t>
            </w:r>
            <w:r w:rsidRPr="00E7297C">
              <w:rPr>
                <w:sz w:val="20"/>
                <w:lang w:val="ru-RU"/>
              </w:rPr>
              <w:t>придаточных.</w:t>
            </w:r>
          </w:p>
          <w:p w:rsidR="00CF74CE" w:rsidRDefault="00DD069E">
            <w:pPr>
              <w:pStyle w:val="TableParagraph"/>
              <w:numPr>
                <w:ilvl w:val="0"/>
                <w:numId w:val="55"/>
              </w:numPr>
              <w:tabs>
                <w:tab w:val="left" w:pos="1085"/>
              </w:tabs>
              <w:spacing w:line="234" w:lineRule="exact"/>
              <w:ind w:hanging="230"/>
              <w:rPr>
                <w:sz w:val="20"/>
              </w:rPr>
            </w:pPr>
            <w:r>
              <w:rPr>
                <w:sz w:val="20"/>
              </w:rPr>
              <w:t>Предложение 2</w:t>
            </w:r>
            <w:r>
              <w:rPr>
                <w:spacing w:val="-8"/>
                <w:sz w:val="20"/>
              </w:rPr>
              <w:t xml:space="preserve"> </w:t>
            </w:r>
            <w:r>
              <w:rPr>
                <w:sz w:val="20"/>
              </w:rPr>
              <w:t>неполное.</w:t>
            </w:r>
          </w:p>
          <w:p w:rsidR="00CF74CE" w:rsidRDefault="00DD069E">
            <w:pPr>
              <w:pStyle w:val="TableParagraph"/>
              <w:numPr>
                <w:ilvl w:val="0"/>
                <w:numId w:val="55"/>
              </w:numPr>
              <w:tabs>
                <w:tab w:val="left" w:pos="1085"/>
              </w:tabs>
              <w:spacing w:line="234" w:lineRule="exact"/>
              <w:ind w:hanging="230"/>
              <w:rPr>
                <w:sz w:val="20"/>
              </w:rPr>
            </w:pPr>
            <w:r>
              <w:rPr>
                <w:sz w:val="20"/>
              </w:rPr>
              <w:t>Предложение 3 односоставное,</w:t>
            </w:r>
            <w:r>
              <w:rPr>
                <w:spacing w:val="-16"/>
                <w:sz w:val="20"/>
              </w:rPr>
              <w:t xml:space="preserve"> </w:t>
            </w:r>
            <w:r>
              <w:rPr>
                <w:sz w:val="20"/>
              </w:rPr>
              <w:t>распространённое.</w:t>
            </w:r>
          </w:p>
          <w:p w:rsidR="00CF74CE" w:rsidRDefault="00DD069E">
            <w:pPr>
              <w:pStyle w:val="TableParagraph"/>
              <w:numPr>
                <w:ilvl w:val="0"/>
                <w:numId w:val="55"/>
              </w:numPr>
              <w:tabs>
                <w:tab w:val="left" w:pos="1085"/>
              </w:tabs>
              <w:spacing w:before="1"/>
              <w:ind w:hanging="230"/>
              <w:rPr>
                <w:sz w:val="20"/>
              </w:rPr>
            </w:pPr>
            <w:r>
              <w:rPr>
                <w:sz w:val="20"/>
              </w:rPr>
              <w:t>Предложение 4 простое</w:t>
            </w:r>
            <w:r>
              <w:rPr>
                <w:spacing w:val="-15"/>
                <w:sz w:val="20"/>
              </w:rPr>
              <w:t xml:space="preserve"> </w:t>
            </w:r>
            <w:r>
              <w:rPr>
                <w:sz w:val="20"/>
              </w:rPr>
              <w:t>двусоставное.</w:t>
            </w:r>
          </w:p>
          <w:p w:rsidR="00CF74CE" w:rsidRDefault="00DD069E">
            <w:pPr>
              <w:pStyle w:val="TableParagraph"/>
              <w:numPr>
                <w:ilvl w:val="0"/>
                <w:numId w:val="55"/>
              </w:numPr>
              <w:tabs>
                <w:tab w:val="left" w:pos="1085"/>
              </w:tabs>
              <w:ind w:hanging="230"/>
              <w:rPr>
                <w:sz w:val="20"/>
              </w:rPr>
            </w:pPr>
            <w:r>
              <w:rPr>
                <w:sz w:val="20"/>
              </w:rPr>
              <w:t>Предложение 5 сложное</w:t>
            </w:r>
            <w:r>
              <w:rPr>
                <w:spacing w:val="-11"/>
                <w:sz w:val="20"/>
              </w:rPr>
              <w:t xml:space="preserve"> </w:t>
            </w:r>
            <w:r>
              <w:rPr>
                <w:sz w:val="20"/>
              </w:rPr>
              <w:t>бессоюзное.</w:t>
            </w:r>
          </w:p>
        </w:tc>
        <w:tc>
          <w:tcPr>
            <w:tcW w:w="986" w:type="dxa"/>
          </w:tcPr>
          <w:p w:rsidR="00CF74CE" w:rsidRDefault="00CF74CE"/>
        </w:tc>
      </w:tr>
      <w:tr w:rsidR="00CF74CE" w:rsidRPr="00E7297C">
        <w:trPr>
          <w:trHeight w:hRule="exact" w:val="3996"/>
        </w:trPr>
        <w:tc>
          <w:tcPr>
            <w:tcW w:w="852" w:type="dxa"/>
          </w:tcPr>
          <w:p w:rsidR="00CF74CE" w:rsidRDefault="00DD069E">
            <w:pPr>
              <w:pStyle w:val="TableParagraph"/>
              <w:spacing w:line="234" w:lineRule="exact"/>
              <w:ind w:left="0" w:right="225" w:firstLine="0"/>
              <w:jc w:val="right"/>
              <w:rPr>
                <w:sz w:val="20"/>
              </w:rPr>
            </w:pPr>
            <w:r>
              <w:rPr>
                <w:w w:val="95"/>
                <w:sz w:val="20"/>
              </w:rPr>
              <w:t>7.</w:t>
            </w:r>
          </w:p>
        </w:tc>
        <w:tc>
          <w:tcPr>
            <w:tcW w:w="9074" w:type="dxa"/>
          </w:tcPr>
          <w:p w:rsidR="00CF74CE" w:rsidRPr="00E7297C" w:rsidRDefault="00DD069E">
            <w:pPr>
              <w:pStyle w:val="TableParagraph"/>
              <w:ind w:left="103" w:right="98" w:firstLine="235"/>
              <w:jc w:val="both"/>
              <w:rPr>
                <w:i/>
                <w:sz w:val="20"/>
                <w:lang w:val="ru-RU"/>
              </w:rPr>
            </w:pPr>
            <w:r w:rsidRPr="00E7297C">
              <w:rPr>
                <w:i/>
                <w:sz w:val="20"/>
                <w:lang w:val="ru-RU"/>
              </w:rPr>
              <w:t>(1)В научной деятельности перед человеком стоят две основные задачи: добыть новое знание о</w:t>
            </w:r>
            <w:r w:rsidRPr="00E7297C">
              <w:rPr>
                <w:i/>
                <w:spacing w:val="-9"/>
                <w:sz w:val="20"/>
                <w:lang w:val="ru-RU"/>
              </w:rPr>
              <w:t xml:space="preserve"> </w:t>
            </w:r>
            <w:r w:rsidRPr="00E7297C">
              <w:rPr>
                <w:i/>
                <w:sz w:val="20"/>
                <w:lang w:val="ru-RU"/>
              </w:rPr>
              <w:t>мире</w:t>
            </w:r>
            <w:r w:rsidRPr="00E7297C">
              <w:rPr>
                <w:i/>
                <w:spacing w:val="-7"/>
                <w:sz w:val="20"/>
                <w:lang w:val="ru-RU"/>
              </w:rPr>
              <w:t xml:space="preserve"> </w:t>
            </w:r>
            <w:r w:rsidRPr="00E7297C">
              <w:rPr>
                <w:i/>
                <w:sz w:val="20"/>
                <w:lang w:val="ru-RU"/>
              </w:rPr>
              <w:t>и</w:t>
            </w:r>
            <w:r w:rsidRPr="00E7297C">
              <w:rPr>
                <w:i/>
                <w:spacing w:val="-10"/>
                <w:sz w:val="20"/>
                <w:lang w:val="ru-RU"/>
              </w:rPr>
              <w:t xml:space="preserve"> </w:t>
            </w:r>
            <w:r w:rsidRPr="00E7297C">
              <w:rPr>
                <w:i/>
                <w:sz w:val="20"/>
                <w:lang w:val="ru-RU"/>
              </w:rPr>
              <w:t>сделать</w:t>
            </w:r>
            <w:r w:rsidRPr="00E7297C">
              <w:rPr>
                <w:i/>
                <w:spacing w:val="-9"/>
                <w:sz w:val="20"/>
                <w:lang w:val="ru-RU"/>
              </w:rPr>
              <w:t xml:space="preserve"> </w:t>
            </w:r>
            <w:r w:rsidRPr="00E7297C">
              <w:rPr>
                <w:i/>
                <w:sz w:val="20"/>
                <w:lang w:val="ru-RU"/>
              </w:rPr>
              <w:t>это</w:t>
            </w:r>
            <w:r w:rsidRPr="00E7297C">
              <w:rPr>
                <w:i/>
                <w:spacing w:val="-9"/>
                <w:sz w:val="20"/>
                <w:lang w:val="ru-RU"/>
              </w:rPr>
              <w:t xml:space="preserve"> </w:t>
            </w:r>
            <w:r w:rsidRPr="00E7297C">
              <w:rPr>
                <w:i/>
                <w:sz w:val="20"/>
                <w:lang w:val="ru-RU"/>
              </w:rPr>
              <w:t>знание</w:t>
            </w:r>
            <w:r w:rsidRPr="00E7297C">
              <w:rPr>
                <w:i/>
                <w:spacing w:val="-9"/>
                <w:sz w:val="20"/>
                <w:lang w:val="ru-RU"/>
              </w:rPr>
              <w:t xml:space="preserve"> </w:t>
            </w:r>
            <w:r w:rsidRPr="00E7297C">
              <w:rPr>
                <w:i/>
                <w:sz w:val="20"/>
                <w:lang w:val="ru-RU"/>
              </w:rPr>
              <w:t>достоянием</w:t>
            </w:r>
            <w:r w:rsidRPr="00E7297C">
              <w:rPr>
                <w:i/>
                <w:spacing w:val="-7"/>
                <w:sz w:val="20"/>
                <w:lang w:val="ru-RU"/>
              </w:rPr>
              <w:t xml:space="preserve"> </w:t>
            </w:r>
            <w:r w:rsidRPr="00E7297C">
              <w:rPr>
                <w:i/>
                <w:sz w:val="20"/>
                <w:lang w:val="ru-RU"/>
              </w:rPr>
              <w:t>общества.</w:t>
            </w:r>
            <w:r w:rsidRPr="00E7297C">
              <w:rPr>
                <w:i/>
                <w:spacing w:val="-8"/>
                <w:sz w:val="20"/>
                <w:lang w:val="ru-RU"/>
              </w:rPr>
              <w:t xml:space="preserve"> </w:t>
            </w:r>
            <w:r w:rsidRPr="00E7297C">
              <w:rPr>
                <w:i/>
                <w:sz w:val="20"/>
                <w:lang w:val="ru-RU"/>
              </w:rPr>
              <w:t>(2)Соответственно,</w:t>
            </w:r>
            <w:r w:rsidRPr="00E7297C">
              <w:rPr>
                <w:i/>
                <w:spacing w:val="-8"/>
                <w:sz w:val="20"/>
                <w:lang w:val="ru-RU"/>
              </w:rPr>
              <w:t xml:space="preserve"> </w:t>
            </w:r>
            <w:r w:rsidRPr="00E7297C">
              <w:rPr>
                <w:i/>
                <w:sz w:val="20"/>
                <w:lang w:val="ru-RU"/>
              </w:rPr>
              <w:t>выделяются</w:t>
            </w:r>
            <w:r w:rsidRPr="00E7297C">
              <w:rPr>
                <w:i/>
                <w:spacing w:val="-9"/>
                <w:sz w:val="20"/>
                <w:lang w:val="ru-RU"/>
              </w:rPr>
              <w:t xml:space="preserve"> </w:t>
            </w:r>
            <w:r w:rsidRPr="00E7297C">
              <w:rPr>
                <w:i/>
                <w:sz w:val="20"/>
                <w:lang w:val="ru-RU"/>
              </w:rPr>
              <w:t>и</w:t>
            </w:r>
            <w:r w:rsidRPr="00E7297C">
              <w:rPr>
                <w:i/>
                <w:spacing w:val="-10"/>
                <w:sz w:val="20"/>
                <w:lang w:val="ru-RU"/>
              </w:rPr>
              <w:t xml:space="preserve"> </w:t>
            </w:r>
            <w:r w:rsidRPr="00E7297C">
              <w:rPr>
                <w:i/>
                <w:sz w:val="20"/>
                <w:lang w:val="ru-RU"/>
              </w:rPr>
              <w:t>два</w:t>
            </w:r>
            <w:r w:rsidRPr="00E7297C">
              <w:rPr>
                <w:i/>
                <w:spacing w:val="-9"/>
                <w:sz w:val="20"/>
                <w:lang w:val="ru-RU"/>
              </w:rPr>
              <w:t xml:space="preserve"> </w:t>
            </w:r>
            <w:r w:rsidRPr="00E7297C">
              <w:rPr>
                <w:i/>
                <w:sz w:val="20"/>
                <w:lang w:val="ru-RU"/>
              </w:rPr>
              <w:t>этапа в научной деятельности человека: этап совершения открытия и этап оформления открытия, когда возникает необходимость в речевом оформлении нового знания. (3)Поэтому закономерно, что исконной формой существо</w:t>
            </w:r>
            <w:r w:rsidRPr="00E7297C">
              <w:rPr>
                <w:i/>
                <w:sz w:val="20"/>
                <w:lang w:val="ru-RU"/>
              </w:rPr>
              <w:t>вания научной речи стала письменная форма. (4)Во-первых, письменная форма долговременно фиксирует информацию; во-вторых, она более удобна для обнаружения неточностей и логических нарушений; наконец, она не только даёт адресату возможность устанавливать сво</w:t>
            </w:r>
            <w:r w:rsidRPr="00E7297C">
              <w:rPr>
                <w:i/>
                <w:sz w:val="20"/>
                <w:lang w:val="ru-RU"/>
              </w:rPr>
              <w:t>й личный темп восприятия, но и позволяет многократно обращаться к информации, что также очень важно в научной работе. (5)Устная форма</w:t>
            </w:r>
            <w:r w:rsidRPr="00E7297C">
              <w:rPr>
                <w:i/>
                <w:spacing w:val="-27"/>
                <w:sz w:val="20"/>
                <w:lang w:val="ru-RU"/>
              </w:rPr>
              <w:t xml:space="preserve"> </w:t>
            </w:r>
            <w:r w:rsidRPr="00E7297C">
              <w:rPr>
                <w:i/>
                <w:sz w:val="20"/>
                <w:lang w:val="ru-RU"/>
              </w:rPr>
              <w:t xml:space="preserve">всё-таки часто используется в научном общении, но она вторична: научное произведение сначала пишут, а потом воспроизводят </w:t>
            </w:r>
            <w:r w:rsidRPr="00E7297C">
              <w:rPr>
                <w:i/>
                <w:sz w:val="20"/>
                <w:lang w:val="ru-RU"/>
              </w:rPr>
              <w:t>в устной</w:t>
            </w:r>
            <w:r w:rsidRPr="00E7297C">
              <w:rPr>
                <w:i/>
                <w:spacing w:val="-16"/>
                <w:sz w:val="20"/>
                <w:lang w:val="ru-RU"/>
              </w:rPr>
              <w:t xml:space="preserve"> </w:t>
            </w:r>
            <w:r w:rsidRPr="00E7297C">
              <w:rPr>
                <w:i/>
                <w:sz w:val="20"/>
                <w:lang w:val="ru-RU"/>
              </w:rPr>
              <w:t>речи.</w:t>
            </w:r>
          </w:p>
          <w:p w:rsidR="00CF74CE" w:rsidRDefault="00DD069E">
            <w:pPr>
              <w:pStyle w:val="TableParagraph"/>
              <w:spacing w:line="233" w:lineRule="exact"/>
              <w:ind w:left="10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Default="00DD069E">
            <w:pPr>
              <w:pStyle w:val="TableParagraph"/>
              <w:numPr>
                <w:ilvl w:val="0"/>
                <w:numId w:val="54"/>
              </w:numPr>
              <w:tabs>
                <w:tab w:val="left" w:pos="1085"/>
              </w:tabs>
              <w:ind w:hanging="230"/>
              <w:rPr>
                <w:sz w:val="20"/>
              </w:rPr>
            </w:pPr>
            <w:r>
              <w:rPr>
                <w:sz w:val="20"/>
              </w:rPr>
              <w:t>В предложении 1 подлежащее –</w:t>
            </w:r>
            <w:r>
              <w:rPr>
                <w:spacing w:val="-14"/>
                <w:sz w:val="20"/>
              </w:rPr>
              <w:t xml:space="preserve"> </w:t>
            </w:r>
            <w:r>
              <w:rPr>
                <w:sz w:val="20"/>
              </w:rPr>
              <w:t>задачи.</w:t>
            </w:r>
          </w:p>
          <w:p w:rsidR="00CF74CE" w:rsidRPr="00E7297C" w:rsidRDefault="00DD069E">
            <w:pPr>
              <w:pStyle w:val="TableParagraph"/>
              <w:numPr>
                <w:ilvl w:val="0"/>
                <w:numId w:val="54"/>
              </w:numPr>
              <w:tabs>
                <w:tab w:val="left" w:pos="1085"/>
              </w:tabs>
              <w:spacing w:line="234" w:lineRule="exact"/>
              <w:ind w:hanging="230"/>
              <w:rPr>
                <w:sz w:val="20"/>
                <w:lang w:val="ru-RU"/>
              </w:rPr>
            </w:pPr>
            <w:r w:rsidRPr="00E7297C">
              <w:rPr>
                <w:sz w:val="20"/>
                <w:lang w:val="ru-RU"/>
              </w:rPr>
              <w:t>Предложение 2 сложное с бессоюзной и союзной подчинительной</w:t>
            </w:r>
            <w:r w:rsidRPr="00E7297C">
              <w:rPr>
                <w:spacing w:val="-21"/>
                <w:sz w:val="20"/>
                <w:lang w:val="ru-RU"/>
              </w:rPr>
              <w:t xml:space="preserve"> </w:t>
            </w:r>
            <w:r w:rsidRPr="00E7297C">
              <w:rPr>
                <w:sz w:val="20"/>
                <w:lang w:val="ru-RU"/>
              </w:rPr>
              <w:t>связью.</w:t>
            </w:r>
          </w:p>
          <w:p w:rsidR="00CF74CE" w:rsidRPr="00E7297C" w:rsidRDefault="00DD069E">
            <w:pPr>
              <w:pStyle w:val="TableParagraph"/>
              <w:numPr>
                <w:ilvl w:val="0"/>
                <w:numId w:val="54"/>
              </w:numPr>
              <w:tabs>
                <w:tab w:val="left" w:pos="1085"/>
              </w:tabs>
              <w:spacing w:line="234" w:lineRule="exact"/>
              <w:ind w:hanging="230"/>
              <w:rPr>
                <w:sz w:val="20"/>
                <w:lang w:val="ru-RU"/>
              </w:rPr>
            </w:pPr>
            <w:r w:rsidRPr="00E7297C">
              <w:rPr>
                <w:sz w:val="20"/>
                <w:lang w:val="ru-RU"/>
              </w:rPr>
              <w:t>В первой части предложения 3 грамматическая основа –</w:t>
            </w:r>
            <w:r w:rsidRPr="00E7297C">
              <w:rPr>
                <w:spacing w:val="-19"/>
                <w:sz w:val="20"/>
                <w:lang w:val="ru-RU"/>
              </w:rPr>
              <w:t xml:space="preserve"> </w:t>
            </w:r>
            <w:r w:rsidRPr="00E7297C">
              <w:rPr>
                <w:sz w:val="20"/>
                <w:lang w:val="ru-RU"/>
              </w:rPr>
              <w:t>закономерно.</w:t>
            </w:r>
          </w:p>
          <w:p w:rsidR="00CF74CE" w:rsidRPr="00E7297C" w:rsidRDefault="00DD069E">
            <w:pPr>
              <w:pStyle w:val="TableParagraph"/>
              <w:numPr>
                <w:ilvl w:val="0"/>
                <w:numId w:val="54"/>
              </w:numPr>
              <w:tabs>
                <w:tab w:val="left" w:pos="1085"/>
              </w:tabs>
              <w:spacing w:before="1"/>
              <w:ind w:hanging="230"/>
              <w:rPr>
                <w:sz w:val="20"/>
                <w:lang w:val="ru-RU"/>
              </w:rPr>
            </w:pPr>
            <w:r w:rsidRPr="00E7297C">
              <w:rPr>
                <w:sz w:val="20"/>
                <w:lang w:val="ru-RU"/>
              </w:rPr>
              <w:t>В предложении 4 содержится 3 (три) грамматические</w:t>
            </w:r>
            <w:r w:rsidRPr="00E7297C">
              <w:rPr>
                <w:spacing w:val="-21"/>
                <w:sz w:val="20"/>
                <w:lang w:val="ru-RU"/>
              </w:rPr>
              <w:t xml:space="preserve"> </w:t>
            </w:r>
            <w:r w:rsidRPr="00E7297C">
              <w:rPr>
                <w:sz w:val="20"/>
                <w:lang w:val="ru-RU"/>
              </w:rPr>
              <w:t>основы.</w:t>
            </w:r>
          </w:p>
          <w:p w:rsidR="00CF74CE" w:rsidRPr="00E7297C" w:rsidRDefault="00DD069E">
            <w:pPr>
              <w:pStyle w:val="TableParagraph"/>
              <w:numPr>
                <w:ilvl w:val="0"/>
                <w:numId w:val="54"/>
              </w:numPr>
              <w:tabs>
                <w:tab w:val="left" w:pos="1085"/>
              </w:tabs>
              <w:ind w:hanging="230"/>
              <w:rPr>
                <w:sz w:val="20"/>
                <w:lang w:val="ru-RU"/>
              </w:rPr>
            </w:pPr>
            <w:r w:rsidRPr="00E7297C">
              <w:rPr>
                <w:sz w:val="20"/>
                <w:lang w:val="ru-RU"/>
              </w:rPr>
              <w:t>Предложение 5 сложное с союзной сочинительной и бессоюзной</w:t>
            </w:r>
            <w:r w:rsidRPr="00E7297C">
              <w:rPr>
                <w:spacing w:val="-19"/>
                <w:sz w:val="20"/>
                <w:lang w:val="ru-RU"/>
              </w:rPr>
              <w:t xml:space="preserve"> </w:t>
            </w:r>
            <w:r w:rsidRPr="00E7297C">
              <w:rPr>
                <w:sz w:val="20"/>
                <w:lang w:val="ru-RU"/>
              </w:rPr>
              <w:t>связью.</w:t>
            </w:r>
          </w:p>
        </w:tc>
        <w:tc>
          <w:tcPr>
            <w:tcW w:w="986" w:type="dxa"/>
          </w:tcPr>
          <w:p w:rsidR="00CF74CE" w:rsidRPr="00E7297C" w:rsidRDefault="00CF74CE">
            <w:pPr>
              <w:rPr>
                <w:lang w:val="ru-RU"/>
              </w:rPr>
            </w:pPr>
          </w:p>
        </w:tc>
      </w:tr>
      <w:tr w:rsidR="00CF74CE" w:rsidRPr="00E7297C">
        <w:trPr>
          <w:trHeight w:hRule="exact" w:val="4700"/>
        </w:trPr>
        <w:tc>
          <w:tcPr>
            <w:tcW w:w="852" w:type="dxa"/>
          </w:tcPr>
          <w:p w:rsidR="00CF74CE" w:rsidRDefault="00DD069E">
            <w:pPr>
              <w:pStyle w:val="TableParagraph"/>
              <w:spacing w:line="234" w:lineRule="exact"/>
              <w:ind w:left="0" w:right="225" w:firstLine="0"/>
              <w:jc w:val="right"/>
              <w:rPr>
                <w:sz w:val="20"/>
              </w:rPr>
            </w:pPr>
            <w:r>
              <w:rPr>
                <w:w w:val="95"/>
                <w:sz w:val="20"/>
              </w:rPr>
              <w:t>8.</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 xml:space="preserve">(1)Великие физические открытия </w:t>
            </w:r>
            <w:r>
              <w:rPr>
                <w:i/>
                <w:sz w:val="20"/>
              </w:rPr>
              <w:t>XX</w:t>
            </w:r>
            <w:r w:rsidRPr="00E7297C">
              <w:rPr>
                <w:i/>
                <w:sz w:val="20"/>
                <w:lang w:val="ru-RU"/>
              </w:rPr>
              <w:t xml:space="preserve"> века стали возможны благодаря применению научного </w:t>
            </w:r>
            <w:r w:rsidRPr="00E7297C">
              <w:rPr>
                <w:i/>
                <w:sz w:val="20"/>
                <w:lang w:val="ru-RU"/>
              </w:rPr>
              <w:t xml:space="preserve">метода познания природы. (2)Увидеть, описать, найти закономерность, понять, применить – такими глаголами можно выразить основные составляющие этого метода. (3)Каждый из этапов научной деятельности имеет свои особенности, и не каждый учёный может одинаково </w:t>
            </w:r>
            <w:r w:rsidRPr="00E7297C">
              <w:rPr>
                <w:i/>
                <w:sz w:val="20"/>
                <w:lang w:val="ru-RU"/>
              </w:rPr>
              <w:t>успешно освоить все премудрости научного метода. (4)Одним больше нравится наблюдать природные явления, находя в них гармонию, красоту и скрытую целесообразность; другим – экспериментировать</w:t>
            </w:r>
            <w:r w:rsidRPr="00E7297C">
              <w:rPr>
                <w:i/>
                <w:spacing w:val="-5"/>
                <w:sz w:val="20"/>
                <w:lang w:val="ru-RU"/>
              </w:rPr>
              <w:t xml:space="preserve"> </w:t>
            </w:r>
            <w:r w:rsidRPr="00E7297C">
              <w:rPr>
                <w:i/>
                <w:sz w:val="20"/>
                <w:lang w:val="ru-RU"/>
              </w:rPr>
              <w:t>в</w:t>
            </w:r>
            <w:r w:rsidRPr="00E7297C">
              <w:rPr>
                <w:i/>
                <w:spacing w:val="-5"/>
                <w:sz w:val="20"/>
                <w:lang w:val="ru-RU"/>
              </w:rPr>
              <w:t xml:space="preserve"> </w:t>
            </w:r>
            <w:r w:rsidRPr="00E7297C">
              <w:rPr>
                <w:i/>
                <w:sz w:val="20"/>
                <w:lang w:val="ru-RU"/>
              </w:rPr>
              <w:t>целях</w:t>
            </w:r>
            <w:r w:rsidRPr="00E7297C">
              <w:rPr>
                <w:i/>
                <w:spacing w:val="-7"/>
                <w:sz w:val="20"/>
                <w:lang w:val="ru-RU"/>
              </w:rPr>
              <w:t xml:space="preserve"> </w:t>
            </w:r>
            <w:r w:rsidRPr="00E7297C">
              <w:rPr>
                <w:i/>
                <w:sz w:val="20"/>
                <w:lang w:val="ru-RU"/>
              </w:rPr>
              <w:t>выявления</w:t>
            </w:r>
            <w:r w:rsidRPr="00E7297C">
              <w:rPr>
                <w:i/>
                <w:spacing w:val="-5"/>
                <w:sz w:val="20"/>
                <w:lang w:val="ru-RU"/>
              </w:rPr>
              <w:t xml:space="preserve"> </w:t>
            </w:r>
            <w:r w:rsidRPr="00E7297C">
              <w:rPr>
                <w:i/>
                <w:sz w:val="20"/>
                <w:lang w:val="ru-RU"/>
              </w:rPr>
              <w:t>неизвестных</w:t>
            </w:r>
            <w:r w:rsidRPr="00E7297C">
              <w:rPr>
                <w:i/>
                <w:spacing w:val="-4"/>
                <w:sz w:val="20"/>
                <w:lang w:val="ru-RU"/>
              </w:rPr>
              <w:t xml:space="preserve"> </w:t>
            </w:r>
            <w:r w:rsidRPr="00E7297C">
              <w:rPr>
                <w:i/>
                <w:sz w:val="20"/>
                <w:lang w:val="ru-RU"/>
              </w:rPr>
              <w:t>закономерностей;</w:t>
            </w:r>
            <w:r w:rsidRPr="00E7297C">
              <w:rPr>
                <w:i/>
                <w:spacing w:val="-4"/>
                <w:sz w:val="20"/>
                <w:lang w:val="ru-RU"/>
              </w:rPr>
              <w:t xml:space="preserve"> </w:t>
            </w:r>
            <w:r w:rsidRPr="00E7297C">
              <w:rPr>
                <w:i/>
                <w:sz w:val="20"/>
                <w:lang w:val="ru-RU"/>
              </w:rPr>
              <w:t>третьи</w:t>
            </w:r>
            <w:r w:rsidRPr="00E7297C">
              <w:rPr>
                <w:i/>
                <w:spacing w:val="-5"/>
                <w:sz w:val="20"/>
                <w:lang w:val="ru-RU"/>
              </w:rPr>
              <w:t xml:space="preserve"> </w:t>
            </w:r>
            <w:r w:rsidRPr="00E7297C">
              <w:rPr>
                <w:i/>
                <w:sz w:val="20"/>
                <w:lang w:val="ru-RU"/>
              </w:rPr>
              <w:t>создают</w:t>
            </w:r>
            <w:r w:rsidRPr="00E7297C">
              <w:rPr>
                <w:i/>
                <w:spacing w:val="-5"/>
                <w:sz w:val="20"/>
                <w:lang w:val="ru-RU"/>
              </w:rPr>
              <w:t xml:space="preserve"> </w:t>
            </w:r>
            <w:r w:rsidRPr="00E7297C">
              <w:rPr>
                <w:i/>
                <w:sz w:val="20"/>
                <w:lang w:val="ru-RU"/>
              </w:rPr>
              <w:t>теор</w:t>
            </w:r>
            <w:r w:rsidRPr="00E7297C">
              <w:rPr>
                <w:i/>
                <w:sz w:val="20"/>
                <w:lang w:val="ru-RU"/>
              </w:rPr>
              <w:t xml:space="preserve">ии мироздания, объясняющие устройство мира; четвёртые изобретают новые приборы, с помощью которых можно изменить окружающий мир. (5)Так усилиями множества людей разных стран постепенно строится величественное здание науки, которое служит одновременно всем </w:t>
            </w:r>
            <w:r w:rsidRPr="00E7297C">
              <w:rPr>
                <w:i/>
                <w:sz w:val="20"/>
                <w:lang w:val="ru-RU"/>
              </w:rPr>
              <w:t>людям на</w:t>
            </w:r>
            <w:r w:rsidRPr="00E7297C">
              <w:rPr>
                <w:i/>
                <w:spacing w:val="-5"/>
                <w:sz w:val="20"/>
                <w:lang w:val="ru-RU"/>
              </w:rPr>
              <w:t xml:space="preserve"> </w:t>
            </w:r>
            <w:r w:rsidRPr="00E7297C">
              <w:rPr>
                <w:i/>
                <w:sz w:val="20"/>
                <w:lang w:val="ru-RU"/>
              </w:rPr>
              <w:t>Земле.</w:t>
            </w:r>
          </w:p>
          <w:p w:rsidR="00CF74CE" w:rsidRDefault="00DD069E">
            <w:pPr>
              <w:pStyle w:val="TableParagraph"/>
              <w:spacing w:line="233"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53"/>
              </w:numPr>
              <w:tabs>
                <w:tab w:val="left" w:pos="1085"/>
              </w:tabs>
              <w:ind w:hanging="230"/>
              <w:rPr>
                <w:sz w:val="20"/>
                <w:lang w:val="ru-RU"/>
              </w:rPr>
            </w:pPr>
            <w:r w:rsidRPr="00E7297C">
              <w:rPr>
                <w:sz w:val="20"/>
                <w:lang w:val="ru-RU"/>
              </w:rPr>
              <w:t>Предложение 1 осложнено обстоятельством, выраженным деепричастным</w:t>
            </w:r>
            <w:r w:rsidRPr="00E7297C">
              <w:rPr>
                <w:spacing w:val="-26"/>
                <w:sz w:val="20"/>
                <w:lang w:val="ru-RU"/>
              </w:rPr>
              <w:t xml:space="preserve"> </w:t>
            </w:r>
            <w:r w:rsidRPr="00E7297C">
              <w:rPr>
                <w:sz w:val="20"/>
                <w:lang w:val="ru-RU"/>
              </w:rPr>
              <w:t>оборотом.</w:t>
            </w:r>
          </w:p>
          <w:p w:rsidR="00CF74CE" w:rsidRDefault="00DD069E">
            <w:pPr>
              <w:pStyle w:val="TableParagraph"/>
              <w:numPr>
                <w:ilvl w:val="0"/>
                <w:numId w:val="53"/>
              </w:numPr>
              <w:tabs>
                <w:tab w:val="left" w:pos="1085"/>
              </w:tabs>
              <w:spacing w:line="234" w:lineRule="exact"/>
              <w:ind w:hanging="230"/>
              <w:rPr>
                <w:sz w:val="20"/>
              </w:rPr>
            </w:pPr>
            <w:r>
              <w:rPr>
                <w:sz w:val="20"/>
              </w:rPr>
              <w:t>Предложение 2</w:t>
            </w:r>
            <w:r>
              <w:rPr>
                <w:spacing w:val="-11"/>
                <w:sz w:val="20"/>
              </w:rPr>
              <w:t xml:space="preserve"> </w:t>
            </w:r>
            <w:r>
              <w:rPr>
                <w:sz w:val="20"/>
              </w:rPr>
              <w:t>нераспространённое.</w:t>
            </w:r>
          </w:p>
          <w:p w:rsidR="00CF74CE" w:rsidRDefault="00DD069E">
            <w:pPr>
              <w:pStyle w:val="TableParagraph"/>
              <w:numPr>
                <w:ilvl w:val="0"/>
                <w:numId w:val="53"/>
              </w:numPr>
              <w:tabs>
                <w:tab w:val="left" w:pos="1085"/>
              </w:tabs>
              <w:spacing w:line="234" w:lineRule="exact"/>
              <w:ind w:hanging="230"/>
              <w:rPr>
                <w:sz w:val="20"/>
              </w:rPr>
            </w:pPr>
            <w:r>
              <w:rPr>
                <w:sz w:val="20"/>
              </w:rPr>
              <w:t>Предложение 3</w:t>
            </w:r>
            <w:r>
              <w:rPr>
                <w:spacing w:val="-10"/>
                <w:sz w:val="20"/>
              </w:rPr>
              <w:t xml:space="preserve"> </w:t>
            </w:r>
            <w:r>
              <w:rPr>
                <w:sz w:val="20"/>
              </w:rPr>
              <w:t>сложносочинённое.</w:t>
            </w:r>
          </w:p>
          <w:p w:rsidR="00CF74CE" w:rsidRPr="00E7297C" w:rsidRDefault="00DD069E">
            <w:pPr>
              <w:pStyle w:val="TableParagraph"/>
              <w:numPr>
                <w:ilvl w:val="0"/>
                <w:numId w:val="53"/>
              </w:numPr>
              <w:tabs>
                <w:tab w:val="left" w:pos="1085"/>
              </w:tabs>
              <w:spacing w:before="1"/>
              <w:ind w:hanging="230"/>
              <w:rPr>
                <w:sz w:val="20"/>
                <w:lang w:val="ru-RU"/>
              </w:rPr>
            </w:pPr>
            <w:r w:rsidRPr="00E7297C">
              <w:rPr>
                <w:sz w:val="20"/>
                <w:lang w:val="ru-RU"/>
              </w:rPr>
              <w:t xml:space="preserve">Предложение </w:t>
            </w:r>
            <w:r w:rsidRPr="00E7297C">
              <w:rPr>
                <w:sz w:val="20"/>
                <w:lang w:val="ru-RU"/>
              </w:rPr>
              <w:t>4 содержит 5 (пять) грамматических</w:t>
            </w:r>
            <w:r w:rsidRPr="00E7297C">
              <w:rPr>
                <w:spacing w:val="-22"/>
                <w:sz w:val="20"/>
                <w:lang w:val="ru-RU"/>
              </w:rPr>
              <w:t xml:space="preserve"> </w:t>
            </w:r>
            <w:r w:rsidRPr="00E7297C">
              <w:rPr>
                <w:sz w:val="20"/>
                <w:lang w:val="ru-RU"/>
              </w:rPr>
              <w:t>основ.</w:t>
            </w:r>
          </w:p>
          <w:p w:rsidR="00CF74CE" w:rsidRPr="00E7297C" w:rsidRDefault="00DD069E">
            <w:pPr>
              <w:pStyle w:val="TableParagraph"/>
              <w:numPr>
                <w:ilvl w:val="0"/>
                <w:numId w:val="53"/>
              </w:numPr>
              <w:tabs>
                <w:tab w:val="left" w:pos="1085"/>
              </w:tabs>
              <w:ind w:hanging="230"/>
              <w:rPr>
                <w:sz w:val="20"/>
                <w:lang w:val="ru-RU"/>
              </w:rPr>
            </w:pPr>
            <w:r w:rsidRPr="00E7297C">
              <w:rPr>
                <w:sz w:val="20"/>
                <w:lang w:val="ru-RU"/>
              </w:rPr>
              <w:t>В предложении 5 грамматическая основа – строится здание,</w:t>
            </w:r>
            <w:r w:rsidRPr="00E7297C">
              <w:rPr>
                <w:spacing w:val="-21"/>
                <w:sz w:val="20"/>
                <w:lang w:val="ru-RU"/>
              </w:rPr>
              <w:t xml:space="preserve"> </w:t>
            </w:r>
            <w:r w:rsidRPr="00E7297C">
              <w:rPr>
                <w:sz w:val="20"/>
                <w:lang w:val="ru-RU"/>
              </w:rPr>
              <w:t>служит.</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761"/>
        </w:trPr>
        <w:tc>
          <w:tcPr>
            <w:tcW w:w="852" w:type="dxa"/>
          </w:tcPr>
          <w:p w:rsidR="00CF74CE" w:rsidRDefault="00DD069E">
            <w:pPr>
              <w:pStyle w:val="TableParagraph"/>
              <w:spacing w:line="234" w:lineRule="exact"/>
              <w:ind w:left="463" w:firstLine="0"/>
              <w:rPr>
                <w:sz w:val="20"/>
              </w:rPr>
            </w:pPr>
            <w:r>
              <w:rPr>
                <w:sz w:val="20"/>
              </w:rPr>
              <w:t>9.</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 xml:space="preserve">(1)Волны, наблюдаемые в природе, могут переносить огромную энергию и нередко являются </w:t>
            </w:r>
            <w:r w:rsidRPr="00E7297C">
              <w:rPr>
                <w:i/>
                <w:sz w:val="20"/>
                <w:lang w:val="ru-RU"/>
              </w:rPr>
              <w:t>причиной разрушений. (2)Так, большой мощностью обладают морские волны: они бывают причиной гибели кораблей в море, размывания берегов, разрушения причалов. (3)Особенно страшные разрушения производят гигантские морские волны – цунами. (4)Энергию морских вол</w:t>
            </w:r>
            <w:r w:rsidRPr="00E7297C">
              <w:rPr>
                <w:i/>
                <w:sz w:val="20"/>
                <w:lang w:val="ru-RU"/>
              </w:rPr>
              <w:t>н можно использовать и на благо человека, если создать устройство, позволяющее преобразовывать её в электрическую энергию. (5)Такие устройства позволили бы более экономно использовать невозобновляемые источники энергии: нефть, газ, каменный уголь.</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Укажите</w:t>
            </w:r>
            <w:r w:rsidRPr="00E7297C">
              <w:rPr>
                <w:sz w:val="20"/>
                <w:lang w:val="ru-RU"/>
              </w:rPr>
              <w:t xml:space="preserve">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52"/>
              </w:numPr>
              <w:tabs>
                <w:tab w:val="left" w:pos="1111"/>
              </w:tabs>
              <w:ind w:right="112" w:firstLine="751"/>
              <w:rPr>
                <w:sz w:val="20"/>
                <w:lang w:val="ru-RU"/>
              </w:rPr>
            </w:pPr>
            <w:r w:rsidRPr="00E7297C">
              <w:rPr>
                <w:sz w:val="20"/>
                <w:lang w:val="ru-RU"/>
              </w:rPr>
              <w:t>Предложение 1 осложнено обособленным определением, выраженным причастным оборотом, и однородными</w:t>
            </w:r>
            <w:r w:rsidRPr="00E7297C">
              <w:rPr>
                <w:spacing w:val="-9"/>
                <w:sz w:val="20"/>
                <w:lang w:val="ru-RU"/>
              </w:rPr>
              <w:t xml:space="preserve"> </w:t>
            </w:r>
            <w:r w:rsidRPr="00E7297C">
              <w:rPr>
                <w:sz w:val="20"/>
                <w:lang w:val="ru-RU"/>
              </w:rPr>
              <w:t>сказуемыми.</w:t>
            </w:r>
          </w:p>
          <w:p w:rsidR="00CF74CE" w:rsidRPr="00E7297C" w:rsidRDefault="00DD069E">
            <w:pPr>
              <w:pStyle w:val="TableParagraph"/>
              <w:numPr>
                <w:ilvl w:val="0"/>
                <w:numId w:val="52"/>
              </w:numPr>
              <w:tabs>
                <w:tab w:val="left" w:pos="1085"/>
              </w:tabs>
              <w:spacing w:line="233" w:lineRule="exact"/>
              <w:ind w:left="1084" w:hanging="230"/>
              <w:rPr>
                <w:sz w:val="20"/>
                <w:lang w:val="ru-RU"/>
              </w:rPr>
            </w:pPr>
            <w:r w:rsidRPr="00E7297C">
              <w:rPr>
                <w:sz w:val="20"/>
                <w:lang w:val="ru-RU"/>
              </w:rPr>
              <w:t>Предложение 2 содержит 3 (три) грамматические</w:t>
            </w:r>
            <w:r w:rsidRPr="00E7297C">
              <w:rPr>
                <w:spacing w:val="-17"/>
                <w:sz w:val="20"/>
                <w:lang w:val="ru-RU"/>
              </w:rPr>
              <w:t xml:space="preserve"> </w:t>
            </w:r>
            <w:r w:rsidRPr="00E7297C">
              <w:rPr>
                <w:sz w:val="20"/>
                <w:lang w:val="ru-RU"/>
              </w:rPr>
              <w:t>основы.</w:t>
            </w:r>
          </w:p>
          <w:p w:rsidR="00CF74CE" w:rsidRDefault="00DD069E">
            <w:pPr>
              <w:pStyle w:val="TableParagraph"/>
              <w:numPr>
                <w:ilvl w:val="0"/>
                <w:numId w:val="52"/>
              </w:numPr>
              <w:tabs>
                <w:tab w:val="left" w:pos="1085"/>
              </w:tabs>
              <w:ind w:left="1084" w:hanging="230"/>
              <w:rPr>
                <w:sz w:val="20"/>
              </w:rPr>
            </w:pPr>
            <w:r>
              <w:rPr>
                <w:sz w:val="20"/>
              </w:rPr>
              <w:t>Предложение 3 осложнено обособленным</w:t>
            </w:r>
            <w:r>
              <w:rPr>
                <w:spacing w:val="-19"/>
                <w:sz w:val="20"/>
              </w:rPr>
              <w:t xml:space="preserve"> </w:t>
            </w:r>
            <w:r>
              <w:rPr>
                <w:sz w:val="20"/>
              </w:rPr>
              <w:t>приложением.</w:t>
            </w:r>
          </w:p>
          <w:p w:rsidR="00CF74CE" w:rsidRPr="00E7297C" w:rsidRDefault="00DD069E">
            <w:pPr>
              <w:pStyle w:val="TableParagraph"/>
              <w:numPr>
                <w:ilvl w:val="0"/>
                <w:numId w:val="52"/>
              </w:numPr>
              <w:tabs>
                <w:tab w:val="left" w:pos="1085"/>
              </w:tabs>
              <w:spacing w:line="234" w:lineRule="exact"/>
              <w:ind w:left="1084" w:hanging="230"/>
              <w:rPr>
                <w:sz w:val="20"/>
                <w:lang w:val="ru-RU"/>
              </w:rPr>
            </w:pPr>
            <w:r w:rsidRPr="00E7297C">
              <w:rPr>
                <w:sz w:val="20"/>
                <w:lang w:val="ru-RU"/>
              </w:rPr>
              <w:t>Предложение 4 сложное с союзной сочинительной и подчинительной</w:t>
            </w:r>
            <w:r w:rsidRPr="00E7297C">
              <w:rPr>
                <w:spacing w:val="-23"/>
                <w:sz w:val="20"/>
                <w:lang w:val="ru-RU"/>
              </w:rPr>
              <w:t xml:space="preserve"> </w:t>
            </w:r>
            <w:r w:rsidRPr="00E7297C">
              <w:rPr>
                <w:sz w:val="20"/>
                <w:lang w:val="ru-RU"/>
              </w:rPr>
              <w:t>связью.</w:t>
            </w:r>
          </w:p>
          <w:p w:rsidR="00CF74CE" w:rsidRPr="00E7297C" w:rsidRDefault="00DD069E">
            <w:pPr>
              <w:pStyle w:val="TableParagraph"/>
              <w:numPr>
                <w:ilvl w:val="0"/>
                <w:numId w:val="52"/>
              </w:numPr>
              <w:tabs>
                <w:tab w:val="left" w:pos="1190"/>
              </w:tabs>
              <w:ind w:right="110" w:firstLine="751"/>
              <w:rPr>
                <w:sz w:val="20"/>
                <w:lang w:val="ru-RU"/>
              </w:rPr>
            </w:pPr>
            <w:r w:rsidRPr="00E7297C">
              <w:rPr>
                <w:sz w:val="20"/>
                <w:lang w:val="ru-RU"/>
              </w:rPr>
              <w:t>Предложение 5 простое, осложнённое однородными членами предложения с обобщающим</w:t>
            </w:r>
            <w:r w:rsidRPr="00E7297C">
              <w:rPr>
                <w:spacing w:val="-9"/>
                <w:sz w:val="20"/>
                <w:lang w:val="ru-RU"/>
              </w:rPr>
              <w:t xml:space="preserve"> </w:t>
            </w:r>
            <w:r w:rsidRPr="00E7297C">
              <w:rPr>
                <w:sz w:val="20"/>
                <w:lang w:val="ru-RU"/>
              </w:rPr>
              <w:t>словом.</w:t>
            </w:r>
          </w:p>
        </w:tc>
        <w:tc>
          <w:tcPr>
            <w:tcW w:w="986" w:type="dxa"/>
          </w:tcPr>
          <w:p w:rsidR="00CF74CE" w:rsidRPr="00E7297C" w:rsidRDefault="00CF74CE">
            <w:pPr>
              <w:rPr>
                <w:lang w:val="ru-RU"/>
              </w:rPr>
            </w:pPr>
          </w:p>
        </w:tc>
      </w:tr>
      <w:tr w:rsidR="00CF74CE" w:rsidRPr="00E7297C">
        <w:trPr>
          <w:trHeight w:hRule="exact" w:val="3529"/>
        </w:trPr>
        <w:tc>
          <w:tcPr>
            <w:tcW w:w="852" w:type="dxa"/>
          </w:tcPr>
          <w:p w:rsidR="00CF74CE" w:rsidRDefault="00DD069E">
            <w:pPr>
              <w:pStyle w:val="TableParagraph"/>
              <w:spacing w:line="234" w:lineRule="exact"/>
              <w:ind w:left="463" w:firstLine="0"/>
              <w:rPr>
                <w:sz w:val="20"/>
              </w:rPr>
            </w:pPr>
            <w:r>
              <w:rPr>
                <w:sz w:val="20"/>
              </w:rPr>
              <w:t>10.</w:t>
            </w:r>
          </w:p>
        </w:tc>
        <w:tc>
          <w:tcPr>
            <w:tcW w:w="9074" w:type="dxa"/>
          </w:tcPr>
          <w:p w:rsidR="00CF74CE" w:rsidRPr="00E7297C" w:rsidRDefault="00DD069E">
            <w:pPr>
              <w:pStyle w:val="TableParagraph"/>
              <w:ind w:left="103" w:right="102" w:firstLine="314"/>
              <w:jc w:val="both"/>
              <w:rPr>
                <w:i/>
                <w:sz w:val="20"/>
                <w:lang w:val="ru-RU"/>
              </w:rPr>
            </w:pPr>
            <w:r w:rsidRPr="00E7297C">
              <w:rPr>
                <w:i/>
                <w:sz w:val="20"/>
                <w:lang w:val="ru-RU"/>
              </w:rPr>
              <w:t>(1)Географическая карта не раз служила подсказкой при выборе имени для вновь открытых химических</w:t>
            </w:r>
            <w:r w:rsidRPr="00E7297C">
              <w:rPr>
                <w:i/>
                <w:spacing w:val="-11"/>
                <w:sz w:val="20"/>
                <w:lang w:val="ru-RU"/>
              </w:rPr>
              <w:t xml:space="preserve"> </w:t>
            </w:r>
            <w:r w:rsidRPr="00E7297C">
              <w:rPr>
                <w:i/>
                <w:sz w:val="20"/>
                <w:lang w:val="ru-RU"/>
              </w:rPr>
              <w:t>элементов.</w:t>
            </w:r>
            <w:r w:rsidRPr="00E7297C">
              <w:rPr>
                <w:i/>
                <w:spacing w:val="-10"/>
                <w:sz w:val="20"/>
                <w:lang w:val="ru-RU"/>
              </w:rPr>
              <w:t xml:space="preserve"> </w:t>
            </w:r>
            <w:r>
              <w:rPr>
                <w:i/>
                <w:sz w:val="20"/>
              </w:rPr>
              <w:t>(2)Но</w:t>
            </w:r>
            <w:r>
              <w:rPr>
                <w:i/>
                <w:spacing w:val="-11"/>
                <w:sz w:val="20"/>
              </w:rPr>
              <w:t xml:space="preserve"> </w:t>
            </w:r>
            <w:r>
              <w:rPr>
                <w:i/>
                <w:sz w:val="20"/>
              </w:rPr>
              <w:t>могло</w:t>
            </w:r>
            <w:r>
              <w:rPr>
                <w:i/>
                <w:spacing w:val="-11"/>
                <w:sz w:val="20"/>
              </w:rPr>
              <w:t xml:space="preserve"> </w:t>
            </w:r>
            <w:r>
              <w:rPr>
                <w:i/>
                <w:sz w:val="20"/>
              </w:rPr>
              <w:t>быть</w:t>
            </w:r>
            <w:r>
              <w:rPr>
                <w:i/>
                <w:spacing w:val="-9"/>
                <w:sz w:val="20"/>
              </w:rPr>
              <w:t xml:space="preserve"> </w:t>
            </w:r>
            <w:r>
              <w:rPr>
                <w:i/>
                <w:sz w:val="20"/>
              </w:rPr>
              <w:t>и</w:t>
            </w:r>
            <w:r>
              <w:rPr>
                <w:i/>
                <w:spacing w:val="-11"/>
                <w:sz w:val="20"/>
              </w:rPr>
              <w:t xml:space="preserve"> </w:t>
            </w:r>
            <w:r>
              <w:rPr>
                <w:i/>
                <w:sz w:val="20"/>
              </w:rPr>
              <w:t>по-другому.</w:t>
            </w:r>
            <w:r>
              <w:rPr>
                <w:i/>
                <w:spacing w:val="-10"/>
                <w:sz w:val="20"/>
              </w:rPr>
              <w:t xml:space="preserve"> </w:t>
            </w:r>
            <w:r w:rsidRPr="00E7297C">
              <w:rPr>
                <w:i/>
                <w:sz w:val="20"/>
                <w:lang w:val="ru-RU"/>
              </w:rPr>
              <w:t>(3)В</w:t>
            </w:r>
            <w:r w:rsidRPr="00E7297C">
              <w:rPr>
                <w:i/>
                <w:spacing w:val="-10"/>
                <w:sz w:val="20"/>
                <w:lang w:val="ru-RU"/>
              </w:rPr>
              <w:t xml:space="preserve"> </w:t>
            </w:r>
            <w:r>
              <w:rPr>
                <w:i/>
                <w:sz w:val="20"/>
              </w:rPr>
              <w:t>XVI</w:t>
            </w:r>
            <w:r w:rsidRPr="00E7297C">
              <w:rPr>
                <w:i/>
                <w:spacing w:val="-10"/>
                <w:sz w:val="20"/>
                <w:lang w:val="ru-RU"/>
              </w:rPr>
              <w:t xml:space="preserve"> </w:t>
            </w:r>
            <w:r w:rsidRPr="00E7297C">
              <w:rPr>
                <w:i/>
                <w:sz w:val="20"/>
                <w:lang w:val="ru-RU"/>
              </w:rPr>
              <w:t>веке</w:t>
            </w:r>
            <w:r w:rsidRPr="00E7297C">
              <w:rPr>
                <w:i/>
                <w:spacing w:val="-11"/>
                <w:sz w:val="20"/>
                <w:lang w:val="ru-RU"/>
              </w:rPr>
              <w:t xml:space="preserve"> </w:t>
            </w:r>
            <w:r w:rsidRPr="00E7297C">
              <w:rPr>
                <w:i/>
                <w:sz w:val="20"/>
                <w:lang w:val="ru-RU"/>
              </w:rPr>
              <w:t>испанский</w:t>
            </w:r>
            <w:r w:rsidRPr="00E7297C">
              <w:rPr>
                <w:i/>
                <w:spacing w:val="-10"/>
                <w:sz w:val="20"/>
                <w:lang w:val="ru-RU"/>
              </w:rPr>
              <w:t xml:space="preserve"> </w:t>
            </w:r>
            <w:r w:rsidRPr="00E7297C">
              <w:rPr>
                <w:i/>
                <w:sz w:val="20"/>
                <w:lang w:val="ru-RU"/>
              </w:rPr>
              <w:t>капитан</w:t>
            </w:r>
            <w:r w:rsidRPr="00E7297C">
              <w:rPr>
                <w:i/>
                <w:spacing w:val="-10"/>
                <w:sz w:val="20"/>
                <w:lang w:val="ru-RU"/>
              </w:rPr>
              <w:t xml:space="preserve"> </w:t>
            </w:r>
            <w:r w:rsidRPr="00E7297C">
              <w:rPr>
                <w:i/>
                <w:sz w:val="20"/>
                <w:lang w:val="ru-RU"/>
              </w:rPr>
              <w:t>Себастьян Кабот, плывя вверх по течению реки в Южной Америке, был поражён количеством</w:t>
            </w:r>
            <w:r w:rsidRPr="00E7297C">
              <w:rPr>
                <w:i/>
                <w:sz w:val="20"/>
                <w:lang w:val="ru-RU"/>
              </w:rPr>
              <w:t xml:space="preserve"> серебра, которое было у местных индейцев, живших по берегам реки, и решил назвать её Ла-Платой, то есть серебряной (по-испански «плата» – серебро). (4)Отсюда впоследствии произошло и название всей</w:t>
            </w:r>
            <w:r w:rsidRPr="00E7297C">
              <w:rPr>
                <w:i/>
                <w:spacing w:val="-11"/>
                <w:sz w:val="20"/>
                <w:lang w:val="ru-RU"/>
              </w:rPr>
              <w:t xml:space="preserve"> </w:t>
            </w:r>
            <w:r w:rsidRPr="00E7297C">
              <w:rPr>
                <w:i/>
                <w:sz w:val="20"/>
                <w:lang w:val="ru-RU"/>
              </w:rPr>
              <w:t>страны.</w:t>
            </w:r>
            <w:r w:rsidRPr="00E7297C">
              <w:rPr>
                <w:i/>
                <w:spacing w:val="-12"/>
                <w:sz w:val="20"/>
                <w:lang w:val="ru-RU"/>
              </w:rPr>
              <w:t xml:space="preserve"> </w:t>
            </w:r>
            <w:r w:rsidRPr="00E7297C">
              <w:rPr>
                <w:i/>
                <w:sz w:val="20"/>
                <w:lang w:val="ru-RU"/>
              </w:rPr>
              <w:t>(5)Однако</w:t>
            </w:r>
            <w:r w:rsidRPr="00E7297C">
              <w:rPr>
                <w:i/>
                <w:spacing w:val="-11"/>
                <w:sz w:val="20"/>
                <w:lang w:val="ru-RU"/>
              </w:rPr>
              <w:t xml:space="preserve"> </w:t>
            </w:r>
            <w:r w:rsidRPr="00E7297C">
              <w:rPr>
                <w:i/>
                <w:sz w:val="20"/>
                <w:lang w:val="ru-RU"/>
              </w:rPr>
              <w:t>в</w:t>
            </w:r>
            <w:r w:rsidRPr="00E7297C">
              <w:rPr>
                <w:i/>
                <w:spacing w:val="-11"/>
                <w:sz w:val="20"/>
                <w:lang w:val="ru-RU"/>
              </w:rPr>
              <w:t xml:space="preserve"> </w:t>
            </w:r>
            <w:r w:rsidRPr="00E7297C">
              <w:rPr>
                <w:i/>
                <w:sz w:val="20"/>
                <w:lang w:val="ru-RU"/>
              </w:rPr>
              <w:t>начале</w:t>
            </w:r>
            <w:r w:rsidRPr="00E7297C">
              <w:rPr>
                <w:i/>
                <w:spacing w:val="-13"/>
                <w:sz w:val="20"/>
                <w:lang w:val="ru-RU"/>
              </w:rPr>
              <w:t xml:space="preserve"> </w:t>
            </w:r>
            <w:r>
              <w:rPr>
                <w:i/>
                <w:sz w:val="20"/>
              </w:rPr>
              <w:t>XIX</w:t>
            </w:r>
            <w:r w:rsidRPr="00E7297C">
              <w:rPr>
                <w:i/>
                <w:spacing w:val="-13"/>
                <w:sz w:val="20"/>
                <w:lang w:val="ru-RU"/>
              </w:rPr>
              <w:t xml:space="preserve"> </w:t>
            </w:r>
            <w:r w:rsidRPr="00E7297C">
              <w:rPr>
                <w:i/>
                <w:sz w:val="20"/>
                <w:lang w:val="ru-RU"/>
              </w:rPr>
              <w:t>века</w:t>
            </w:r>
            <w:r w:rsidRPr="00E7297C">
              <w:rPr>
                <w:i/>
                <w:spacing w:val="-10"/>
                <w:sz w:val="20"/>
                <w:lang w:val="ru-RU"/>
              </w:rPr>
              <w:t xml:space="preserve"> </w:t>
            </w:r>
            <w:r w:rsidRPr="00E7297C">
              <w:rPr>
                <w:i/>
                <w:sz w:val="20"/>
                <w:lang w:val="ru-RU"/>
              </w:rPr>
              <w:t>владычество</w:t>
            </w:r>
            <w:r w:rsidRPr="00E7297C">
              <w:rPr>
                <w:i/>
                <w:spacing w:val="-13"/>
                <w:sz w:val="20"/>
                <w:lang w:val="ru-RU"/>
              </w:rPr>
              <w:t xml:space="preserve"> </w:t>
            </w:r>
            <w:r w:rsidRPr="00E7297C">
              <w:rPr>
                <w:i/>
                <w:sz w:val="20"/>
                <w:lang w:val="ru-RU"/>
              </w:rPr>
              <w:t>Испании</w:t>
            </w:r>
            <w:r w:rsidRPr="00E7297C">
              <w:rPr>
                <w:i/>
                <w:spacing w:val="-12"/>
                <w:sz w:val="20"/>
                <w:lang w:val="ru-RU"/>
              </w:rPr>
              <w:t xml:space="preserve"> </w:t>
            </w:r>
            <w:r w:rsidRPr="00E7297C">
              <w:rPr>
                <w:i/>
                <w:sz w:val="20"/>
                <w:lang w:val="ru-RU"/>
              </w:rPr>
              <w:t>кончилось,</w:t>
            </w:r>
            <w:r w:rsidRPr="00E7297C">
              <w:rPr>
                <w:i/>
                <w:spacing w:val="-10"/>
                <w:sz w:val="20"/>
                <w:lang w:val="ru-RU"/>
              </w:rPr>
              <w:t xml:space="preserve"> </w:t>
            </w:r>
            <w:r w:rsidRPr="00E7297C">
              <w:rPr>
                <w:i/>
                <w:sz w:val="20"/>
                <w:lang w:val="ru-RU"/>
              </w:rPr>
              <w:t>и,</w:t>
            </w:r>
            <w:r w:rsidRPr="00E7297C">
              <w:rPr>
                <w:i/>
                <w:spacing w:val="-9"/>
                <w:sz w:val="20"/>
                <w:lang w:val="ru-RU"/>
              </w:rPr>
              <w:t xml:space="preserve"> </w:t>
            </w:r>
            <w:r w:rsidRPr="00E7297C">
              <w:rPr>
                <w:i/>
                <w:sz w:val="20"/>
                <w:lang w:val="ru-RU"/>
              </w:rPr>
              <w:t>чтобы</w:t>
            </w:r>
            <w:r w:rsidRPr="00E7297C">
              <w:rPr>
                <w:i/>
                <w:spacing w:val="-12"/>
                <w:sz w:val="20"/>
                <w:lang w:val="ru-RU"/>
              </w:rPr>
              <w:t xml:space="preserve"> </w:t>
            </w:r>
            <w:r w:rsidRPr="00E7297C">
              <w:rPr>
                <w:i/>
                <w:sz w:val="20"/>
                <w:lang w:val="ru-RU"/>
              </w:rPr>
              <w:t>не</w:t>
            </w:r>
            <w:r w:rsidRPr="00E7297C">
              <w:rPr>
                <w:i/>
                <w:spacing w:val="-10"/>
                <w:sz w:val="20"/>
                <w:lang w:val="ru-RU"/>
              </w:rPr>
              <w:t xml:space="preserve"> </w:t>
            </w:r>
            <w:r w:rsidRPr="00E7297C">
              <w:rPr>
                <w:i/>
                <w:sz w:val="20"/>
                <w:lang w:val="ru-RU"/>
              </w:rPr>
              <w:t>вспоминать об</w:t>
            </w:r>
            <w:r w:rsidRPr="00E7297C">
              <w:rPr>
                <w:i/>
                <w:spacing w:val="-7"/>
                <w:sz w:val="20"/>
                <w:lang w:val="ru-RU"/>
              </w:rPr>
              <w:t xml:space="preserve"> </w:t>
            </w:r>
            <w:r w:rsidRPr="00E7297C">
              <w:rPr>
                <w:i/>
                <w:sz w:val="20"/>
                <w:lang w:val="ru-RU"/>
              </w:rPr>
              <w:t>этом</w:t>
            </w:r>
            <w:r w:rsidRPr="00E7297C">
              <w:rPr>
                <w:i/>
                <w:spacing w:val="-5"/>
                <w:sz w:val="20"/>
                <w:lang w:val="ru-RU"/>
              </w:rPr>
              <w:t xml:space="preserve"> </w:t>
            </w:r>
            <w:r w:rsidRPr="00E7297C">
              <w:rPr>
                <w:i/>
                <w:sz w:val="20"/>
                <w:lang w:val="ru-RU"/>
              </w:rPr>
              <w:t>печальном</w:t>
            </w:r>
            <w:r w:rsidRPr="00E7297C">
              <w:rPr>
                <w:i/>
                <w:spacing w:val="-5"/>
                <w:sz w:val="20"/>
                <w:lang w:val="ru-RU"/>
              </w:rPr>
              <w:t xml:space="preserve"> </w:t>
            </w:r>
            <w:r w:rsidRPr="00E7297C">
              <w:rPr>
                <w:i/>
                <w:sz w:val="20"/>
                <w:lang w:val="ru-RU"/>
              </w:rPr>
              <w:t>периоде,</w:t>
            </w:r>
            <w:r w:rsidRPr="00E7297C">
              <w:rPr>
                <w:i/>
                <w:spacing w:val="-6"/>
                <w:sz w:val="20"/>
                <w:lang w:val="ru-RU"/>
              </w:rPr>
              <w:t xml:space="preserve"> </w:t>
            </w:r>
            <w:r w:rsidRPr="00E7297C">
              <w:rPr>
                <w:i/>
                <w:sz w:val="20"/>
                <w:lang w:val="ru-RU"/>
              </w:rPr>
              <w:t>жители</w:t>
            </w:r>
            <w:r w:rsidRPr="00E7297C">
              <w:rPr>
                <w:i/>
                <w:spacing w:val="-8"/>
                <w:sz w:val="20"/>
                <w:lang w:val="ru-RU"/>
              </w:rPr>
              <w:t xml:space="preserve"> </w:t>
            </w:r>
            <w:r w:rsidRPr="00E7297C">
              <w:rPr>
                <w:i/>
                <w:sz w:val="20"/>
                <w:lang w:val="ru-RU"/>
              </w:rPr>
              <w:t>страны</w:t>
            </w:r>
            <w:r w:rsidRPr="00E7297C">
              <w:rPr>
                <w:i/>
                <w:spacing w:val="-6"/>
                <w:sz w:val="20"/>
                <w:lang w:val="ru-RU"/>
              </w:rPr>
              <w:t xml:space="preserve"> </w:t>
            </w:r>
            <w:r w:rsidRPr="00E7297C">
              <w:rPr>
                <w:i/>
                <w:sz w:val="20"/>
                <w:lang w:val="ru-RU"/>
              </w:rPr>
              <w:t>латинизировали</w:t>
            </w:r>
            <w:r w:rsidRPr="00E7297C">
              <w:rPr>
                <w:i/>
                <w:spacing w:val="-6"/>
                <w:sz w:val="20"/>
                <w:lang w:val="ru-RU"/>
              </w:rPr>
              <w:t xml:space="preserve"> </w:t>
            </w:r>
            <w:r w:rsidRPr="00E7297C">
              <w:rPr>
                <w:i/>
                <w:sz w:val="20"/>
                <w:lang w:val="ru-RU"/>
              </w:rPr>
              <w:t>её</w:t>
            </w:r>
            <w:r w:rsidRPr="00E7297C">
              <w:rPr>
                <w:i/>
                <w:spacing w:val="-7"/>
                <w:sz w:val="20"/>
                <w:lang w:val="ru-RU"/>
              </w:rPr>
              <w:t xml:space="preserve"> </w:t>
            </w:r>
            <w:r w:rsidRPr="00E7297C">
              <w:rPr>
                <w:i/>
                <w:sz w:val="20"/>
                <w:lang w:val="ru-RU"/>
              </w:rPr>
              <w:t>название;</w:t>
            </w:r>
            <w:r w:rsidRPr="00E7297C">
              <w:rPr>
                <w:i/>
                <w:spacing w:val="-3"/>
                <w:sz w:val="20"/>
                <w:lang w:val="ru-RU"/>
              </w:rPr>
              <w:t xml:space="preserve"> </w:t>
            </w:r>
            <w:r w:rsidRPr="00E7297C">
              <w:rPr>
                <w:i/>
                <w:sz w:val="20"/>
                <w:lang w:val="ru-RU"/>
              </w:rPr>
              <w:t>так</w:t>
            </w:r>
            <w:r w:rsidRPr="00E7297C">
              <w:rPr>
                <w:i/>
                <w:spacing w:val="5"/>
                <w:sz w:val="20"/>
                <w:lang w:val="ru-RU"/>
              </w:rPr>
              <w:t xml:space="preserve"> </w:t>
            </w:r>
            <w:r w:rsidRPr="00E7297C">
              <w:rPr>
                <w:i/>
                <w:sz w:val="20"/>
                <w:lang w:val="ru-RU"/>
              </w:rPr>
              <w:t>на</w:t>
            </w:r>
            <w:r w:rsidRPr="00E7297C">
              <w:rPr>
                <w:i/>
                <w:spacing w:val="-6"/>
                <w:sz w:val="20"/>
                <w:lang w:val="ru-RU"/>
              </w:rPr>
              <w:t xml:space="preserve"> </w:t>
            </w:r>
            <w:r w:rsidRPr="00E7297C">
              <w:rPr>
                <w:i/>
                <w:sz w:val="20"/>
                <w:lang w:val="ru-RU"/>
              </w:rPr>
              <w:t>географических картах появилось слово</w:t>
            </w:r>
            <w:r w:rsidRPr="00E7297C">
              <w:rPr>
                <w:i/>
                <w:spacing w:val="-13"/>
                <w:sz w:val="20"/>
                <w:lang w:val="ru-RU"/>
              </w:rPr>
              <w:t xml:space="preserve"> </w:t>
            </w:r>
            <w:r w:rsidRPr="00E7297C">
              <w:rPr>
                <w:i/>
                <w:sz w:val="20"/>
                <w:lang w:val="ru-RU"/>
              </w:rPr>
              <w:t>«Аргентина».</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51"/>
              </w:numPr>
              <w:tabs>
                <w:tab w:val="left" w:pos="1085"/>
              </w:tabs>
              <w:ind w:hanging="230"/>
              <w:rPr>
                <w:sz w:val="20"/>
              </w:rPr>
            </w:pPr>
            <w:r>
              <w:rPr>
                <w:sz w:val="20"/>
              </w:rPr>
              <w:t>Предложе</w:t>
            </w:r>
            <w:r>
              <w:rPr>
                <w:sz w:val="20"/>
              </w:rPr>
              <w:t>ние 1</w:t>
            </w:r>
            <w:r>
              <w:rPr>
                <w:spacing w:val="-8"/>
                <w:sz w:val="20"/>
              </w:rPr>
              <w:t xml:space="preserve"> </w:t>
            </w:r>
            <w:r>
              <w:rPr>
                <w:sz w:val="20"/>
              </w:rPr>
              <w:t>простое.</w:t>
            </w:r>
          </w:p>
          <w:p w:rsidR="00CF74CE" w:rsidRDefault="00DD069E">
            <w:pPr>
              <w:pStyle w:val="TableParagraph"/>
              <w:numPr>
                <w:ilvl w:val="0"/>
                <w:numId w:val="51"/>
              </w:numPr>
              <w:tabs>
                <w:tab w:val="left" w:pos="1085"/>
              </w:tabs>
              <w:spacing w:line="234" w:lineRule="exact"/>
              <w:ind w:hanging="230"/>
              <w:rPr>
                <w:sz w:val="20"/>
              </w:rPr>
            </w:pPr>
            <w:r>
              <w:rPr>
                <w:sz w:val="20"/>
              </w:rPr>
              <w:t>Предложение 2 односоставное</w:t>
            </w:r>
            <w:r>
              <w:rPr>
                <w:spacing w:val="-14"/>
                <w:sz w:val="20"/>
              </w:rPr>
              <w:t xml:space="preserve"> </w:t>
            </w:r>
            <w:r>
              <w:rPr>
                <w:sz w:val="20"/>
              </w:rPr>
              <w:t>безличное.</w:t>
            </w:r>
          </w:p>
          <w:p w:rsidR="00CF74CE" w:rsidRPr="00E7297C" w:rsidRDefault="00DD069E">
            <w:pPr>
              <w:pStyle w:val="TableParagraph"/>
              <w:numPr>
                <w:ilvl w:val="0"/>
                <w:numId w:val="51"/>
              </w:numPr>
              <w:tabs>
                <w:tab w:val="left" w:pos="1085"/>
              </w:tabs>
              <w:spacing w:line="234" w:lineRule="exact"/>
              <w:ind w:hanging="230"/>
              <w:rPr>
                <w:sz w:val="20"/>
                <w:lang w:val="ru-RU"/>
              </w:rPr>
            </w:pPr>
            <w:r w:rsidRPr="00E7297C">
              <w:rPr>
                <w:sz w:val="20"/>
                <w:lang w:val="ru-RU"/>
              </w:rPr>
              <w:t>Одна из частей предложения 3 содержит однородные</w:t>
            </w:r>
            <w:r w:rsidRPr="00E7297C">
              <w:rPr>
                <w:spacing w:val="-20"/>
                <w:sz w:val="20"/>
                <w:lang w:val="ru-RU"/>
              </w:rPr>
              <w:t xml:space="preserve"> </w:t>
            </w:r>
            <w:r w:rsidRPr="00E7297C">
              <w:rPr>
                <w:sz w:val="20"/>
                <w:lang w:val="ru-RU"/>
              </w:rPr>
              <w:t>сказуемые.</w:t>
            </w:r>
          </w:p>
          <w:p w:rsidR="00CF74CE" w:rsidRDefault="00DD069E">
            <w:pPr>
              <w:pStyle w:val="TableParagraph"/>
              <w:numPr>
                <w:ilvl w:val="0"/>
                <w:numId w:val="51"/>
              </w:numPr>
              <w:tabs>
                <w:tab w:val="left" w:pos="1085"/>
              </w:tabs>
              <w:spacing w:before="1"/>
              <w:ind w:hanging="230"/>
              <w:rPr>
                <w:sz w:val="20"/>
              </w:rPr>
            </w:pPr>
            <w:r>
              <w:rPr>
                <w:sz w:val="20"/>
              </w:rPr>
              <w:t>Грамматическая основа предложения 4 –</w:t>
            </w:r>
            <w:r>
              <w:rPr>
                <w:spacing w:val="-12"/>
                <w:sz w:val="20"/>
              </w:rPr>
              <w:t xml:space="preserve"> </w:t>
            </w:r>
            <w:r>
              <w:rPr>
                <w:sz w:val="20"/>
              </w:rPr>
              <w:t>произошло.</w:t>
            </w:r>
          </w:p>
          <w:p w:rsidR="00CF74CE" w:rsidRPr="00E7297C" w:rsidRDefault="00DD069E">
            <w:pPr>
              <w:pStyle w:val="TableParagraph"/>
              <w:numPr>
                <w:ilvl w:val="0"/>
                <w:numId w:val="51"/>
              </w:numPr>
              <w:tabs>
                <w:tab w:val="left" w:pos="1085"/>
              </w:tabs>
              <w:ind w:hanging="230"/>
              <w:rPr>
                <w:sz w:val="20"/>
                <w:lang w:val="ru-RU"/>
              </w:rPr>
            </w:pPr>
            <w:r w:rsidRPr="00E7297C">
              <w:rPr>
                <w:sz w:val="20"/>
                <w:lang w:val="ru-RU"/>
              </w:rPr>
              <w:t>Предложение 5 содержит 5 (пять) грамматических</w:t>
            </w:r>
            <w:r w:rsidRPr="00E7297C">
              <w:rPr>
                <w:spacing w:val="-17"/>
                <w:sz w:val="20"/>
                <w:lang w:val="ru-RU"/>
              </w:rPr>
              <w:t xml:space="preserve"> </w:t>
            </w:r>
            <w:r w:rsidRPr="00E7297C">
              <w:rPr>
                <w:sz w:val="20"/>
                <w:lang w:val="ru-RU"/>
              </w:rPr>
              <w:t>основ.</w:t>
            </w:r>
          </w:p>
        </w:tc>
        <w:tc>
          <w:tcPr>
            <w:tcW w:w="986" w:type="dxa"/>
          </w:tcPr>
          <w:p w:rsidR="00CF74CE" w:rsidRPr="00E7297C" w:rsidRDefault="00CF74CE">
            <w:pPr>
              <w:rPr>
                <w:lang w:val="ru-RU"/>
              </w:rPr>
            </w:pPr>
          </w:p>
        </w:tc>
      </w:tr>
      <w:tr w:rsidR="00CF74CE" w:rsidRPr="00E7297C">
        <w:trPr>
          <w:trHeight w:hRule="exact" w:val="4230"/>
        </w:trPr>
        <w:tc>
          <w:tcPr>
            <w:tcW w:w="852" w:type="dxa"/>
          </w:tcPr>
          <w:p w:rsidR="00CF74CE" w:rsidRDefault="00DD069E">
            <w:pPr>
              <w:pStyle w:val="TableParagraph"/>
              <w:spacing w:line="234" w:lineRule="exact"/>
              <w:ind w:left="463" w:firstLine="0"/>
              <w:rPr>
                <w:sz w:val="20"/>
              </w:rPr>
            </w:pPr>
            <w:r>
              <w:rPr>
                <w:sz w:val="20"/>
              </w:rPr>
              <w:t>11.</w:t>
            </w:r>
          </w:p>
        </w:tc>
        <w:tc>
          <w:tcPr>
            <w:tcW w:w="9074" w:type="dxa"/>
          </w:tcPr>
          <w:p w:rsidR="00CF74CE" w:rsidRDefault="00DD069E">
            <w:pPr>
              <w:pStyle w:val="TableParagraph"/>
              <w:ind w:left="103" w:right="98" w:firstLine="172"/>
              <w:jc w:val="both"/>
              <w:rPr>
                <w:i/>
                <w:sz w:val="20"/>
              </w:rPr>
            </w:pPr>
            <w:r w:rsidRPr="00E7297C">
              <w:rPr>
                <w:i/>
                <w:sz w:val="20"/>
                <w:lang w:val="ru-RU"/>
              </w:rPr>
              <w:t>(1)Герои</w:t>
            </w:r>
            <w:r w:rsidRPr="00E7297C">
              <w:rPr>
                <w:i/>
                <w:spacing w:val="-9"/>
                <w:sz w:val="20"/>
                <w:lang w:val="ru-RU"/>
              </w:rPr>
              <w:t xml:space="preserve"> </w:t>
            </w:r>
            <w:r w:rsidRPr="00E7297C">
              <w:rPr>
                <w:i/>
                <w:sz w:val="20"/>
                <w:lang w:val="ru-RU"/>
              </w:rPr>
              <w:t>Ф.М.</w:t>
            </w:r>
            <w:r w:rsidRPr="00E7297C">
              <w:rPr>
                <w:i/>
                <w:spacing w:val="-9"/>
                <w:sz w:val="20"/>
                <w:lang w:val="ru-RU"/>
              </w:rPr>
              <w:t xml:space="preserve"> </w:t>
            </w:r>
            <w:r w:rsidRPr="00E7297C">
              <w:rPr>
                <w:i/>
                <w:sz w:val="20"/>
                <w:lang w:val="ru-RU"/>
              </w:rPr>
              <w:t>Достоевского</w:t>
            </w:r>
            <w:r w:rsidRPr="00E7297C">
              <w:rPr>
                <w:i/>
                <w:spacing w:val="-11"/>
                <w:sz w:val="20"/>
                <w:lang w:val="ru-RU"/>
              </w:rPr>
              <w:t xml:space="preserve"> </w:t>
            </w:r>
            <w:r w:rsidRPr="00E7297C">
              <w:rPr>
                <w:i/>
                <w:sz w:val="20"/>
                <w:lang w:val="ru-RU"/>
              </w:rPr>
              <w:t>живут</w:t>
            </w:r>
            <w:r w:rsidRPr="00E7297C">
              <w:rPr>
                <w:i/>
                <w:spacing w:val="-9"/>
                <w:sz w:val="20"/>
                <w:lang w:val="ru-RU"/>
              </w:rPr>
              <w:t xml:space="preserve"> </w:t>
            </w:r>
            <w:r w:rsidRPr="00E7297C">
              <w:rPr>
                <w:i/>
                <w:sz w:val="20"/>
                <w:lang w:val="ru-RU"/>
              </w:rPr>
              <w:t>в</w:t>
            </w:r>
            <w:r w:rsidRPr="00E7297C">
              <w:rPr>
                <w:i/>
                <w:spacing w:val="-8"/>
                <w:sz w:val="20"/>
                <w:lang w:val="ru-RU"/>
              </w:rPr>
              <w:t xml:space="preserve"> </w:t>
            </w:r>
            <w:r w:rsidRPr="00E7297C">
              <w:rPr>
                <w:i/>
                <w:sz w:val="20"/>
                <w:lang w:val="ru-RU"/>
              </w:rPr>
              <w:t>особом</w:t>
            </w:r>
            <w:r w:rsidRPr="00E7297C">
              <w:rPr>
                <w:i/>
                <w:spacing w:val="-9"/>
                <w:sz w:val="20"/>
                <w:lang w:val="ru-RU"/>
              </w:rPr>
              <w:t xml:space="preserve"> </w:t>
            </w:r>
            <w:r w:rsidRPr="00E7297C">
              <w:rPr>
                <w:i/>
                <w:sz w:val="20"/>
                <w:lang w:val="ru-RU"/>
              </w:rPr>
              <w:t>измерении,</w:t>
            </w:r>
            <w:r w:rsidRPr="00E7297C">
              <w:rPr>
                <w:i/>
                <w:spacing w:val="-9"/>
                <w:sz w:val="20"/>
                <w:lang w:val="ru-RU"/>
              </w:rPr>
              <w:t xml:space="preserve"> </w:t>
            </w:r>
            <w:r w:rsidRPr="00E7297C">
              <w:rPr>
                <w:i/>
                <w:sz w:val="20"/>
                <w:lang w:val="ru-RU"/>
              </w:rPr>
              <w:t>нисколько</w:t>
            </w:r>
            <w:r w:rsidRPr="00E7297C">
              <w:rPr>
                <w:i/>
                <w:spacing w:val="-9"/>
                <w:sz w:val="20"/>
                <w:lang w:val="ru-RU"/>
              </w:rPr>
              <w:t xml:space="preserve"> </w:t>
            </w:r>
            <w:r w:rsidRPr="00E7297C">
              <w:rPr>
                <w:i/>
                <w:sz w:val="20"/>
                <w:lang w:val="ru-RU"/>
              </w:rPr>
              <w:t>не</w:t>
            </w:r>
            <w:r w:rsidRPr="00E7297C">
              <w:rPr>
                <w:i/>
                <w:spacing w:val="-8"/>
                <w:sz w:val="20"/>
                <w:lang w:val="ru-RU"/>
              </w:rPr>
              <w:t xml:space="preserve"> </w:t>
            </w:r>
            <w:r w:rsidRPr="00E7297C">
              <w:rPr>
                <w:i/>
                <w:sz w:val="20"/>
                <w:lang w:val="ru-RU"/>
              </w:rPr>
              <w:t>похожем</w:t>
            </w:r>
            <w:r w:rsidRPr="00E7297C">
              <w:rPr>
                <w:i/>
                <w:spacing w:val="-11"/>
                <w:sz w:val="20"/>
                <w:lang w:val="ru-RU"/>
              </w:rPr>
              <w:t xml:space="preserve"> </w:t>
            </w:r>
            <w:r w:rsidRPr="00E7297C">
              <w:rPr>
                <w:i/>
                <w:sz w:val="20"/>
                <w:lang w:val="ru-RU"/>
              </w:rPr>
              <w:t>на</w:t>
            </w:r>
            <w:r w:rsidRPr="00E7297C">
              <w:rPr>
                <w:i/>
                <w:spacing w:val="-7"/>
                <w:sz w:val="20"/>
                <w:lang w:val="ru-RU"/>
              </w:rPr>
              <w:t xml:space="preserve"> </w:t>
            </w:r>
            <w:r w:rsidRPr="00E7297C">
              <w:rPr>
                <w:i/>
                <w:sz w:val="20"/>
                <w:lang w:val="ru-RU"/>
              </w:rPr>
              <w:t>обычную</w:t>
            </w:r>
            <w:r w:rsidRPr="00E7297C">
              <w:rPr>
                <w:i/>
                <w:spacing w:val="-9"/>
                <w:sz w:val="20"/>
                <w:lang w:val="ru-RU"/>
              </w:rPr>
              <w:t xml:space="preserve"> </w:t>
            </w:r>
            <w:r w:rsidRPr="00E7297C">
              <w:rPr>
                <w:i/>
                <w:sz w:val="20"/>
                <w:lang w:val="ru-RU"/>
              </w:rPr>
              <w:t>жизнь обыкновенных</w:t>
            </w:r>
            <w:r w:rsidRPr="00E7297C">
              <w:rPr>
                <w:i/>
                <w:spacing w:val="-10"/>
                <w:sz w:val="20"/>
                <w:lang w:val="ru-RU"/>
              </w:rPr>
              <w:t xml:space="preserve"> </w:t>
            </w:r>
            <w:r w:rsidRPr="00E7297C">
              <w:rPr>
                <w:i/>
                <w:sz w:val="20"/>
                <w:lang w:val="ru-RU"/>
              </w:rPr>
              <w:t>людей.</w:t>
            </w:r>
            <w:r w:rsidRPr="00E7297C">
              <w:rPr>
                <w:i/>
                <w:spacing w:val="-10"/>
                <w:sz w:val="20"/>
                <w:lang w:val="ru-RU"/>
              </w:rPr>
              <w:t xml:space="preserve"> </w:t>
            </w:r>
            <w:r w:rsidRPr="00E7297C">
              <w:rPr>
                <w:i/>
                <w:sz w:val="20"/>
                <w:lang w:val="ru-RU"/>
              </w:rPr>
              <w:t>(2)Они</w:t>
            </w:r>
            <w:r w:rsidRPr="00E7297C">
              <w:rPr>
                <w:i/>
                <w:spacing w:val="-10"/>
                <w:sz w:val="20"/>
                <w:lang w:val="ru-RU"/>
              </w:rPr>
              <w:t xml:space="preserve"> </w:t>
            </w:r>
            <w:r w:rsidRPr="00E7297C">
              <w:rPr>
                <w:i/>
                <w:sz w:val="20"/>
                <w:lang w:val="ru-RU"/>
              </w:rPr>
              <w:t>страдают</w:t>
            </w:r>
            <w:r w:rsidRPr="00E7297C">
              <w:rPr>
                <w:i/>
                <w:spacing w:val="-8"/>
                <w:sz w:val="20"/>
                <w:lang w:val="ru-RU"/>
              </w:rPr>
              <w:t xml:space="preserve"> </w:t>
            </w:r>
            <w:r w:rsidRPr="00E7297C">
              <w:rPr>
                <w:i/>
                <w:sz w:val="20"/>
                <w:lang w:val="ru-RU"/>
              </w:rPr>
              <w:t>так</w:t>
            </w:r>
            <w:r w:rsidRPr="00E7297C">
              <w:rPr>
                <w:i/>
                <w:spacing w:val="-9"/>
                <w:sz w:val="20"/>
                <w:lang w:val="ru-RU"/>
              </w:rPr>
              <w:t xml:space="preserve"> </w:t>
            </w:r>
            <w:r w:rsidRPr="00E7297C">
              <w:rPr>
                <w:i/>
                <w:sz w:val="20"/>
                <w:lang w:val="ru-RU"/>
              </w:rPr>
              <w:t>мучительно,</w:t>
            </w:r>
            <w:r w:rsidRPr="00E7297C">
              <w:rPr>
                <w:i/>
                <w:spacing w:val="-11"/>
                <w:sz w:val="20"/>
                <w:lang w:val="ru-RU"/>
              </w:rPr>
              <w:t xml:space="preserve"> </w:t>
            </w:r>
            <w:r w:rsidRPr="00E7297C">
              <w:rPr>
                <w:i/>
                <w:sz w:val="20"/>
                <w:lang w:val="ru-RU"/>
              </w:rPr>
              <w:t>что</w:t>
            </w:r>
            <w:r w:rsidRPr="00E7297C">
              <w:rPr>
                <w:i/>
                <w:spacing w:val="-9"/>
                <w:sz w:val="20"/>
                <w:lang w:val="ru-RU"/>
              </w:rPr>
              <w:t xml:space="preserve"> </w:t>
            </w:r>
            <w:r w:rsidRPr="00E7297C">
              <w:rPr>
                <w:i/>
                <w:sz w:val="20"/>
                <w:lang w:val="ru-RU"/>
              </w:rPr>
              <w:t>читать</w:t>
            </w:r>
            <w:r w:rsidRPr="00E7297C">
              <w:rPr>
                <w:i/>
                <w:spacing w:val="-9"/>
                <w:sz w:val="20"/>
                <w:lang w:val="ru-RU"/>
              </w:rPr>
              <w:t xml:space="preserve"> </w:t>
            </w:r>
            <w:r w:rsidRPr="00E7297C">
              <w:rPr>
                <w:i/>
                <w:sz w:val="20"/>
                <w:lang w:val="ru-RU"/>
              </w:rPr>
              <w:t>об</w:t>
            </w:r>
            <w:r w:rsidRPr="00E7297C">
              <w:rPr>
                <w:i/>
                <w:spacing w:val="-10"/>
                <w:sz w:val="20"/>
                <w:lang w:val="ru-RU"/>
              </w:rPr>
              <w:t xml:space="preserve"> </w:t>
            </w:r>
            <w:r w:rsidRPr="00E7297C">
              <w:rPr>
                <w:i/>
                <w:sz w:val="20"/>
                <w:lang w:val="ru-RU"/>
              </w:rPr>
              <w:t>этих</w:t>
            </w:r>
            <w:r w:rsidRPr="00E7297C">
              <w:rPr>
                <w:i/>
                <w:spacing w:val="-10"/>
                <w:sz w:val="20"/>
                <w:lang w:val="ru-RU"/>
              </w:rPr>
              <w:t xml:space="preserve"> </w:t>
            </w:r>
            <w:r w:rsidRPr="00E7297C">
              <w:rPr>
                <w:i/>
                <w:sz w:val="20"/>
                <w:lang w:val="ru-RU"/>
              </w:rPr>
              <w:t>страданиях</w:t>
            </w:r>
            <w:r w:rsidRPr="00E7297C">
              <w:rPr>
                <w:i/>
                <w:spacing w:val="-10"/>
                <w:sz w:val="20"/>
                <w:lang w:val="ru-RU"/>
              </w:rPr>
              <w:t xml:space="preserve"> </w:t>
            </w:r>
            <w:r w:rsidRPr="00E7297C">
              <w:rPr>
                <w:i/>
                <w:sz w:val="20"/>
                <w:lang w:val="ru-RU"/>
              </w:rPr>
              <w:t>больно. (3)Они решают такие важные вопросы жизни и смерти, пользы и бесполезности человеческого существования, любви</w:t>
            </w:r>
            <w:r w:rsidRPr="00E7297C">
              <w:rPr>
                <w:i/>
                <w:sz w:val="20"/>
                <w:lang w:val="ru-RU"/>
              </w:rPr>
              <w:t xml:space="preserve"> и долга, счастья и отчаяния, что нам, читателям, трудно представить себя на их месте. (4)Все человеческие чувства доведены у героев Достоевского до высшего напряжения: любовь и страсть, муки ревности, доброта и ненависть, детская наивность и холодное кова</w:t>
            </w:r>
            <w:r w:rsidRPr="00E7297C">
              <w:rPr>
                <w:i/>
                <w:sz w:val="20"/>
                <w:lang w:val="ru-RU"/>
              </w:rPr>
              <w:t>рство, бескорыстие и расчёт, легкомыслие и тяжкая ответственность долга –</w:t>
            </w:r>
            <w:r w:rsidRPr="00E7297C">
              <w:rPr>
                <w:i/>
                <w:spacing w:val="-29"/>
                <w:sz w:val="20"/>
                <w:lang w:val="ru-RU"/>
              </w:rPr>
              <w:t xml:space="preserve"> </w:t>
            </w:r>
            <w:r w:rsidRPr="00E7297C">
              <w:rPr>
                <w:i/>
                <w:sz w:val="20"/>
                <w:lang w:val="ru-RU"/>
              </w:rPr>
              <w:t xml:space="preserve">всё достигает высшего предела. </w:t>
            </w:r>
            <w:r>
              <w:rPr>
                <w:i/>
                <w:sz w:val="20"/>
              </w:rPr>
              <w:t>(5)Читая произведения Достоевского, мы проникаемся состраданием.</w:t>
            </w:r>
          </w:p>
          <w:p w:rsidR="00CF74CE" w:rsidRDefault="00CF74CE">
            <w:pPr>
              <w:pStyle w:val="TableParagraph"/>
              <w:spacing w:before="6"/>
              <w:ind w:left="0" w:firstLine="0"/>
              <w:rPr>
                <w:rFonts w:ascii="Times New Roman"/>
                <w:sz w:val="20"/>
              </w:rPr>
            </w:pPr>
          </w:p>
          <w:p w:rsidR="00CF74CE" w:rsidRDefault="00DD069E">
            <w:pPr>
              <w:pStyle w:val="TableParagraph"/>
              <w:spacing w:line="234" w:lineRule="exact"/>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50"/>
              </w:numPr>
              <w:tabs>
                <w:tab w:val="left" w:pos="1085"/>
              </w:tabs>
              <w:spacing w:line="234" w:lineRule="exact"/>
              <w:ind w:firstLine="751"/>
              <w:rPr>
                <w:sz w:val="20"/>
                <w:lang w:val="ru-RU"/>
              </w:rPr>
            </w:pPr>
            <w:r w:rsidRPr="00E7297C">
              <w:rPr>
                <w:sz w:val="20"/>
                <w:lang w:val="ru-RU"/>
              </w:rPr>
              <w:t>В предложении 1 содержится 2 (две) грамматические</w:t>
            </w:r>
            <w:r w:rsidRPr="00E7297C">
              <w:rPr>
                <w:spacing w:val="-24"/>
                <w:sz w:val="20"/>
                <w:lang w:val="ru-RU"/>
              </w:rPr>
              <w:t xml:space="preserve"> </w:t>
            </w:r>
            <w:r w:rsidRPr="00E7297C">
              <w:rPr>
                <w:sz w:val="20"/>
                <w:lang w:val="ru-RU"/>
              </w:rPr>
              <w:t>основы.</w:t>
            </w:r>
          </w:p>
          <w:p w:rsidR="00CF74CE" w:rsidRPr="00E7297C" w:rsidRDefault="00DD069E">
            <w:pPr>
              <w:pStyle w:val="TableParagraph"/>
              <w:numPr>
                <w:ilvl w:val="0"/>
                <w:numId w:val="50"/>
              </w:numPr>
              <w:tabs>
                <w:tab w:val="left" w:pos="1085"/>
              </w:tabs>
              <w:ind w:left="1084" w:hanging="230"/>
              <w:rPr>
                <w:sz w:val="20"/>
                <w:lang w:val="ru-RU"/>
              </w:rPr>
            </w:pPr>
            <w:r w:rsidRPr="00E7297C">
              <w:rPr>
                <w:sz w:val="20"/>
                <w:lang w:val="ru-RU"/>
              </w:rPr>
              <w:t>Предложение 2 сложноподчинённое с придаточным</w:t>
            </w:r>
            <w:r w:rsidRPr="00E7297C">
              <w:rPr>
                <w:spacing w:val="-21"/>
                <w:sz w:val="20"/>
                <w:lang w:val="ru-RU"/>
              </w:rPr>
              <w:t xml:space="preserve"> </w:t>
            </w:r>
            <w:r w:rsidRPr="00E7297C">
              <w:rPr>
                <w:sz w:val="20"/>
                <w:lang w:val="ru-RU"/>
              </w:rPr>
              <w:t>изъяснительным.</w:t>
            </w:r>
          </w:p>
          <w:p w:rsidR="00CF74CE" w:rsidRPr="00E7297C" w:rsidRDefault="00DD069E">
            <w:pPr>
              <w:pStyle w:val="TableParagraph"/>
              <w:numPr>
                <w:ilvl w:val="0"/>
                <w:numId w:val="50"/>
              </w:numPr>
              <w:tabs>
                <w:tab w:val="left" w:pos="1200"/>
              </w:tabs>
              <w:ind w:right="101" w:firstLine="751"/>
              <w:rPr>
                <w:sz w:val="20"/>
                <w:lang w:val="ru-RU"/>
              </w:rPr>
            </w:pPr>
            <w:r w:rsidRPr="00E7297C">
              <w:rPr>
                <w:sz w:val="20"/>
                <w:lang w:val="ru-RU"/>
              </w:rPr>
              <w:t>Вторая часть предложения 3 осложнена обособленным нераспространённым приложением.</w:t>
            </w:r>
          </w:p>
          <w:p w:rsidR="00CF74CE" w:rsidRPr="00E7297C" w:rsidRDefault="00DD069E">
            <w:pPr>
              <w:pStyle w:val="TableParagraph"/>
              <w:numPr>
                <w:ilvl w:val="0"/>
                <w:numId w:val="50"/>
              </w:numPr>
              <w:tabs>
                <w:tab w:val="left" w:pos="1085"/>
              </w:tabs>
              <w:ind w:left="1084" w:hanging="230"/>
              <w:rPr>
                <w:sz w:val="20"/>
                <w:lang w:val="ru-RU"/>
              </w:rPr>
            </w:pPr>
            <w:r w:rsidRPr="00E7297C">
              <w:rPr>
                <w:sz w:val="20"/>
                <w:lang w:val="ru-RU"/>
              </w:rPr>
              <w:t>В первой части предложения 4 простое глагольное</w:t>
            </w:r>
            <w:r w:rsidRPr="00E7297C">
              <w:rPr>
                <w:spacing w:val="-20"/>
                <w:sz w:val="20"/>
                <w:lang w:val="ru-RU"/>
              </w:rPr>
              <w:t xml:space="preserve"> </w:t>
            </w:r>
            <w:r w:rsidRPr="00E7297C">
              <w:rPr>
                <w:sz w:val="20"/>
                <w:lang w:val="ru-RU"/>
              </w:rPr>
              <w:t>сказуемое.</w:t>
            </w:r>
          </w:p>
          <w:p w:rsidR="00CF74CE" w:rsidRPr="00E7297C" w:rsidRDefault="00DD069E">
            <w:pPr>
              <w:pStyle w:val="TableParagraph"/>
              <w:numPr>
                <w:ilvl w:val="0"/>
                <w:numId w:val="50"/>
              </w:numPr>
              <w:tabs>
                <w:tab w:val="left" w:pos="1271"/>
                <w:tab w:val="left" w:pos="1272"/>
                <w:tab w:val="left" w:pos="2746"/>
                <w:tab w:val="left" w:pos="3087"/>
                <w:tab w:val="left" w:pos="4310"/>
                <w:tab w:val="left" w:pos="5893"/>
                <w:tab w:val="left" w:pos="7730"/>
              </w:tabs>
              <w:ind w:right="111" w:firstLine="751"/>
              <w:rPr>
                <w:sz w:val="20"/>
                <w:lang w:val="ru-RU"/>
              </w:rPr>
            </w:pPr>
            <w:r w:rsidRPr="00E7297C">
              <w:rPr>
                <w:sz w:val="20"/>
                <w:lang w:val="ru-RU"/>
              </w:rPr>
              <w:t>Предложение</w:t>
            </w:r>
            <w:r w:rsidRPr="00E7297C">
              <w:rPr>
                <w:sz w:val="20"/>
                <w:lang w:val="ru-RU"/>
              </w:rPr>
              <w:tab/>
              <w:t>5</w:t>
            </w:r>
            <w:r w:rsidRPr="00E7297C">
              <w:rPr>
                <w:sz w:val="20"/>
                <w:lang w:val="ru-RU"/>
              </w:rPr>
              <w:tab/>
              <w:t>осложнено</w:t>
            </w:r>
            <w:r w:rsidRPr="00E7297C">
              <w:rPr>
                <w:sz w:val="20"/>
                <w:lang w:val="ru-RU"/>
              </w:rPr>
              <w:tab/>
              <w:t>обособленным</w:t>
            </w:r>
            <w:r w:rsidRPr="00E7297C">
              <w:rPr>
                <w:sz w:val="20"/>
                <w:lang w:val="ru-RU"/>
              </w:rPr>
              <w:tab/>
              <w:t>обстоятельством,</w:t>
            </w:r>
            <w:r w:rsidRPr="00E7297C">
              <w:rPr>
                <w:sz w:val="20"/>
                <w:lang w:val="ru-RU"/>
              </w:rPr>
              <w:tab/>
            </w:r>
            <w:r w:rsidRPr="00E7297C">
              <w:rPr>
                <w:w w:val="95"/>
                <w:sz w:val="20"/>
                <w:lang w:val="ru-RU"/>
              </w:rPr>
              <w:t xml:space="preserve">выраженным </w:t>
            </w:r>
            <w:r w:rsidRPr="00E7297C">
              <w:rPr>
                <w:sz w:val="20"/>
                <w:lang w:val="ru-RU"/>
              </w:rPr>
              <w:t>деепричастным</w:t>
            </w:r>
            <w:r w:rsidRPr="00E7297C">
              <w:rPr>
                <w:spacing w:val="-11"/>
                <w:sz w:val="20"/>
                <w:lang w:val="ru-RU"/>
              </w:rPr>
              <w:t xml:space="preserve"> </w:t>
            </w:r>
            <w:r w:rsidRPr="00E7297C">
              <w:rPr>
                <w:sz w:val="20"/>
                <w:lang w:val="ru-RU"/>
              </w:rPr>
              <w:t>оборотом.</w:t>
            </w:r>
          </w:p>
        </w:tc>
        <w:tc>
          <w:tcPr>
            <w:tcW w:w="986" w:type="dxa"/>
          </w:tcPr>
          <w:p w:rsidR="00CF74CE" w:rsidRPr="00E7297C" w:rsidRDefault="00CF74CE">
            <w:pPr>
              <w:rPr>
                <w:lang w:val="ru-RU"/>
              </w:rPr>
            </w:pPr>
          </w:p>
        </w:tc>
      </w:tr>
      <w:tr w:rsidR="00CF74CE" w:rsidRPr="00E7297C">
        <w:trPr>
          <w:trHeight w:hRule="exact" w:val="3764"/>
        </w:trPr>
        <w:tc>
          <w:tcPr>
            <w:tcW w:w="852" w:type="dxa"/>
          </w:tcPr>
          <w:p w:rsidR="00CF74CE" w:rsidRDefault="00DD069E">
            <w:pPr>
              <w:pStyle w:val="TableParagraph"/>
              <w:spacing w:line="234" w:lineRule="exact"/>
              <w:ind w:left="463" w:firstLine="0"/>
              <w:rPr>
                <w:sz w:val="20"/>
              </w:rPr>
            </w:pPr>
            <w:r>
              <w:rPr>
                <w:sz w:val="20"/>
              </w:rPr>
              <w:t>12.</w:t>
            </w:r>
          </w:p>
        </w:tc>
        <w:tc>
          <w:tcPr>
            <w:tcW w:w="9074" w:type="dxa"/>
          </w:tcPr>
          <w:p w:rsidR="00CF74CE" w:rsidRPr="00E7297C" w:rsidRDefault="00DD069E">
            <w:pPr>
              <w:pStyle w:val="TableParagraph"/>
              <w:ind w:left="103" w:right="102" w:firstLine="172"/>
              <w:jc w:val="both"/>
              <w:rPr>
                <w:i/>
                <w:sz w:val="20"/>
                <w:lang w:val="ru-RU"/>
              </w:rPr>
            </w:pPr>
            <w:r w:rsidRPr="00E7297C">
              <w:rPr>
                <w:i/>
                <w:sz w:val="20"/>
                <w:lang w:val="ru-RU"/>
              </w:rPr>
              <w:t xml:space="preserve">(1)Давно уже было замечено, что некоторые слова своими звуками как бы изображают то, что </w:t>
            </w:r>
            <w:r w:rsidRPr="00E7297C">
              <w:rPr>
                <w:i/>
                <w:sz w:val="20"/>
                <w:lang w:val="ru-RU"/>
              </w:rPr>
              <w:t>называют. (2)Все эти звуки можно разделить на высокие и низкие. (3)Исследования в области звукового</w:t>
            </w:r>
            <w:r w:rsidRPr="00E7297C">
              <w:rPr>
                <w:i/>
                <w:spacing w:val="-14"/>
                <w:sz w:val="20"/>
                <w:lang w:val="ru-RU"/>
              </w:rPr>
              <w:t xml:space="preserve"> </w:t>
            </w:r>
            <w:r w:rsidRPr="00E7297C">
              <w:rPr>
                <w:i/>
                <w:sz w:val="20"/>
                <w:lang w:val="ru-RU"/>
              </w:rPr>
              <w:t>символизма</w:t>
            </w:r>
            <w:r w:rsidRPr="00E7297C">
              <w:rPr>
                <w:i/>
                <w:spacing w:val="-11"/>
                <w:sz w:val="20"/>
                <w:lang w:val="ru-RU"/>
              </w:rPr>
              <w:t xml:space="preserve"> </w:t>
            </w:r>
            <w:r w:rsidRPr="00E7297C">
              <w:rPr>
                <w:i/>
                <w:sz w:val="20"/>
                <w:lang w:val="ru-RU"/>
              </w:rPr>
              <w:t>показали,</w:t>
            </w:r>
            <w:r w:rsidRPr="00E7297C">
              <w:rPr>
                <w:i/>
                <w:spacing w:val="-13"/>
                <w:sz w:val="20"/>
                <w:lang w:val="ru-RU"/>
              </w:rPr>
              <w:t xml:space="preserve"> </w:t>
            </w:r>
            <w:r w:rsidRPr="00E7297C">
              <w:rPr>
                <w:i/>
                <w:sz w:val="20"/>
                <w:lang w:val="ru-RU"/>
              </w:rPr>
              <w:t>что</w:t>
            </w:r>
            <w:r w:rsidRPr="00E7297C">
              <w:rPr>
                <w:i/>
                <w:spacing w:val="-14"/>
                <w:sz w:val="20"/>
                <w:lang w:val="ru-RU"/>
              </w:rPr>
              <w:t xml:space="preserve"> </w:t>
            </w:r>
            <w:r w:rsidRPr="00E7297C">
              <w:rPr>
                <w:i/>
                <w:sz w:val="20"/>
                <w:lang w:val="ru-RU"/>
              </w:rPr>
              <w:t>высокие</w:t>
            </w:r>
            <w:r w:rsidRPr="00E7297C">
              <w:rPr>
                <w:i/>
                <w:spacing w:val="-14"/>
                <w:sz w:val="20"/>
                <w:lang w:val="ru-RU"/>
              </w:rPr>
              <w:t xml:space="preserve"> </w:t>
            </w:r>
            <w:r w:rsidRPr="00E7297C">
              <w:rPr>
                <w:i/>
                <w:sz w:val="20"/>
                <w:lang w:val="ru-RU"/>
              </w:rPr>
              <w:t>звуки</w:t>
            </w:r>
            <w:r w:rsidRPr="00E7297C">
              <w:rPr>
                <w:i/>
                <w:spacing w:val="-15"/>
                <w:sz w:val="20"/>
                <w:lang w:val="ru-RU"/>
              </w:rPr>
              <w:t xml:space="preserve"> </w:t>
            </w:r>
            <w:r w:rsidRPr="00E7297C">
              <w:rPr>
                <w:i/>
                <w:sz w:val="20"/>
                <w:lang w:val="ru-RU"/>
              </w:rPr>
              <w:t>у</w:t>
            </w:r>
            <w:r w:rsidRPr="00E7297C">
              <w:rPr>
                <w:i/>
                <w:spacing w:val="-12"/>
                <w:sz w:val="20"/>
                <w:lang w:val="ru-RU"/>
              </w:rPr>
              <w:t xml:space="preserve"> </w:t>
            </w:r>
            <w:r w:rsidRPr="00E7297C">
              <w:rPr>
                <w:i/>
                <w:sz w:val="20"/>
                <w:lang w:val="ru-RU"/>
              </w:rPr>
              <w:t>большинства</w:t>
            </w:r>
            <w:r w:rsidRPr="00E7297C">
              <w:rPr>
                <w:i/>
                <w:spacing w:val="-11"/>
                <w:sz w:val="20"/>
                <w:lang w:val="ru-RU"/>
              </w:rPr>
              <w:t xml:space="preserve"> </w:t>
            </w:r>
            <w:r w:rsidRPr="00E7297C">
              <w:rPr>
                <w:i/>
                <w:sz w:val="20"/>
                <w:lang w:val="ru-RU"/>
              </w:rPr>
              <w:t>говорящих</w:t>
            </w:r>
            <w:r w:rsidRPr="00E7297C">
              <w:rPr>
                <w:i/>
                <w:spacing w:val="-14"/>
                <w:sz w:val="20"/>
                <w:lang w:val="ru-RU"/>
              </w:rPr>
              <w:t xml:space="preserve"> </w:t>
            </w:r>
            <w:r w:rsidRPr="00E7297C">
              <w:rPr>
                <w:i/>
                <w:sz w:val="20"/>
                <w:lang w:val="ru-RU"/>
              </w:rPr>
              <w:t>вызывают</w:t>
            </w:r>
            <w:r w:rsidRPr="00E7297C">
              <w:rPr>
                <w:i/>
                <w:spacing w:val="-12"/>
                <w:sz w:val="20"/>
                <w:lang w:val="ru-RU"/>
              </w:rPr>
              <w:t xml:space="preserve"> </w:t>
            </w:r>
            <w:r w:rsidRPr="00E7297C">
              <w:rPr>
                <w:i/>
                <w:sz w:val="20"/>
                <w:lang w:val="ru-RU"/>
              </w:rPr>
              <w:t>ощущение светлого, а низкие – тёмного; например, такие слова, как свет, жизнь, день,</w:t>
            </w:r>
            <w:r w:rsidRPr="00E7297C">
              <w:rPr>
                <w:i/>
                <w:sz w:val="20"/>
                <w:lang w:val="ru-RU"/>
              </w:rPr>
              <w:t xml:space="preserve"> солнце, состоят преимущественно из высоких, а слова омут, боль, шум, кровь, мрак, оковы – из низких звуков. (4)Этим свойством звука – вызывать у большинства людей одинаковые ощущения и образные представления – издавна интуитивно пользовались поэты. (5)В т</w:t>
            </w:r>
            <w:r w:rsidRPr="00E7297C">
              <w:rPr>
                <w:i/>
                <w:sz w:val="20"/>
                <w:lang w:val="ru-RU"/>
              </w:rPr>
              <w:t>о время как в обычной, нейтральной русской речи низкие и высокие, мягкие и твёрдые звуки встречаются примерно с одинаковой</w:t>
            </w:r>
            <w:r w:rsidRPr="00E7297C">
              <w:rPr>
                <w:i/>
                <w:spacing w:val="-5"/>
                <w:sz w:val="20"/>
                <w:lang w:val="ru-RU"/>
              </w:rPr>
              <w:t xml:space="preserve"> </w:t>
            </w:r>
            <w:r w:rsidRPr="00E7297C">
              <w:rPr>
                <w:i/>
                <w:sz w:val="20"/>
                <w:lang w:val="ru-RU"/>
              </w:rPr>
              <w:t>частотой,</w:t>
            </w:r>
            <w:r w:rsidRPr="00E7297C">
              <w:rPr>
                <w:i/>
                <w:spacing w:val="-3"/>
                <w:sz w:val="20"/>
                <w:lang w:val="ru-RU"/>
              </w:rPr>
              <w:t xml:space="preserve"> </w:t>
            </w:r>
            <w:r w:rsidRPr="00E7297C">
              <w:rPr>
                <w:i/>
                <w:sz w:val="20"/>
                <w:lang w:val="ru-RU"/>
              </w:rPr>
              <w:t>в</w:t>
            </w:r>
            <w:r w:rsidRPr="00E7297C">
              <w:rPr>
                <w:i/>
                <w:spacing w:val="-2"/>
                <w:sz w:val="20"/>
                <w:lang w:val="ru-RU"/>
              </w:rPr>
              <w:t xml:space="preserve"> </w:t>
            </w:r>
            <w:r w:rsidRPr="00E7297C">
              <w:rPr>
                <w:i/>
                <w:sz w:val="20"/>
                <w:lang w:val="ru-RU"/>
              </w:rPr>
              <w:t>поэтических</w:t>
            </w:r>
            <w:r w:rsidRPr="00E7297C">
              <w:rPr>
                <w:i/>
                <w:spacing w:val="-3"/>
                <w:sz w:val="20"/>
                <w:lang w:val="ru-RU"/>
              </w:rPr>
              <w:t xml:space="preserve"> </w:t>
            </w:r>
            <w:r w:rsidRPr="00E7297C">
              <w:rPr>
                <w:i/>
                <w:sz w:val="20"/>
                <w:lang w:val="ru-RU"/>
              </w:rPr>
              <w:t>текстах</w:t>
            </w:r>
            <w:r w:rsidRPr="00E7297C">
              <w:rPr>
                <w:i/>
                <w:spacing w:val="-5"/>
                <w:sz w:val="20"/>
                <w:lang w:val="ru-RU"/>
              </w:rPr>
              <w:t xml:space="preserve"> </w:t>
            </w:r>
            <w:r w:rsidRPr="00E7297C">
              <w:rPr>
                <w:i/>
                <w:sz w:val="20"/>
                <w:lang w:val="ru-RU"/>
              </w:rPr>
              <w:t>это</w:t>
            </w:r>
            <w:r w:rsidRPr="00E7297C">
              <w:rPr>
                <w:i/>
                <w:spacing w:val="-5"/>
                <w:sz w:val="20"/>
                <w:lang w:val="ru-RU"/>
              </w:rPr>
              <w:t xml:space="preserve"> </w:t>
            </w:r>
            <w:r w:rsidRPr="00E7297C">
              <w:rPr>
                <w:i/>
                <w:sz w:val="20"/>
                <w:lang w:val="ru-RU"/>
              </w:rPr>
              <w:t>равновесие</w:t>
            </w:r>
            <w:r w:rsidRPr="00E7297C">
              <w:rPr>
                <w:i/>
                <w:spacing w:val="-4"/>
                <w:sz w:val="20"/>
                <w:lang w:val="ru-RU"/>
              </w:rPr>
              <w:t xml:space="preserve"> </w:t>
            </w:r>
            <w:r w:rsidRPr="00E7297C">
              <w:rPr>
                <w:i/>
                <w:sz w:val="20"/>
                <w:lang w:val="ru-RU"/>
              </w:rPr>
              <w:t>нередко</w:t>
            </w:r>
            <w:r w:rsidRPr="00E7297C">
              <w:rPr>
                <w:i/>
                <w:spacing w:val="-3"/>
                <w:sz w:val="20"/>
                <w:lang w:val="ru-RU"/>
              </w:rPr>
              <w:t xml:space="preserve"> </w:t>
            </w:r>
            <w:r w:rsidRPr="00E7297C">
              <w:rPr>
                <w:i/>
                <w:sz w:val="20"/>
                <w:lang w:val="ru-RU"/>
              </w:rPr>
              <w:t>сознательно</w:t>
            </w:r>
            <w:r w:rsidRPr="00E7297C">
              <w:rPr>
                <w:i/>
                <w:spacing w:val="-5"/>
                <w:sz w:val="20"/>
                <w:lang w:val="ru-RU"/>
              </w:rPr>
              <w:t xml:space="preserve"> </w:t>
            </w:r>
            <w:r w:rsidRPr="00E7297C">
              <w:rPr>
                <w:i/>
                <w:sz w:val="20"/>
                <w:lang w:val="ru-RU"/>
              </w:rPr>
              <w:t>нарушается.</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Укажите варианты ответов, в которых дано верное утвер</w:t>
            </w:r>
            <w:r w:rsidRPr="00E7297C">
              <w:rPr>
                <w:sz w:val="20"/>
                <w:lang w:val="ru-RU"/>
              </w:rPr>
              <w:t xml:space="preserve">ждение. </w:t>
            </w:r>
            <w:r>
              <w:rPr>
                <w:sz w:val="20"/>
              </w:rPr>
              <w:t>Запишите номера ответов.</w:t>
            </w:r>
          </w:p>
          <w:p w:rsidR="00CF74CE" w:rsidRDefault="00DD069E">
            <w:pPr>
              <w:pStyle w:val="TableParagraph"/>
              <w:numPr>
                <w:ilvl w:val="0"/>
                <w:numId w:val="49"/>
              </w:numPr>
              <w:tabs>
                <w:tab w:val="left" w:pos="1085"/>
              </w:tabs>
              <w:ind w:hanging="230"/>
              <w:rPr>
                <w:sz w:val="20"/>
              </w:rPr>
            </w:pPr>
            <w:r>
              <w:rPr>
                <w:sz w:val="20"/>
              </w:rPr>
              <w:t>Предложение 1</w:t>
            </w:r>
            <w:r>
              <w:rPr>
                <w:spacing w:val="-11"/>
                <w:sz w:val="20"/>
              </w:rPr>
              <w:t xml:space="preserve"> </w:t>
            </w:r>
            <w:r>
              <w:rPr>
                <w:sz w:val="20"/>
              </w:rPr>
              <w:t>сложноподчинённое.</w:t>
            </w:r>
          </w:p>
          <w:p w:rsidR="00CF74CE" w:rsidRPr="00E7297C" w:rsidRDefault="00DD069E">
            <w:pPr>
              <w:pStyle w:val="TableParagraph"/>
              <w:numPr>
                <w:ilvl w:val="0"/>
                <w:numId w:val="49"/>
              </w:numPr>
              <w:tabs>
                <w:tab w:val="left" w:pos="1085"/>
              </w:tabs>
              <w:spacing w:line="234" w:lineRule="exact"/>
              <w:ind w:hanging="230"/>
              <w:rPr>
                <w:sz w:val="20"/>
                <w:lang w:val="ru-RU"/>
              </w:rPr>
            </w:pPr>
            <w:r w:rsidRPr="00E7297C">
              <w:rPr>
                <w:sz w:val="20"/>
                <w:lang w:val="ru-RU"/>
              </w:rPr>
              <w:t>В предложении 2 грамматическая основа – звуки можно</w:t>
            </w:r>
            <w:r w:rsidRPr="00E7297C">
              <w:rPr>
                <w:spacing w:val="-19"/>
                <w:sz w:val="20"/>
                <w:lang w:val="ru-RU"/>
              </w:rPr>
              <w:t xml:space="preserve"> </w:t>
            </w:r>
            <w:r w:rsidRPr="00E7297C">
              <w:rPr>
                <w:sz w:val="20"/>
                <w:lang w:val="ru-RU"/>
              </w:rPr>
              <w:t>разделить.</w:t>
            </w:r>
          </w:p>
          <w:p w:rsidR="00CF74CE" w:rsidRDefault="00DD069E">
            <w:pPr>
              <w:pStyle w:val="TableParagraph"/>
              <w:numPr>
                <w:ilvl w:val="0"/>
                <w:numId w:val="49"/>
              </w:numPr>
              <w:tabs>
                <w:tab w:val="left" w:pos="1085"/>
              </w:tabs>
              <w:spacing w:line="234" w:lineRule="exact"/>
              <w:ind w:hanging="230"/>
              <w:rPr>
                <w:sz w:val="20"/>
              </w:rPr>
            </w:pPr>
            <w:r>
              <w:rPr>
                <w:sz w:val="20"/>
              </w:rPr>
              <w:t>Предложение 3 содержит неполные</w:t>
            </w:r>
            <w:r>
              <w:rPr>
                <w:spacing w:val="-14"/>
                <w:sz w:val="20"/>
              </w:rPr>
              <w:t xml:space="preserve"> </w:t>
            </w:r>
            <w:r>
              <w:rPr>
                <w:sz w:val="20"/>
              </w:rPr>
              <w:t>предложения.</w:t>
            </w:r>
          </w:p>
          <w:p w:rsidR="00CF74CE" w:rsidRPr="00E7297C" w:rsidRDefault="00DD069E">
            <w:pPr>
              <w:pStyle w:val="TableParagraph"/>
              <w:numPr>
                <w:ilvl w:val="0"/>
                <w:numId w:val="49"/>
              </w:numPr>
              <w:tabs>
                <w:tab w:val="left" w:pos="1085"/>
              </w:tabs>
              <w:spacing w:before="1"/>
              <w:ind w:hanging="230"/>
              <w:rPr>
                <w:sz w:val="20"/>
                <w:lang w:val="ru-RU"/>
              </w:rPr>
            </w:pPr>
            <w:r w:rsidRPr="00E7297C">
              <w:rPr>
                <w:sz w:val="20"/>
                <w:lang w:val="ru-RU"/>
              </w:rPr>
              <w:t>В предложении 4 содержится составное именное</w:t>
            </w:r>
            <w:r w:rsidRPr="00E7297C">
              <w:rPr>
                <w:spacing w:val="-13"/>
                <w:sz w:val="20"/>
                <w:lang w:val="ru-RU"/>
              </w:rPr>
              <w:t xml:space="preserve"> </w:t>
            </w:r>
            <w:r w:rsidRPr="00E7297C">
              <w:rPr>
                <w:sz w:val="20"/>
                <w:lang w:val="ru-RU"/>
              </w:rPr>
              <w:t>сказуемое.</w:t>
            </w:r>
          </w:p>
          <w:p w:rsidR="00CF74CE" w:rsidRPr="00E7297C" w:rsidRDefault="00DD069E">
            <w:pPr>
              <w:pStyle w:val="TableParagraph"/>
              <w:numPr>
                <w:ilvl w:val="0"/>
                <w:numId w:val="49"/>
              </w:numPr>
              <w:tabs>
                <w:tab w:val="left" w:pos="1085"/>
              </w:tabs>
              <w:ind w:hanging="230"/>
              <w:rPr>
                <w:sz w:val="20"/>
                <w:lang w:val="ru-RU"/>
              </w:rPr>
            </w:pPr>
            <w:r w:rsidRPr="00E7297C">
              <w:rPr>
                <w:sz w:val="20"/>
                <w:lang w:val="ru-RU"/>
              </w:rPr>
              <w:t>Первая часть предложения 5 осложнена однородными</w:t>
            </w:r>
            <w:r w:rsidRPr="00E7297C">
              <w:rPr>
                <w:spacing w:val="-19"/>
                <w:sz w:val="20"/>
                <w:lang w:val="ru-RU"/>
              </w:rPr>
              <w:t xml:space="preserve"> </w:t>
            </w:r>
            <w:r w:rsidRPr="00E7297C">
              <w:rPr>
                <w:sz w:val="20"/>
                <w:lang w:val="ru-RU"/>
              </w:rPr>
              <w:t>членами.</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trPr>
          <w:trHeight w:hRule="exact" w:val="4465"/>
        </w:trPr>
        <w:tc>
          <w:tcPr>
            <w:tcW w:w="852" w:type="dxa"/>
          </w:tcPr>
          <w:p w:rsidR="00CF74CE" w:rsidRDefault="00DD069E">
            <w:pPr>
              <w:pStyle w:val="TableParagraph"/>
              <w:spacing w:line="234" w:lineRule="exact"/>
              <w:ind w:left="0" w:right="115" w:firstLine="0"/>
              <w:jc w:val="right"/>
              <w:rPr>
                <w:sz w:val="20"/>
              </w:rPr>
            </w:pPr>
            <w:r>
              <w:rPr>
                <w:w w:val="95"/>
                <w:sz w:val="20"/>
              </w:rPr>
              <w:t>13.</w:t>
            </w:r>
          </w:p>
        </w:tc>
        <w:tc>
          <w:tcPr>
            <w:tcW w:w="9074" w:type="dxa"/>
          </w:tcPr>
          <w:p w:rsidR="00CF74CE" w:rsidRPr="00E7297C" w:rsidRDefault="00DD069E">
            <w:pPr>
              <w:pStyle w:val="TableParagraph"/>
              <w:ind w:left="103" w:right="102" w:firstLine="180"/>
              <w:jc w:val="both"/>
              <w:rPr>
                <w:i/>
                <w:sz w:val="20"/>
                <w:lang w:val="ru-RU"/>
              </w:rPr>
            </w:pPr>
            <w:r w:rsidRPr="00E7297C">
              <w:rPr>
                <w:i/>
                <w:sz w:val="20"/>
                <w:lang w:val="ru-RU"/>
              </w:rPr>
              <w:t>(1)Даже на фоне всей богатейшей мировой классики русская литература Х</w:t>
            </w:r>
            <w:r>
              <w:rPr>
                <w:i/>
                <w:sz w:val="20"/>
              </w:rPr>
              <w:t>I</w:t>
            </w:r>
            <w:r w:rsidRPr="00E7297C">
              <w:rPr>
                <w:i/>
                <w:sz w:val="20"/>
                <w:lang w:val="ru-RU"/>
              </w:rPr>
              <w:t xml:space="preserve">Х века – явление </w:t>
            </w:r>
            <w:r w:rsidRPr="00E7297C">
              <w:rPr>
                <w:i/>
                <w:sz w:val="20"/>
                <w:lang w:val="ru-RU"/>
              </w:rPr>
              <w:t>исключительное. (2)Можно было бы сказать, что она подобна Млечному Пути, ясно выделяющемуся на усыпанном звёздами небе, если бы некоторые из писателей, составивших её славу, не походили в нашем читательском восприятии скорее на ослепительные светила или на</w:t>
            </w:r>
            <w:r w:rsidRPr="00E7297C">
              <w:rPr>
                <w:i/>
                <w:sz w:val="20"/>
                <w:lang w:val="ru-RU"/>
              </w:rPr>
              <w:t xml:space="preserve"> самостоятельные «вселенные». (3)Одно только имя Льва Толстого или Фёдора Достоевского сразу же вызывает представление об огромных художественных мирах, множестве идей и образов, которые по-своему преломляются в сознании всё новых и новых поколений читател</w:t>
            </w:r>
            <w:r w:rsidRPr="00E7297C">
              <w:rPr>
                <w:i/>
                <w:sz w:val="20"/>
                <w:lang w:val="ru-RU"/>
              </w:rPr>
              <w:t>ей. (4)Впечатление, которое производит этот золотой век русской литературы на читателя, прекрасно выразил Томас Манн, говоря о её «необыкновенном внутреннем единстве и целостности», «тесной сплочённости её рядов, непрерывности её традиций». (5)Каждая из ве</w:t>
            </w:r>
            <w:r w:rsidRPr="00E7297C">
              <w:rPr>
                <w:i/>
                <w:sz w:val="20"/>
                <w:lang w:val="ru-RU"/>
              </w:rPr>
              <w:t>ликих книг – это не только часть души и зачастую целые годы жизни самого автора, но и страницы народной истории.</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48"/>
              </w:numPr>
              <w:tabs>
                <w:tab w:val="left" w:pos="1085"/>
              </w:tabs>
              <w:spacing w:line="234" w:lineRule="exact"/>
              <w:ind w:hanging="230"/>
              <w:rPr>
                <w:sz w:val="20"/>
              </w:rPr>
            </w:pPr>
            <w:r>
              <w:rPr>
                <w:sz w:val="20"/>
              </w:rPr>
              <w:t>Предложение 1</w:t>
            </w:r>
            <w:r>
              <w:rPr>
                <w:spacing w:val="-9"/>
                <w:sz w:val="20"/>
              </w:rPr>
              <w:t xml:space="preserve"> </w:t>
            </w:r>
            <w:r>
              <w:rPr>
                <w:sz w:val="20"/>
              </w:rPr>
              <w:t>двусоставное.</w:t>
            </w:r>
          </w:p>
          <w:p w:rsidR="00CF74CE" w:rsidRPr="00E7297C" w:rsidRDefault="00DD069E">
            <w:pPr>
              <w:pStyle w:val="TableParagraph"/>
              <w:numPr>
                <w:ilvl w:val="0"/>
                <w:numId w:val="48"/>
              </w:numPr>
              <w:tabs>
                <w:tab w:val="left" w:pos="1085"/>
              </w:tabs>
              <w:ind w:hanging="230"/>
              <w:rPr>
                <w:sz w:val="20"/>
                <w:lang w:val="ru-RU"/>
              </w:rPr>
            </w:pPr>
            <w:r w:rsidRPr="00E7297C">
              <w:rPr>
                <w:sz w:val="20"/>
                <w:lang w:val="ru-RU"/>
              </w:rPr>
              <w:t>В первой части предложения 2</w:t>
            </w:r>
            <w:r w:rsidRPr="00E7297C">
              <w:rPr>
                <w:sz w:val="20"/>
                <w:lang w:val="ru-RU"/>
              </w:rPr>
              <w:t xml:space="preserve"> грамматическая основа – можно было бы</w:t>
            </w:r>
            <w:r w:rsidRPr="00E7297C">
              <w:rPr>
                <w:spacing w:val="-24"/>
                <w:sz w:val="20"/>
                <w:lang w:val="ru-RU"/>
              </w:rPr>
              <w:t xml:space="preserve"> </w:t>
            </w:r>
            <w:r w:rsidRPr="00E7297C">
              <w:rPr>
                <w:sz w:val="20"/>
                <w:lang w:val="ru-RU"/>
              </w:rPr>
              <w:t>сказать.</w:t>
            </w:r>
          </w:p>
          <w:p w:rsidR="00CF74CE" w:rsidRPr="00E7297C" w:rsidRDefault="00DD069E">
            <w:pPr>
              <w:pStyle w:val="TableParagraph"/>
              <w:numPr>
                <w:ilvl w:val="0"/>
                <w:numId w:val="48"/>
              </w:numPr>
              <w:tabs>
                <w:tab w:val="left" w:pos="1085"/>
              </w:tabs>
              <w:ind w:hanging="230"/>
              <w:rPr>
                <w:sz w:val="20"/>
                <w:lang w:val="ru-RU"/>
              </w:rPr>
            </w:pPr>
            <w:r w:rsidRPr="00E7297C">
              <w:rPr>
                <w:sz w:val="20"/>
                <w:lang w:val="ru-RU"/>
              </w:rPr>
              <w:t>Предложение 3 сложноподчинённое с придаточным</w:t>
            </w:r>
            <w:r w:rsidRPr="00E7297C">
              <w:rPr>
                <w:spacing w:val="-21"/>
                <w:sz w:val="20"/>
                <w:lang w:val="ru-RU"/>
              </w:rPr>
              <w:t xml:space="preserve"> </w:t>
            </w:r>
            <w:r w:rsidRPr="00E7297C">
              <w:rPr>
                <w:sz w:val="20"/>
                <w:lang w:val="ru-RU"/>
              </w:rPr>
              <w:t>изъяснительным.</w:t>
            </w:r>
          </w:p>
          <w:p w:rsidR="00CF74CE" w:rsidRDefault="00DD069E">
            <w:pPr>
              <w:pStyle w:val="TableParagraph"/>
              <w:numPr>
                <w:ilvl w:val="0"/>
                <w:numId w:val="48"/>
              </w:numPr>
              <w:tabs>
                <w:tab w:val="left" w:pos="1085"/>
              </w:tabs>
              <w:spacing w:line="234" w:lineRule="exact"/>
              <w:ind w:hanging="230"/>
              <w:rPr>
                <w:sz w:val="20"/>
              </w:rPr>
            </w:pPr>
            <w:r>
              <w:rPr>
                <w:sz w:val="20"/>
              </w:rPr>
              <w:t>Предложение 4 содержит</w:t>
            </w:r>
            <w:r>
              <w:rPr>
                <w:spacing w:val="-12"/>
                <w:sz w:val="20"/>
              </w:rPr>
              <w:t xml:space="preserve"> </w:t>
            </w:r>
            <w:r>
              <w:rPr>
                <w:sz w:val="20"/>
              </w:rPr>
              <w:t>цитирование.</w:t>
            </w:r>
          </w:p>
          <w:p w:rsidR="00CF74CE" w:rsidRDefault="00DD069E">
            <w:pPr>
              <w:pStyle w:val="TableParagraph"/>
              <w:numPr>
                <w:ilvl w:val="0"/>
                <w:numId w:val="48"/>
              </w:numPr>
              <w:tabs>
                <w:tab w:val="left" w:pos="1085"/>
              </w:tabs>
              <w:spacing w:line="234" w:lineRule="exact"/>
              <w:ind w:hanging="230"/>
              <w:rPr>
                <w:sz w:val="20"/>
              </w:rPr>
            </w:pPr>
            <w:r>
              <w:rPr>
                <w:sz w:val="20"/>
              </w:rPr>
              <w:t>Предложение 5</w:t>
            </w:r>
            <w:r>
              <w:rPr>
                <w:spacing w:val="-10"/>
                <w:sz w:val="20"/>
              </w:rPr>
              <w:t xml:space="preserve"> </w:t>
            </w:r>
            <w:r>
              <w:rPr>
                <w:sz w:val="20"/>
              </w:rPr>
              <w:t>сложносочинённое.</w:t>
            </w:r>
          </w:p>
        </w:tc>
        <w:tc>
          <w:tcPr>
            <w:tcW w:w="986" w:type="dxa"/>
          </w:tcPr>
          <w:p w:rsidR="00CF74CE" w:rsidRDefault="00CF74CE"/>
        </w:tc>
      </w:tr>
      <w:tr w:rsidR="00CF74CE" w:rsidRPr="00E7297C">
        <w:trPr>
          <w:trHeight w:hRule="exact" w:val="3528"/>
        </w:trPr>
        <w:tc>
          <w:tcPr>
            <w:tcW w:w="852" w:type="dxa"/>
          </w:tcPr>
          <w:p w:rsidR="00CF74CE" w:rsidRDefault="00DD069E">
            <w:pPr>
              <w:pStyle w:val="TableParagraph"/>
              <w:spacing w:line="234" w:lineRule="exact"/>
              <w:ind w:left="0" w:right="115" w:firstLine="0"/>
              <w:jc w:val="right"/>
              <w:rPr>
                <w:sz w:val="20"/>
              </w:rPr>
            </w:pPr>
            <w:r>
              <w:rPr>
                <w:w w:val="95"/>
                <w:sz w:val="20"/>
              </w:rPr>
              <w:t>14.</w:t>
            </w:r>
          </w:p>
        </w:tc>
        <w:tc>
          <w:tcPr>
            <w:tcW w:w="9074" w:type="dxa"/>
          </w:tcPr>
          <w:p w:rsidR="00CF74CE" w:rsidRPr="00E7297C" w:rsidRDefault="00DD069E">
            <w:pPr>
              <w:pStyle w:val="TableParagraph"/>
              <w:ind w:left="103" w:right="100" w:firstLine="223"/>
              <w:jc w:val="both"/>
              <w:rPr>
                <w:i/>
                <w:sz w:val="20"/>
                <w:lang w:val="ru-RU"/>
              </w:rPr>
            </w:pPr>
            <w:r w:rsidRPr="00E7297C">
              <w:rPr>
                <w:i/>
                <w:sz w:val="20"/>
                <w:lang w:val="ru-RU"/>
              </w:rPr>
              <w:t>(1)Ещё</w:t>
            </w:r>
            <w:r w:rsidRPr="00E7297C">
              <w:rPr>
                <w:i/>
                <w:spacing w:val="-11"/>
                <w:sz w:val="20"/>
                <w:lang w:val="ru-RU"/>
              </w:rPr>
              <w:t xml:space="preserve"> </w:t>
            </w:r>
            <w:r w:rsidRPr="00E7297C">
              <w:rPr>
                <w:i/>
                <w:sz w:val="20"/>
                <w:lang w:val="ru-RU"/>
              </w:rPr>
              <w:t>в</w:t>
            </w:r>
            <w:r w:rsidRPr="00E7297C">
              <w:rPr>
                <w:i/>
                <w:spacing w:val="-12"/>
                <w:sz w:val="20"/>
                <w:lang w:val="ru-RU"/>
              </w:rPr>
              <w:t xml:space="preserve"> </w:t>
            </w:r>
            <w:r w:rsidRPr="00E7297C">
              <w:rPr>
                <w:i/>
                <w:sz w:val="20"/>
                <w:lang w:val="ru-RU"/>
              </w:rPr>
              <w:t>глубокой</w:t>
            </w:r>
            <w:r w:rsidRPr="00E7297C">
              <w:rPr>
                <w:i/>
                <w:spacing w:val="-13"/>
                <w:sz w:val="20"/>
                <w:lang w:val="ru-RU"/>
              </w:rPr>
              <w:t xml:space="preserve"> </w:t>
            </w:r>
            <w:r w:rsidRPr="00E7297C">
              <w:rPr>
                <w:i/>
                <w:sz w:val="20"/>
                <w:lang w:val="ru-RU"/>
              </w:rPr>
              <w:t>древности</w:t>
            </w:r>
            <w:r w:rsidRPr="00E7297C">
              <w:rPr>
                <w:i/>
                <w:spacing w:val="-13"/>
                <w:sz w:val="20"/>
                <w:lang w:val="ru-RU"/>
              </w:rPr>
              <w:t xml:space="preserve"> </w:t>
            </w:r>
            <w:r w:rsidRPr="00E7297C">
              <w:rPr>
                <w:i/>
                <w:sz w:val="20"/>
                <w:lang w:val="ru-RU"/>
              </w:rPr>
              <w:t>люди</w:t>
            </w:r>
            <w:r w:rsidRPr="00E7297C">
              <w:rPr>
                <w:i/>
                <w:spacing w:val="-13"/>
                <w:sz w:val="20"/>
                <w:lang w:val="ru-RU"/>
              </w:rPr>
              <w:t xml:space="preserve"> </w:t>
            </w:r>
            <w:r w:rsidRPr="00E7297C">
              <w:rPr>
                <w:i/>
                <w:sz w:val="20"/>
                <w:lang w:val="ru-RU"/>
              </w:rPr>
              <w:t>установили,</w:t>
            </w:r>
            <w:r w:rsidRPr="00E7297C">
              <w:rPr>
                <w:i/>
                <w:spacing w:val="-10"/>
                <w:sz w:val="20"/>
                <w:lang w:val="ru-RU"/>
              </w:rPr>
              <w:t xml:space="preserve"> </w:t>
            </w:r>
            <w:r w:rsidRPr="00E7297C">
              <w:rPr>
                <w:i/>
                <w:sz w:val="20"/>
                <w:lang w:val="ru-RU"/>
              </w:rPr>
              <w:t>что</w:t>
            </w:r>
            <w:r w:rsidRPr="00E7297C">
              <w:rPr>
                <w:i/>
                <w:spacing w:val="-9"/>
                <w:sz w:val="20"/>
                <w:lang w:val="ru-RU"/>
              </w:rPr>
              <w:t xml:space="preserve"> </w:t>
            </w:r>
            <w:r w:rsidRPr="00E7297C">
              <w:rPr>
                <w:i/>
                <w:sz w:val="20"/>
                <w:lang w:val="ru-RU"/>
              </w:rPr>
              <w:t>в</w:t>
            </w:r>
            <w:r w:rsidRPr="00E7297C">
              <w:rPr>
                <w:i/>
                <w:spacing w:val="-12"/>
                <w:sz w:val="20"/>
                <w:lang w:val="ru-RU"/>
              </w:rPr>
              <w:t xml:space="preserve"> </w:t>
            </w:r>
            <w:r w:rsidRPr="00E7297C">
              <w:rPr>
                <w:i/>
                <w:sz w:val="20"/>
                <w:lang w:val="ru-RU"/>
              </w:rPr>
              <w:t>воздухе</w:t>
            </w:r>
            <w:r w:rsidRPr="00E7297C">
              <w:rPr>
                <w:i/>
                <w:spacing w:val="-11"/>
                <w:sz w:val="20"/>
                <w:lang w:val="ru-RU"/>
              </w:rPr>
              <w:t xml:space="preserve"> </w:t>
            </w:r>
            <w:r w:rsidRPr="00E7297C">
              <w:rPr>
                <w:i/>
                <w:sz w:val="20"/>
                <w:lang w:val="ru-RU"/>
              </w:rPr>
              <w:t>свет</w:t>
            </w:r>
            <w:r w:rsidRPr="00E7297C">
              <w:rPr>
                <w:i/>
                <w:spacing w:val="-12"/>
                <w:sz w:val="20"/>
                <w:lang w:val="ru-RU"/>
              </w:rPr>
              <w:t xml:space="preserve"> </w:t>
            </w:r>
            <w:r w:rsidRPr="00E7297C">
              <w:rPr>
                <w:i/>
                <w:sz w:val="20"/>
                <w:lang w:val="ru-RU"/>
              </w:rPr>
              <w:t>распространяется</w:t>
            </w:r>
            <w:r w:rsidRPr="00E7297C">
              <w:rPr>
                <w:i/>
                <w:spacing w:val="-10"/>
                <w:sz w:val="20"/>
                <w:lang w:val="ru-RU"/>
              </w:rPr>
              <w:t xml:space="preserve"> </w:t>
            </w:r>
            <w:r w:rsidRPr="00E7297C">
              <w:rPr>
                <w:i/>
                <w:sz w:val="20"/>
                <w:lang w:val="ru-RU"/>
              </w:rPr>
              <w:t>по</w:t>
            </w:r>
            <w:r w:rsidRPr="00E7297C">
              <w:rPr>
                <w:i/>
                <w:spacing w:val="-12"/>
                <w:sz w:val="20"/>
                <w:lang w:val="ru-RU"/>
              </w:rPr>
              <w:t xml:space="preserve"> </w:t>
            </w:r>
            <w:r w:rsidRPr="00E7297C">
              <w:rPr>
                <w:i/>
                <w:sz w:val="20"/>
                <w:lang w:val="ru-RU"/>
              </w:rPr>
              <w:t>прямой линии.</w:t>
            </w:r>
            <w:r w:rsidRPr="00E7297C">
              <w:rPr>
                <w:i/>
                <w:spacing w:val="-12"/>
                <w:sz w:val="20"/>
                <w:lang w:val="ru-RU"/>
              </w:rPr>
              <w:t xml:space="preserve"> </w:t>
            </w:r>
            <w:r w:rsidRPr="00E7297C">
              <w:rPr>
                <w:i/>
                <w:sz w:val="20"/>
                <w:lang w:val="ru-RU"/>
              </w:rPr>
              <w:t>(2)В</w:t>
            </w:r>
            <w:r w:rsidRPr="00E7297C">
              <w:rPr>
                <w:i/>
                <w:spacing w:val="-11"/>
                <w:sz w:val="20"/>
                <w:lang w:val="ru-RU"/>
              </w:rPr>
              <w:t xml:space="preserve"> </w:t>
            </w:r>
            <w:r w:rsidRPr="00E7297C">
              <w:rPr>
                <w:i/>
                <w:sz w:val="20"/>
                <w:lang w:val="ru-RU"/>
              </w:rPr>
              <w:t>этом</w:t>
            </w:r>
            <w:r w:rsidRPr="00E7297C">
              <w:rPr>
                <w:i/>
                <w:spacing w:val="-11"/>
                <w:sz w:val="20"/>
                <w:lang w:val="ru-RU"/>
              </w:rPr>
              <w:t xml:space="preserve"> </w:t>
            </w:r>
            <w:r w:rsidRPr="00E7297C">
              <w:rPr>
                <w:i/>
                <w:sz w:val="20"/>
                <w:lang w:val="ru-RU"/>
              </w:rPr>
              <w:t>можно</w:t>
            </w:r>
            <w:r w:rsidRPr="00E7297C">
              <w:rPr>
                <w:i/>
                <w:spacing w:val="-10"/>
                <w:sz w:val="20"/>
                <w:lang w:val="ru-RU"/>
              </w:rPr>
              <w:t xml:space="preserve"> </w:t>
            </w:r>
            <w:r w:rsidRPr="00E7297C">
              <w:rPr>
                <w:i/>
                <w:sz w:val="20"/>
                <w:lang w:val="ru-RU"/>
              </w:rPr>
              <w:t>убедиться,</w:t>
            </w:r>
            <w:r w:rsidRPr="00E7297C">
              <w:rPr>
                <w:i/>
                <w:spacing w:val="-10"/>
                <w:sz w:val="20"/>
                <w:lang w:val="ru-RU"/>
              </w:rPr>
              <w:t xml:space="preserve"> </w:t>
            </w:r>
            <w:r w:rsidRPr="00E7297C">
              <w:rPr>
                <w:i/>
                <w:sz w:val="20"/>
                <w:lang w:val="ru-RU"/>
              </w:rPr>
              <w:t>наблюдая</w:t>
            </w:r>
            <w:r w:rsidRPr="00E7297C">
              <w:rPr>
                <w:i/>
                <w:spacing w:val="-13"/>
                <w:sz w:val="20"/>
                <w:lang w:val="ru-RU"/>
              </w:rPr>
              <w:t xml:space="preserve"> </w:t>
            </w:r>
            <w:r w:rsidRPr="00E7297C">
              <w:rPr>
                <w:i/>
                <w:sz w:val="20"/>
                <w:lang w:val="ru-RU"/>
              </w:rPr>
              <w:t>за</w:t>
            </w:r>
            <w:r w:rsidRPr="00E7297C">
              <w:rPr>
                <w:i/>
                <w:spacing w:val="-10"/>
                <w:sz w:val="20"/>
                <w:lang w:val="ru-RU"/>
              </w:rPr>
              <w:t xml:space="preserve"> </w:t>
            </w:r>
            <w:r w:rsidRPr="00E7297C">
              <w:rPr>
                <w:i/>
                <w:sz w:val="20"/>
                <w:lang w:val="ru-RU"/>
              </w:rPr>
              <w:t>узким</w:t>
            </w:r>
            <w:r w:rsidRPr="00E7297C">
              <w:rPr>
                <w:i/>
                <w:spacing w:val="-13"/>
                <w:sz w:val="20"/>
                <w:lang w:val="ru-RU"/>
              </w:rPr>
              <w:t xml:space="preserve"> </w:t>
            </w:r>
            <w:r w:rsidRPr="00E7297C">
              <w:rPr>
                <w:i/>
                <w:sz w:val="20"/>
                <w:lang w:val="ru-RU"/>
              </w:rPr>
              <w:t>пучком</w:t>
            </w:r>
            <w:r w:rsidRPr="00E7297C">
              <w:rPr>
                <w:i/>
                <w:spacing w:val="-13"/>
                <w:sz w:val="20"/>
                <w:lang w:val="ru-RU"/>
              </w:rPr>
              <w:t xml:space="preserve"> </w:t>
            </w:r>
            <w:r w:rsidRPr="00E7297C">
              <w:rPr>
                <w:i/>
                <w:sz w:val="20"/>
                <w:lang w:val="ru-RU"/>
              </w:rPr>
              <w:t>света</w:t>
            </w:r>
            <w:r w:rsidRPr="00E7297C">
              <w:rPr>
                <w:i/>
                <w:spacing w:val="-10"/>
                <w:sz w:val="20"/>
                <w:lang w:val="ru-RU"/>
              </w:rPr>
              <w:t xml:space="preserve"> </w:t>
            </w:r>
            <w:r w:rsidRPr="00E7297C">
              <w:rPr>
                <w:i/>
                <w:sz w:val="20"/>
                <w:lang w:val="ru-RU"/>
              </w:rPr>
              <w:t>в</w:t>
            </w:r>
            <w:r w:rsidRPr="00E7297C">
              <w:rPr>
                <w:i/>
                <w:spacing w:val="-13"/>
                <w:sz w:val="20"/>
                <w:lang w:val="ru-RU"/>
              </w:rPr>
              <w:t xml:space="preserve"> </w:t>
            </w:r>
            <w:r w:rsidRPr="00E7297C">
              <w:rPr>
                <w:i/>
                <w:sz w:val="20"/>
                <w:lang w:val="ru-RU"/>
              </w:rPr>
              <w:t>запылённой</w:t>
            </w:r>
            <w:r w:rsidRPr="00E7297C">
              <w:rPr>
                <w:i/>
                <w:spacing w:val="-11"/>
                <w:sz w:val="20"/>
                <w:lang w:val="ru-RU"/>
              </w:rPr>
              <w:t xml:space="preserve"> </w:t>
            </w:r>
            <w:r w:rsidRPr="00E7297C">
              <w:rPr>
                <w:i/>
                <w:sz w:val="20"/>
                <w:lang w:val="ru-RU"/>
              </w:rPr>
              <w:t>комнате,</w:t>
            </w:r>
            <w:r w:rsidRPr="00E7297C">
              <w:rPr>
                <w:i/>
                <w:spacing w:val="-12"/>
                <w:sz w:val="20"/>
                <w:lang w:val="ru-RU"/>
              </w:rPr>
              <w:t xml:space="preserve"> </w:t>
            </w:r>
            <w:r w:rsidRPr="00E7297C">
              <w:rPr>
                <w:i/>
                <w:sz w:val="20"/>
                <w:lang w:val="ru-RU"/>
              </w:rPr>
              <w:t>точно так же прямолинейно свет распространяется в прозрачных твёрдых телах и жидкостях. (3)На основе подобных опытных данных был сформулирован</w:t>
            </w:r>
            <w:r w:rsidRPr="00E7297C">
              <w:rPr>
                <w:i/>
                <w:sz w:val="20"/>
                <w:lang w:val="ru-RU"/>
              </w:rPr>
              <w:t xml:space="preserve"> закон прямолинейного распространения света: в прозрачной однородной среде свет распространяется по прямым линиям. (4)Собственно, само понятие «прямой» возникло, по-видимому, из оптических наблюдений. (5)Теперь, желая проверить, является ли линия прямой, м</w:t>
            </w:r>
            <w:r w:rsidRPr="00E7297C">
              <w:rPr>
                <w:i/>
                <w:sz w:val="20"/>
                <w:lang w:val="ru-RU"/>
              </w:rPr>
              <w:t>ы пользуемся этим</w:t>
            </w:r>
            <w:r w:rsidRPr="00E7297C">
              <w:rPr>
                <w:i/>
                <w:spacing w:val="-21"/>
                <w:sz w:val="20"/>
                <w:lang w:val="ru-RU"/>
              </w:rPr>
              <w:t xml:space="preserve"> </w:t>
            </w:r>
            <w:r w:rsidRPr="00E7297C">
              <w:rPr>
                <w:i/>
                <w:sz w:val="20"/>
                <w:lang w:val="ru-RU"/>
              </w:rPr>
              <w:t>законом.</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47"/>
              </w:numPr>
              <w:tabs>
                <w:tab w:val="left" w:pos="1085"/>
              </w:tabs>
              <w:spacing w:line="234" w:lineRule="exact"/>
              <w:ind w:firstLine="751"/>
              <w:rPr>
                <w:sz w:val="20"/>
                <w:lang w:val="ru-RU"/>
              </w:rPr>
            </w:pPr>
            <w:r w:rsidRPr="00E7297C">
              <w:rPr>
                <w:sz w:val="20"/>
                <w:lang w:val="ru-RU"/>
              </w:rPr>
              <w:t>Первая часть предложения 1 – односоставное неопределённо-личное</w:t>
            </w:r>
            <w:r w:rsidRPr="00E7297C">
              <w:rPr>
                <w:spacing w:val="-21"/>
                <w:sz w:val="20"/>
                <w:lang w:val="ru-RU"/>
              </w:rPr>
              <w:t xml:space="preserve"> </w:t>
            </w:r>
            <w:r w:rsidRPr="00E7297C">
              <w:rPr>
                <w:sz w:val="20"/>
                <w:lang w:val="ru-RU"/>
              </w:rPr>
              <w:t>предложение.</w:t>
            </w:r>
          </w:p>
          <w:p w:rsidR="00CF74CE" w:rsidRPr="00E7297C" w:rsidRDefault="00DD069E">
            <w:pPr>
              <w:pStyle w:val="TableParagraph"/>
              <w:numPr>
                <w:ilvl w:val="0"/>
                <w:numId w:val="47"/>
              </w:numPr>
              <w:tabs>
                <w:tab w:val="left" w:pos="1252"/>
                <w:tab w:val="left" w:pos="1253"/>
                <w:tab w:val="left" w:pos="2113"/>
                <w:tab w:val="left" w:pos="2820"/>
                <w:tab w:val="left" w:pos="4266"/>
                <w:tab w:val="left" w:pos="4587"/>
                <w:tab w:val="left" w:pos="5784"/>
                <w:tab w:val="left" w:pos="7345"/>
              </w:tabs>
              <w:ind w:right="110" w:firstLine="751"/>
              <w:rPr>
                <w:sz w:val="20"/>
                <w:lang w:val="ru-RU"/>
              </w:rPr>
            </w:pPr>
            <w:r w:rsidRPr="00E7297C">
              <w:rPr>
                <w:sz w:val="20"/>
                <w:lang w:val="ru-RU"/>
              </w:rPr>
              <w:t>Первая</w:t>
            </w:r>
            <w:r w:rsidRPr="00E7297C">
              <w:rPr>
                <w:sz w:val="20"/>
                <w:lang w:val="ru-RU"/>
              </w:rPr>
              <w:tab/>
              <w:t>часть</w:t>
            </w:r>
            <w:r w:rsidRPr="00E7297C">
              <w:rPr>
                <w:sz w:val="20"/>
                <w:lang w:val="ru-RU"/>
              </w:rPr>
              <w:tab/>
              <w:t>предложения</w:t>
            </w:r>
            <w:r w:rsidRPr="00E7297C">
              <w:rPr>
                <w:sz w:val="20"/>
                <w:lang w:val="ru-RU"/>
              </w:rPr>
              <w:tab/>
              <w:t>2</w:t>
            </w:r>
            <w:r w:rsidRPr="00E7297C">
              <w:rPr>
                <w:sz w:val="20"/>
                <w:lang w:val="ru-RU"/>
              </w:rPr>
              <w:tab/>
              <w:t>осложнена</w:t>
            </w:r>
            <w:r w:rsidRPr="00E7297C">
              <w:rPr>
                <w:sz w:val="20"/>
                <w:lang w:val="ru-RU"/>
              </w:rPr>
              <w:tab/>
              <w:t>обособленным</w:t>
            </w:r>
            <w:r w:rsidRPr="00E7297C">
              <w:rPr>
                <w:sz w:val="20"/>
                <w:lang w:val="ru-RU"/>
              </w:rPr>
              <w:tab/>
            </w:r>
            <w:r w:rsidRPr="00E7297C">
              <w:rPr>
                <w:w w:val="95"/>
                <w:sz w:val="20"/>
                <w:lang w:val="ru-RU"/>
              </w:rPr>
              <w:t xml:space="preserve">обстоятельством, </w:t>
            </w:r>
            <w:r w:rsidRPr="00E7297C">
              <w:rPr>
                <w:sz w:val="20"/>
                <w:lang w:val="ru-RU"/>
              </w:rPr>
              <w:t>выраженным деепричастным</w:t>
            </w:r>
            <w:r w:rsidRPr="00E7297C">
              <w:rPr>
                <w:spacing w:val="-15"/>
                <w:sz w:val="20"/>
                <w:lang w:val="ru-RU"/>
              </w:rPr>
              <w:t xml:space="preserve"> </w:t>
            </w:r>
            <w:r w:rsidRPr="00E7297C">
              <w:rPr>
                <w:sz w:val="20"/>
                <w:lang w:val="ru-RU"/>
              </w:rPr>
              <w:t>оборотом.</w:t>
            </w:r>
          </w:p>
          <w:p w:rsidR="00CF74CE" w:rsidRDefault="00DD069E">
            <w:pPr>
              <w:pStyle w:val="TableParagraph"/>
              <w:numPr>
                <w:ilvl w:val="0"/>
                <w:numId w:val="47"/>
              </w:numPr>
              <w:tabs>
                <w:tab w:val="left" w:pos="1085"/>
              </w:tabs>
              <w:spacing w:line="233" w:lineRule="exact"/>
              <w:ind w:left="1084" w:hanging="230"/>
              <w:rPr>
                <w:sz w:val="20"/>
              </w:rPr>
            </w:pPr>
            <w:r>
              <w:rPr>
                <w:sz w:val="20"/>
              </w:rPr>
              <w:t>Предложение 3 сложное</w:t>
            </w:r>
            <w:r>
              <w:rPr>
                <w:spacing w:val="-9"/>
                <w:sz w:val="20"/>
              </w:rPr>
              <w:t xml:space="preserve"> </w:t>
            </w:r>
            <w:r>
              <w:rPr>
                <w:sz w:val="20"/>
              </w:rPr>
              <w:t>бессоюзное.</w:t>
            </w:r>
          </w:p>
          <w:p w:rsidR="00CF74CE" w:rsidRPr="00E7297C" w:rsidRDefault="00DD069E">
            <w:pPr>
              <w:pStyle w:val="TableParagraph"/>
              <w:numPr>
                <w:ilvl w:val="0"/>
                <w:numId w:val="47"/>
              </w:numPr>
              <w:tabs>
                <w:tab w:val="left" w:pos="1085"/>
              </w:tabs>
              <w:spacing w:before="1"/>
              <w:ind w:left="1084" w:hanging="230"/>
              <w:rPr>
                <w:sz w:val="20"/>
                <w:lang w:val="ru-RU"/>
              </w:rPr>
            </w:pPr>
            <w:r w:rsidRPr="00E7297C">
              <w:rPr>
                <w:sz w:val="20"/>
                <w:lang w:val="ru-RU"/>
              </w:rPr>
              <w:t>Предложение 4 содержит 2 (две) грамматические</w:t>
            </w:r>
            <w:r w:rsidRPr="00E7297C">
              <w:rPr>
                <w:spacing w:val="-19"/>
                <w:sz w:val="20"/>
                <w:lang w:val="ru-RU"/>
              </w:rPr>
              <w:t xml:space="preserve"> </w:t>
            </w:r>
            <w:r w:rsidRPr="00E7297C">
              <w:rPr>
                <w:sz w:val="20"/>
                <w:lang w:val="ru-RU"/>
              </w:rPr>
              <w:t>основы.</w:t>
            </w:r>
          </w:p>
          <w:p w:rsidR="00CF74CE" w:rsidRPr="00E7297C" w:rsidRDefault="00DD069E">
            <w:pPr>
              <w:pStyle w:val="TableParagraph"/>
              <w:numPr>
                <w:ilvl w:val="0"/>
                <w:numId w:val="47"/>
              </w:numPr>
              <w:tabs>
                <w:tab w:val="left" w:pos="1085"/>
              </w:tabs>
              <w:ind w:left="1084" w:hanging="230"/>
              <w:rPr>
                <w:sz w:val="20"/>
                <w:lang w:val="ru-RU"/>
              </w:rPr>
            </w:pPr>
            <w:r w:rsidRPr="00E7297C">
              <w:rPr>
                <w:sz w:val="20"/>
                <w:lang w:val="ru-RU"/>
              </w:rPr>
              <w:t>Предложение 5 сложноподчинённое с придаточным</w:t>
            </w:r>
            <w:r w:rsidRPr="00E7297C">
              <w:rPr>
                <w:spacing w:val="-18"/>
                <w:sz w:val="20"/>
                <w:lang w:val="ru-RU"/>
              </w:rPr>
              <w:t xml:space="preserve"> </w:t>
            </w:r>
            <w:r w:rsidRPr="00E7297C">
              <w:rPr>
                <w:sz w:val="20"/>
                <w:lang w:val="ru-RU"/>
              </w:rPr>
              <w:t>изъяснительным.</w:t>
            </w:r>
          </w:p>
        </w:tc>
        <w:tc>
          <w:tcPr>
            <w:tcW w:w="986" w:type="dxa"/>
          </w:tcPr>
          <w:p w:rsidR="00CF74CE" w:rsidRPr="00E7297C" w:rsidRDefault="00CF74CE">
            <w:pPr>
              <w:rPr>
                <w:lang w:val="ru-RU"/>
              </w:rPr>
            </w:pPr>
          </w:p>
        </w:tc>
      </w:tr>
      <w:tr w:rsidR="00CF74CE" w:rsidRPr="00E7297C">
        <w:trPr>
          <w:trHeight w:hRule="exact" w:val="3526"/>
        </w:trPr>
        <w:tc>
          <w:tcPr>
            <w:tcW w:w="852" w:type="dxa"/>
          </w:tcPr>
          <w:p w:rsidR="00CF74CE" w:rsidRDefault="00DD069E">
            <w:pPr>
              <w:pStyle w:val="TableParagraph"/>
              <w:spacing w:line="234" w:lineRule="exact"/>
              <w:ind w:left="0" w:right="115" w:firstLine="0"/>
              <w:jc w:val="right"/>
              <w:rPr>
                <w:sz w:val="20"/>
              </w:rPr>
            </w:pPr>
            <w:r>
              <w:rPr>
                <w:w w:val="95"/>
                <w:sz w:val="20"/>
              </w:rPr>
              <w:t>15.</w:t>
            </w:r>
          </w:p>
        </w:tc>
        <w:tc>
          <w:tcPr>
            <w:tcW w:w="9074" w:type="dxa"/>
          </w:tcPr>
          <w:p w:rsidR="00CF74CE" w:rsidRPr="00E7297C" w:rsidRDefault="00DD069E">
            <w:pPr>
              <w:pStyle w:val="TableParagraph"/>
              <w:ind w:left="103" w:right="102" w:firstLine="180"/>
              <w:jc w:val="both"/>
              <w:rPr>
                <w:i/>
                <w:sz w:val="20"/>
                <w:lang w:val="ru-RU"/>
              </w:rPr>
            </w:pPr>
            <w:r w:rsidRPr="00E7297C">
              <w:rPr>
                <w:i/>
                <w:sz w:val="20"/>
                <w:lang w:val="ru-RU"/>
              </w:rPr>
              <w:t>(1)Зачем садовод осенью при первых ночных заморозках поджигает разложенные по саду кучи влажного мусора? (2)Осенние ночные заморозки – это налетающий с севера холодный воздух и открытое</w:t>
            </w:r>
            <w:r w:rsidRPr="00E7297C">
              <w:rPr>
                <w:i/>
                <w:spacing w:val="-8"/>
                <w:sz w:val="20"/>
                <w:lang w:val="ru-RU"/>
              </w:rPr>
              <w:t xml:space="preserve"> </w:t>
            </w:r>
            <w:r w:rsidRPr="00E7297C">
              <w:rPr>
                <w:i/>
                <w:sz w:val="20"/>
                <w:lang w:val="ru-RU"/>
              </w:rPr>
              <w:t>небо.</w:t>
            </w:r>
            <w:r w:rsidRPr="00E7297C">
              <w:rPr>
                <w:i/>
                <w:spacing w:val="-7"/>
                <w:sz w:val="20"/>
                <w:lang w:val="ru-RU"/>
              </w:rPr>
              <w:t xml:space="preserve"> </w:t>
            </w:r>
            <w:r w:rsidRPr="00E7297C">
              <w:rPr>
                <w:i/>
                <w:sz w:val="20"/>
                <w:lang w:val="ru-RU"/>
              </w:rPr>
              <w:t>(3)Земля</w:t>
            </w:r>
            <w:r w:rsidRPr="00E7297C">
              <w:rPr>
                <w:i/>
                <w:spacing w:val="-6"/>
                <w:sz w:val="20"/>
                <w:lang w:val="ru-RU"/>
              </w:rPr>
              <w:t xml:space="preserve"> </w:t>
            </w:r>
            <w:r w:rsidRPr="00E7297C">
              <w:rPr>
                <w:i/>
                <w:sz w:val="20"/>
                <w:lang w:val="ru-RU"/>
              </w:rPr>
              <w:t>теряет</w:t>
            </w:r>
            <w:r w:rsidRPr="00E7297C">
              <w:rPr>
                <w:i/>
                <w:spacing w:val="-7"/>
                <w:sz w:val="20"/>
                <w:lang w:val="ru-RU"/>
              </w:rPr>
              <w:t xml:space="preserve"> </w:t>
            </w:r>
            <w:r w:rsidRPr="00E7297C">
              <w:rPr>
                <w:i/>
                <w:sz w:val="20"/>
                <w:lang w:val="ru-RU"/>
              </w:rPr>
              <w:t>накопленное</w:t>
            </w:r>
            <w:r w:rsidRPr="00E7297C">
              <w:rPr>
                <w:i/>
                <w:spacing w:val="-6"/>
                <w:sz w:val="20"/>
                <w:lang w:val="ru-RU"/>
              </w:rPr>
              <w:t xml:space="preserve"> </w:t>
            </w:r>
            <w:r w:rsidRPr="00E7297C">
              <w:rPr>
                <w:i/>
                <w:sz w:val="20"/>
                <w:lang w:val="ru-RU"/>
              </w:rPr>
              <w:t>за</w:t>
            </w:r>
            <w:r w:rsidRPr="00E7297C">
              <w:rPr>
                <w:i/>
                <w:spacing w:val="-7"/>
                <w:sz w:val="20"/>
                <w:lang w:val="ru-RU"/>
              </w:rPr>
              <w:t xml:space="preserve"> </w:t>
            </w:r>
            <w:r w:rsidRPr="00E7297C">
              <w:rPr>
                <w:i/>
                <w:sz w:val="20"/>
                <w:lang w:val="ru-RU"/>
              </w:rPr>
              <w:t>день</w:t>
            </w:r>
            <w:r w:rsidRPr="00E7297C">
              <w:rPr>
                <w:i/>
                <w:spacing w:val="-8"/>
                <w:sz w:val="20"/>
                <w:lang w:val="ru-RU"/>
              </w:rPr>
              <w:t xml:space="preserve"> </w:t>
            </w:r>
            <w:r w:rsidRPr="00E7297C">
              <w:rPr>
                <w:i/>
                <w:sz w:val="20"/>
                <w:lang w:val="ru-RU"/>
              </w:rPr>
              <w:t>тепло</w:t>
            </w:r>
            <w:r w:rsidRPr="00E7297C">
              <w:rPr>
                <w:i/>
                <w:spacing w:val="-8"/>
                <w:sz w:val="20"/>
                <w:lang w:val="ru-RU"/>
              </w:rPr>
              <w:t xml:space="preserve"> </w:t>
            </w:r>
            <w:r w:rsidRPr="00E7297C">
              <w:rPr>
                <w:i/>
                <w:sz w:val="20"/>
                <w:lang w:val="ru-RU"/>
              </w:rPr>
              <w:t>в</w:t>
            </w:r>
            <w:r w:rsidRPr="00E7297C">
              <w:rPr>
                <w:i/>
                <w:spacing w:val="-8"/>
                <w:sz w:val="20"/>
                <w:lang w:val="ru-RU"/>
              </w:rPr>
              <w:t xml:space="preserve"> </w:t>
            </w:r>
            <w:r w:rsidRPr="00E7297C">
              <w:rPr>
                <w:i/>
                <w:sz w:val="20"/>
                <w:lang w:val="ru-RU"/>
              </w:rPr>
              <w:t>результате</w:t>
            </w:r>
            <w:r w:rsidRPr="00E7297C">
              <w:rPr>
                <w:i/>
                <w:spacing w:val="-8"/>
                <w:sz w:val="20"/>
                <w:lang w:val="ru-RU"/>
              </w:rPr>
              <w:t xml:space="preserve"> </w:t>
            </w:r>
            <w:r w:rsidRPr="00E7297C">
              <w:rPr>
                <w:i/>
                <w:sz w:val="20"/>
                <w:lang w:val="ru-RU"/>
              </w:rPr>
              <w:t>конвекции</w:t>
            </w:r>
            <w:r w:rsidRPr="00E7297C">
              <w:rPr>
                <w:i/>
                <w:spacing w:val="-7"/>
                <w:sz w:val="20"/>
                <w:lang w:val="ru-RU"/>
              </w:rPr>
              <w:t xml:space="preserve"> </w:t>
            </w:r>
            <w:r w:rsidRPr="00E7297C">
              <w:rPr>
                <w:i/>
                <w:sz w:val="20"/>
                <w:lang w:val="ru-RU"/>
              </w:rPr>
              <w:t>и</w:t>
            </w:r>
            <w:r w:rsidRPr="00E7297C">
              <w:rPr>
                <w:i/>
                <w:spacing w:val="-7"/>
                <w:sz w:val="20"/>
                <w:lang w:val="ru-RU"/>
              </w:rPr>
              <w:t xml:space="preserve"> </w:t>
            </w:r>
            <w:r w:rsidRPr="00E7297C">
              <w:rPr>
                <w:i/>
                <w:sz w:val="20"/>
                <w:lang w:val="ru-RU"/>
              </w:rPr>
              <w:t>теплового инфракрасного излучения, и корни деревьев могут промёрзнуть, пока они не укрыты снегом. (4)Дым от костров поднимается невысоко и не сразу опускается на землю. (5)Он расстилается над садом, образуя некое «одеяло», которое препятствует конвекции</w:t>
            </w:r>
            <w:r w:rsidRPr="00E7297C">
              <w:rPr>
                <w:i/>
                <w:sz w:val="20"/>
                <w:lang w:val="ru-RU"/>
              </w:rPr>
              <w:t xml:space="preserve"> воздуха и отражает инфракрасное излучение земли над всей площадью</w:t>
            </w:r>
            <w:r w:rsidRPr="00E7297C">
              <w:rPr>
                <w:i/>
                <w:spacing w:val="-18"/>
                <w:sz w:val="20"/>
                <w:lang w:val="ru-RU"/>
              </w:rPr>
              <w:t xml:space="preserve"> </w:t>
            </w:r>
            <w:r w:rsidRPr="00E7297C">
              <w:rPr>
                <w:i/>
                <w:sz w:val="20"/>
                <w:lang w:val="ru-RU"/>
              </w:rPr>
              <w:t>сада.</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Default="00DD069E">
            <w:pPr>
              <w:pStyle w:val="TableParagraph"/>
              <w:numPr>
                <w:ilvl w:val="0"/>
                <w:numId w:val="46"/>
              </w:numPr>
              <w:tabs>
                <w:tab w:val="left" w:pos="1085"/>
              </w:tabs>
              <w:ind w:firstLine="751"/>
              <w:rPr>
                <w:sz w:val="20"/>
              </w:rPr>
            </w:pPr>
            <w:r>
              <w:rPr>
                <w:sz w:val="20"/>
              </w:rPr>
              <w:t>Предложение 1 простое</w:t>
            </w:r>
            <w:r>
              <w:rPr>
                <w:spacing w:val="-15"/>
                <w:sz w:val="20"/>
              </w:rPr>
              <w:t xml:space="preserve"> </w:t>
            </w:r>
            <w:r>
              <w:rPr>
                <w:sz w:val="20"/>
              </w:rPr>
              <w:t>двусоставное.</w:t>
            </w:r>
          </w:p>
          <w:p w:rsidR="00CF74CE" w:rsidRPr="00E7297C" w:rsidRDefault="00DD069E">
            <w:pPr>
              <w:pStyle w:val="TableParagraph"/>
              <w:numPr>
                <w:ilvl w:val="0"/>
                <w:numId w:val="46"/>
              </w:numPr>
              <w:tabs>
                <w:tab w:val="left" w:pos="1085"/>
              </w:tabs>
              <w:spacing w:line="234" w:lineRule="exact"/>
              <w:ind w:left="1084" w:hanging="230"/>
              <w:rPr>
                <w:sz w:val="20"/>
                <w:lang w:val="ru-RU"/>
              </w:rPr>
            </w:pPr>
            <w:r w:rsidRPr="00E7297C">
              <w:rPr>
                <w:sz w:val="20"/>
                <w:lang w:val="ru-RU"/>
              </w:rPr>
              <w:t>В предложении 2 содержатся однородные составные именные</w:t>
            </w:r>
            <w:r w:rsidRPr="00E7297C">
              <w:rPr>
                <w:spacing w:val="-25"/>
                <w:sz w:val="20"/>
                <w:lang w:val="ru-RU"/>
              </w:rPr>
              <w:t xml:space="preserve"> </w:t>
            </w:r>
            <w:r w:rsidRPr="00E7297C">
              <w:rPr>
                <w:sz w:val="20"/>
                <w:lang w:val="ru-RU"/>
              </w:rPr>
              <w:t>сказуемые.</w:t>
            </w:r>
          </w:p>
          <w:p w:rsidR="00CF74CE" w:rsidRPr="00E7297C" w:rsidRDefault="00DD069E">
            <w:pPr>
              <w:pStyle w:val="TableParagraph"/>
              <w:numPr>
                <w:ilvl w:val="0"/>
                <w:numId w:val="46"/>
              </w:numPr>
              <w:tabs>
                <w:tab w:val="left" w:pos="1085"/>
              </w:tabs>
              <w:spacing w:line="234" w:lineRule="exact"/>
              <w:ind w:left="1084" w:hanging="230"/>
              <w:rPr>
                <w:sz w:val="20"/>
                <w:lang w:val="ru-RU"/>
              </w:rPr>
            </w:pPr>
            <w:r w:rsidRPr="00E7297C">
              <w:rPr>
                <w:sz w:val="20"/>
                <w:lang w:val="ru-RU"/>
              </w:rPr>
              <w:t>Предложение 3 содержит 2 (две) грамматические</w:t>
            </w:r>
            <w:r w:rsidRPr="00E7297C">
              <w:rPr>
                <w:spacing w:val="-19"/>
                <w:sz w:val="20"/>
                <w:lang w:val="ru-RU"/>
              </w:rPr>
              <w:t xml:space="preserve"> </w:t>
            </w:r>
            <w:r w:rsidRPr="00E7297C">
              <w:rPr>
                <w:sz w:val="20"/>
                <w:lang w:val="ru-RU"/>
              </w:rPr>
              <w:t>основы.</w:t>
            </w:r>
          </w:p>
          <w:p w:rsidR="00CF74CE" w:rsidRDefault="00DD069E">
            <w:pPr>
              <w:pStyle w:val="TableParagraph"/>
              <w:numPr>
                <w:ilvl w:val="0"/>
                <w:numId w:val="46"/>
              </w:numPr>
              <w:tabs>
                <w:tab w:val="left" w:pos="1085"/>
              </w:tabs>
              <w:spacing w:before="1"/>
              <w:ind w:left="1084" w:hanging="230"/>
              <w:rPr>
                <w:sz w:val="20"/>
              </w:rPr>
            </w:pPr>
            <w:r>
              <w:rPr>
                <w:sz w:val="20"/>
              </w:rPr>
              <w:t>Предложение 4 осложнено однородными</w:t>
            </w:r>
            <w:r>
              <w:rPr>
                <w:spacing w:val="-18"/>
                <w:sz w:val="20"/>
              </w:rPr>
              <w:t xml:space="preserve"> </w:t>
            </w:r>
            <w:r>
              <w:rPr>
                <w:sz w:val="20"/>
              </w:rPr>
              <w:t>обстоятельствами.</w:t>
            </w:r>
          </w:p>
          <w:p w:rsidR="00CF74CE" w:rsidRPr="00E7297C" w:rsidRDefault="00DD069E">
            <w:pPr>
              <w:pStyle w:val="TableParagraph"/>
              <w:numPr>
                <w:ilvl w:val="0"/>
                <w:numId w:val="46"/>
              </w:numPr>
              <w:tabs>
                <w:tab w:val="left" w:pos="1121"/>
              </w:tabs>
              <w:ind w:right="106" w:firstLine="751"/>
              <w:rPr>
                <w:sz w:val="20"/>
                <w:lang w:val="ru-RU"/>
              </w:rPr>
            </w:pPr>
            <w:r w:rsidRPr="00E7297C">
              <w:rPr>
                <w:sz w:val="20"/>
                <w:lang w:val="ru-RU"/>
              </w:rPr>
              <w:t>Во второй части предложения 5 грамматическая основа – которое препятствует и отражает.</w:t>
            </w:r>
          </w:p>
        </w:tc>
        <w:tc>
          <w:tcPr>
            <w:tcW w:w="986" w:type="dxa"/>
          </w:tcPr>
          <w:p w:rsidR="00CF74CE" w:rsidRPr="00E7297C" w:rsidRDefault="00CF74CE">
            <w:pPr>
              <w:rPr>
                <w:lang w:val="ru-RU"/>
              </w:rPr>
            </w:pPr>
          </w:p>
        </w:tc>
      </w:tr>
      <w:tr w:rsidR="00CF74CE">
        <w:trPr>
          <w:trHeight w:hRule="exact" w:val="3999"/>
        </w:trPr>
        <w:tc>
          <w:tcPr>
            <w:tcW w:w="852" w:type="dxa"/>
          </w:tcPr>
          <w:p w:rsidR="00CF74CE" w:rsidRDefault="00DD069E">
            <w:pPr>
              <w:pStyle w:val="TableParagraph"/>
              <w:spacing w:line="234" w:lineRule="exact"/>
              <w:ind w:left="0" w:right="115" w:firstLine="0"/>
              <w:jc w:val="right"/>
              <w:rPr>
                <w:sz w:val="20"/>
              </w:rPr>
            </w:pPr>
            <w:r>
              <w:rPr>
                <w:w w:val="95"/>
                <w:sz w:val="20"/>
              </w:rPr>
              <w:t>16.</w:t>
            </w:r>
          </w:p>
        </w:tc>
        <w:tc>
          <w:tcPr>
            <w:tcW w:w="9074" w:type="dxa"/>
          </w:tcPr>
          <w:p w:rsidR="00CF74CE" w:rsidRDefault="00DD069E">
            <w:pPr>
              <w:pStyle w:val="TableParagraph"/>
              <w:ind w:left="103" w:right="106" w:firstLine="314"/>
              <w:jc w:val="both"/>
              <w:rPr>
                <w:sz w:val="20"/>
              </w:rPr>
            </w:pPr>
            <w:r w:rsidRPr="00E7297C">
              <w:rPr>
                <w:i/>
                <w:sz w:val="20"/>
                <w:lang w:val="ru-RU"/>
              </w:rPr>
              <w:t xml:space="preserve">(1)Звук может распространяться не только в воздухе. (2)Тот, кто нырял в реку или море, знает, что под водой хорошо слышны звуки гребных винтов теплоходов, удары камней. (3)Звук движущегося поезда хорошо слышен, если приложить ухо к рельсу; по земле хорошо </w:t>
            </w:r>
            <w:r w:rsidRPr="00E7297C">
              <w:rPr>
                <w:i/>
                <w:sz w:val="20"/>
                <w:lang w:val="ru-RU"/>
              </w:rPr>
              <w:t xml:space="preserve">передаётся звук от удара копыт бегущей лошади. (4)А вот гром мы всегда слышим с некоторым запаздыванием, достигающим иногда десятков секунд после вспышки молнии, несмотря на то что гром и молния возникают одновременно. </w:t>
            </w:r>
            <w:r>
              <w:rPr>
                <w:i/>
                <w:sz w:val="20"/>
              </w:rPr>
              <w:t>(5)Это потому, что скорости звука и с</w:t>
            </w:r>
            <w:r>
              <w:rPr>
                <w:i/>
                <w:sz w:val="20"/>
              </w:rPr>
              <w:t>вета различны</w:t>
            </w:r>
            <w:r>
              <w:rPr>
                <w:sz w:val="20"/>
              </w:rPr>
              <w:t>.</w:t>
            </w:r>
          </w:p>
          <w:p w:rsidR="00CF74CE" w:rsidRDefault="00CF74CE">
            <w:pPr>
              <w:pStyle w:val="TableParagraph"/>
              <w:spacing w:before="3"/>
              <w:ind w:left="0" w:firstLine="0"/>
              <w:rPr>
                <w:rFonts w:ascii="Times New Roman"/>
                <w:sz w:val="20"/>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45"/>
              </w:numPr>
              <w:tabs>
                <w:tab w:val="left" w:pos="1085"/>
              </w:tabs>
              <w:spacing w:line="234" w:lineRule="exact"/>
              <w:ind w:firstLine="751"/>
              <w:rPr>
                <w:sz w:val="20"/>
                <w:lang w:val="ru-RU"/>
              </w:rPr>
            </w:pPr>
            <w:r w:rsidRPr="00E7297C">
              <w:rPr>
                <w:sz w:val="20"/>
                <w:lang w:val="ru-RU"/>
              </w:rPr>
              <w:t>В предложении 1 простое глагольное</w:t>
            </w:r>
            <w:r w:rsidRPr="00E7297C">
              <w:rPr>
                <w:spacing w:val="-15"/>
                <w:sz w:val="20"/>
                <w:lang w:val="ru-RU"/>
              </w:rPr>
              <w:t xml:space="preserve"> </w:t>
            </w:r>
            <w:r w:rsidRPr="00E7297C">
              <w:rPr>
                <w:sz w:val="20"/>
                <w:lang w:val="ru-RU"/>
              </w:rPr>
              <w:t>сказуемое.</w:t>
            </w:r>
          </w:p>
          <w:p w:rsidR="00CF74CE" w:rsidRPr="00E7297C" w:rsidRDefault="00DD069E">
            <w:pPr>
              <w:pStyle w:val="TableParagraph"/>
              <w:numPr>
                <w:ilvl w:val="0"/>
                <w:numId w:val="45"/>
              </w:numPr>
              <w:tabs>
                <w:tab w:val="left" w:pos="1106"/>
              </w:tabs>
              <w:ind w:right="109" w:firstLine="751"/>
              <w:rPr>
                <w:sz w:val="20"/>
                <w:lang w:val="ru-RU"/>
              </w:rPr>
            </w:pPr>
            <w:r w:rsidRPr="00E7297C">
              <w:rPr>
                <w:sz w:val="20"/>
                <w:lang w:val="ru-RU"/>
              </w:rPr>
              <w:t>Предложение 2 сложноподчинённое с параллельным (неоднородным) подчинением придаточных.</w:t>
            </w:r>
          </w:p>
          <w:p w:rsidR="00CF74CE" w:rsidRPr="00E7297C" w:rsidRDefault="00DD069E">
            <w:pPr>
              <w:pStyle w:val="TableParagraph"/>
              <w:numPr>
                <w:ilvl w:val="0"/>
                <w:numId w:val="45"/>
              </w:numPr>
              <w:tabs>
                <w:tab w:val="left" w:pos="1085"/>
              </w:tabs>
              <w:spacing w:before="1" w:line="234" w:lineRule="exact"/>
              <w:ind w:left="1084" w:hanging="230"/>
              <w:rPr>
                <w:sz w:val="20"/>
                <w:lang w:val="ru-RU"/>
              </w:rPr>
            </w:pPr>
            <w:r w:rsidRPr="00E7297C">
              <w:rPr>
                <w:sz w:val="20"/>
                <w:lang w:val="ru-RU"/>
              </w:rPr>
              <w:t>В третьей части предложении 3 грамматическая основа – передаётся звук от</w:t>
            </w:r>
            <w:r w:rsidRPr="00E7297C">
              <w:rPr>
                <w:spacing w:val="-27"/>
                <w:sz w:val="20"/>
                <w:lang w:val="ru-RU"/>
              </w:rPr>
              <w:t xml:space="preserve"> </w:t>
            </w:r>
            <w:r w:rsidRPr="00E7297C">
              <w:rPr>
                <w:sz w:val="20"/>
                <w:lang w:val="ru-RU"/>
              </w:rPr>
              <w:t>удара.</w:t>
            </w:r>
          </w:p>
          <w:p w:rsidR="00CF74CE" w:rsidRPr="00E7297C" w:rsidRDefault="00DD069E">
            <w:pPr>
              <w:pStyle w:val="TableParagraph"/>
              <w:numPr>
                <w:ilvl w:val="0"/>
                <w:numId w:val="45"/>
              </w:numPr>
              <w:tabs>
                <w:tab w:val="left" w:pos="1085"/>
              </w:tabs>
              <w:spacing w:line="234" w:lineRule="exact"/>
              <w:ind w:left="1084" w:hanging="230"/>
              <w:rPr>
                <w:sz w:val="20"/>
                <w:lang w:val="ru-RU"/>
              </w:rPr>
            </w:pPr>
            <w:r w:rsidRPr="00E7297C">
              <w:rPr>
                <w:sz w:val="20"/>
                <w:lang w:val="ru-RU"/>
              </w:rPr>
              <w:t>Первая часть предложения 4 осложнена обособленным</w:t>
            </w:r>
            <w:r w:rsidRPr="00E7297C">
              <w:rPr>
                <w:spacing w:val="-20"/>
                <w:sz w:val="20"/>
                <w:lang w:val="ru-RU"/>
              </w:rPr>
              <w:t xml:space="preserve"> </w:t>
            </w:r>
            <w:r w:rsidRPr="00E7297C">
              <w:rPr>
                <w:sz w:val="20"/>
                <w:lang w:val="ru-RU"/>
              </w:rPr>
              <w:t>определением.</w:t>
            </w:r>
          </w:p>
          <w:p w:rsidR="00CF74CE" w:rsidRDefault="00DD069E">
            <w:pPr>
              <w:pStyle w:val="TableParagraph"/>
              <w:numPr>
                <w:ilvl w:val="0"/>
                <w:numId w:val="45"/>
              </w:numPr>
              <w:tabs>
                <w:tab w:val="left" w:pos="1085"/>
              </w:tabs>
              <w:spacing w:before="1"/>
              <w:ind w:left="1084" w:hanging="230"/>
              <w:rPr>
                <w:sz w:val="20"/>
              </w:rPr>
            </w:pPr>
            <w:r>
              <w:rPr>
                <w:sz w:val="20"/>
              </w:rPr>
              <w:t>Предложение 5 бессоюзное</w:t>
            </w:r>
            <w:r>
              <w:rPr>
                <w:spacing w:val="-12"/>
                <w:sz w:val="20"/>
              </w:rPr>
              <w:t xml:space="preserve"> </w:t>
            </w:r>
            <w:r>
              <w:rPr>
                <w:sz w:val="20"/>
              </w:rPr>
              <w:t>сложное.</w:t>
            </w:r>
          </w:p>
        </w:tc>
        <w:tc>
          <w:tcPr>
            <w:tcW w:w="986" w:type="dxa"/>
          </w:tcPr>
          <w:p w:rsidR="00CF74CE" w:rsidRDefault="00CF74CE"/>
        </w:tc>
      </w:tr>
    </w:tbl>
    <w:p w:rsidR="00CF74CE" w:rsidRDefault="00CF74CE">
      <w:pPr>
        <w:sectPr w:rsidR="00CF74CE">
          <w:pgSz w:w="11910" w:h="16840"/>
          <w:pgMar w:top="540" w:right="160" w:bottom="280" w:left="600" w:header="283" w:footer="0" w:gutter="0"/>
          <w:cols w:space="720"/>
        </w:sectPr>
      </w:pPr>
    </w:p>
    <w:p w:rsidR="00CF74CE" w:rsidRDefault="00CF74CE">
      <w:pPr>
        <w:pStyle w:val="a3"/>
        <w:rPr>
          <w:rFonts w:ascii="Times New Roman"/>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293"/>
        </w:trPr>
        <w:tc>
          <w:tcPr>
            <w:tcW w:w="852" w:type="dxa"/>
          </w:tcPr>
          <w:p w:rsidR="00CF74CE" w:rsidRDefault="00DD069E">
            <w:pPr>
              <w:pStyle w:val="TableParagraph"/>
              <w:spacing w:line="234" w:lineRule="exact"/>
              <w:ind w:left="0" w:right="115" w:firstLine="0"/>
              <w:jc w:val="right"/>
              <w:rPr>
                <w:sz w:val="20"/>
              </w:rPr>
            </w:pPr>
            <w:r>
              <w:rPr>
                <w:w w:val="95"/>
                <w:sz w:val="20"/>
              </w:rPr>
              <w:t>17.</w:t>
            </w:r>
          </w:p>
        </w:tc>
        <w:tc>
          <w:tcPr>
            <w:tcW w:w="9074" w:type="dxa"/>
          </w:tcPr>
          <w:p w:rsidR="00CF74CE" w:rsidRPr="00E7297C" w:rsidRDefault="00DD069E">
            <w:pPr>
              <w:pStyle w:val="TableParagraph"/>
              <w:ind w:left="103" w:right="101" w:firstLine="180"/>
              <w:jc w:val="both"/>
              <w:rPr>
                <w:i/>
                <w:sz w:val="20"/>
                <w:lang w:val="ru-RU"/>
              </w:rPr>
            </w:pPr>
            <w:r w:rsidRPr="00E7297C">
              <w:rPr>
                <w:sz w:val="20"/>
                <w:lang w:val="ru-RU"/>
              </w:rPr>
              <w:t>(</w:t>
            </w:r>
            <w:r w:rsidRPr="00E7297C">
              <w:rPr>
                <w:i/>
                <w:sz w:val="20"/>
                <w:lang w:val="ru-RU"/>
              </w:rPr>
              <w:t>1)Звуки</w:t>
            </w:r>
            <w:r w:rsidRPr="00E7297C">
              <w:rPr>
                <w:i/>
                <w:spacing w:val="-9"/>
                <w:sz w:val="20"/>
                <w:lang w:val="ru-RU"/>
              </w:rPr>
              <w:t xml:space="preserve"> </w:t>
            </w:r>
            <w:r w:rsidRPr="00E7297C">
              <w:rPr>
                <w:i/>
                <w:sz w:val="20"/>
                <w:lang w:val="ru-RU"/>
              </w:rPr>
              <w:t>–</w:t>
            </w:r>
            <w:r w:rsidRPr="00E7297C">
              <w:rPr>
                <w:i/>
                <w:spacing w:val="-9"/>
                <w:sz w:val="20"/>
                <w:lang w:val="ru-RU"/>
              </w:rPr>
              <w:t xml:space="preserve"> </w:t>
            </w:r>
            <w:r w:rsidRPr="00E7297C">
              <w:rPr>
                <w:i/>
                <w:sz w:val="20"/>
                <w:lang w:val="ru-RU"/>
              </w:rPr>
              <w:t>это</w:t>
            </w:r>
            <w:r w:rsidRPr="00E7297C">
              <w:rPr>
                <w:i/>
                <w:spacing w:val="-8"/>
                <w:sz w:val="20"/>
                <w:lang w:val="ru-RU"/>
              </w:rPr>
              <w:t xml:space="preserve"> </w:t>
            </w:r>
            <w:r w:rsidRPr="00E7297C">
              <w:rPr>
                <w:i/>
                <w:sz w:val="20"/>
                <w:lang w:val="ru-RU"/>
              </w:rPr>
              <w:t>то,</w:t>
            </w:r>
            <w:r w:rsidRPr="00E7297C">
              <w:rPr>
                <w:i/>
                <w:spacing w:val="-10"/>
                <w:sz w:val="20"/>
                <w:lang w:val="ru-RU"/>
              </w:rPr>
              <w:t xml:space="preserve"> </w:t>
            </w:r>
            <w:r w:rsidRPr="00E7297C">
              <w:rPr>
                <w:i/>
                <w:sz w:val="20"/>
                <w:lang w:val="ru-RU"/>
              </w:rPr>
              <w:t>что</w:t>
            </w:r>
            <w:r w:rsidRPr="00E7297C">
              <w:rPr>
                <w:i/>
                <w:spacing w:val="-8"/>
                <w:sz w:val="20"/>
                <w:lang w:val="ru-RU"/>
              </w:rPr>
              <w:t xml:space="preserve"> </w:t>
            </w:r>
            <w:r w:rsidRPr="00E7297C">
              <w:rPr>
                <w:i/>
                <w:sz w:val="20"/>
                <w:lang w:val="ru-RU"/>
              </w:rPr>
              <w:t>слышит</w:t>
            </w:r>
            <w:r w:rsidRPr="00E7297C">
              <w:rPr>
                <w:i/>
                <w:spacing w:val="-9"/>
                <w:sz w:val="20"/>
                <w:lang w:val="ru-RU"/>
              </w:rPr>
              <w:t xml:space="preserve"> </w:t>
            </w:r>
            <w:r w:rsidRPr="00E7297C">
              <w:rPr>
                <w:i/>
                <w:sz w:val="20"/>
                <w:lang w:val="ru-RU"/>
              </w:rPr>
              <w:t>ухо.</w:t>
            </w:r>
            <w:r w:rsidRPr="00E7297C">
              <w:rPr>
                <w:i/>
                <w:spacing w:val="-10"/>
                <w:sz w:val="20"/>
                <w:lang w:val="ru-RU"/>
              </w:rPr>
              <w:t xml:space="preserve"> </w:t>
            </w:r>
            <w:r w:rsidRPr="00E7297C">
              <w:rPr>
                <w:i/>
                <w:sz w:val="20"/>
                <w:lang w:val="ru-RU"/>
              </w:rPr>
              <w:t>(2)Мы</w:t>
            </w:r>
            <w:r w:rsidRPr="00E7297C">
              <w:rPr>
                <w:i/>
                <w:spacing w:val="-10"/>
                <w:sz w:val="20"/>
                <w:lang w:val="ru-RU"/>
              </w:rPr>
              <w:t xml:space="preserve"> </w:t>
            </w:r>
            <w:r w:rsidRPr="00E7297C">
              <w:rPr>
                <w:i/>
                <w:sz w:val="20"/>
                <w:lang w:val="ru-RU"/>
              </w:rPr>
              <w:t>слышим</w:t>
            </w:r>
            <w:r w:rsidRPr="00E7297C">
              <w:rPr>
                <w:i/>
                <w:spacing w:val="-8"/>
                <w:sz w:val="20"/>
                <w:lang w:val="ru-RU"/>
              </w:rPr>
              <w:t xml:space="preserve"> </w:t>
            </w:r>
            <w:r w:rsidRPr="00E7297C">
              <w:rPr>
                <w:i/>
                <w:sz w:val="20"/>
                <w:lang w:val="ru-RU"/>
              </w:rPr>
              <w:t>голоса</w:t>
            </w:r>
            <w:r w:rsidRPr="00E7297C">
              <w:rPr>
                <w:i/>
                <w:spacing w:val="-10"/>
                <w:sz w:val="20"/>
                <w:lang w:val="ru-RU"/>
              </w:rPr>
              <w:t xml:space="preserve"> </w:t>
            </w:r>
            <w:r w:rsidRPr="00E7297C">
              <w:rPr>
                <w:i/>
                <w:sz w:val="20"/>
                <w:lang w:val="ru-RU"/>
              </w:rPr>
              <w:t>людей,</w:t>
            </w:r>
            <w:r w:rsidRPr="00E7297C">
              <w:rPr>
                <w:i/>
                <w:spacing w:val="-9"/>
                <w:sz w:val="20"/>
                <w:lang w:val="ru-RU"/>
              </w:rPr>
              <w:t xml:space="preserve"> </w:t>
            </w:r>
            <w:r w:rsidRPr="00E7297C">
              <w:rPr>
                <w:i/>
                <w:sz w:val="20"/>
                <w:lang w:val="ru-RU"/>
              </w:rPr>
              <w:t>пение</w:t>
            </w:r>
            <w:r w:rsidRPr="00E7297C">
              <w:rPr>
                <w:i/>
                <w:spacing w:val="-8"/>
                <w:sz w:val="20"/>
                <w:lang w:val="ru-RU"/>
              </w:rPr>
              <w:t xml:space="preserve"> </w:t>
            </w:r>
            <w:r w:rsidRPr="00E7297C">
              <w:rPr>
                <w:i/>
                <w:sz w:val="20"/>
                <w:lang w:val="ru-RU"/>
              </w:rPr>
              <w:t>птиц,</w:t>
            </w:r>
            <w:r w:rsidRPr="00E7297C">
              <w:rPr>
                <w:i/>
                <w:spacing w:val="-10"/>
                <w:sz w:val="20"/>
                <w:lang w:val="ru-RU"/>
              </w:rPr>
              <w:t xml:space="preserve"> </w:t>
            </w:r>
            <w:r w:rsidRPr="00E7297C">
              <w:rPr>
                <w:i/>
                <w:sz w:val="20"/>
                <w:lang w:val="ru-RU"/>
              </w:rPr>
              <w:t>звуки</w:t>
            </w:r>
            <w:r w:rsidRPr="00E7297C">
              <w:rPr>
                <w:i/>
                <w:spacing w:val="-9"/>
                <w:sz w:val="20"/>
                <w:lang w:val="ru-RU"/>
              </w:rPr>
              <w:t xml:space="preserve"> </w:t>
            </w:r>
            <w:r w:rsidRPr="00E7297C">
              <w:rPr>
                <w:i/>
                <w:sz w:val="20"/>
                <w:lang w:val="ru-RU"/>
              </w:rPr>
              <w:t>музыкальных инструментов, шум леса в ветреную погоду, плеск морских волн, гром во время грозы. (3)Звучат работающие машины, движущийся транспорт. (4)Раздел физики, в котором изучаются звуковые явления,</w:t>
            </w:r>
            <w:r w:rsidRPr="00E7297C">
              <w:rPr>
                <w:i/>
                <w:spacing w:val="27"/>
                <w:sz w:val="20"/>
                <w:lang w:val="ru-RU"/>
              </w:rPr>
              <w:t xml:space="preserve"> </w:t>
            </w:r>
            <w:r w:rsidRPr="00E7297C">
              <w:rPr>
                <w:i/>
                <w:sz w:val="20"/>
                <w:lang w:val="ru-RU"/>
              </w:rPr>
              <w:t>называется</w:t>
            </w:r>
            <w:r w:rsidRPr="00E7297C">
              <w:rPr>
                <w:i/>
                <w:spacing w:val="26"/>
                <w:sz w:val="20"/>
                <w:lang w:val="ru-RU"/>
              </w:rPr>
              <w:t xml:space="preserve"> </w:t>
            </w:r>
            <w:r w:rsidRPr="00E7297C">
              <w:rPr>
                <w:i/>
                <w:sz w:val="20"/>
                <w:lang w:val="ru-RU"/>
              </w:rPr>
              <w:t>«акустика»</w:t>
            </w:r>
            <w:r w:rsidRPr="00E7297C">
              <w:rPr>
                <w:i/>
                <w:spacing w:val="26"/>
                <w:sz w:val="20"/>
                <w:lang w:val="ru-RU"/>
              </w:rPr>
              <w:t xml:space="preserve"> </w:t>
            </w:r>
            <w:r w:rsidRPr="00E7297C">
              <w:rPr>
                <w:i/>
                <w:sz w:val="20"/>
                <w:lang w:val="ru-RU"/>
              </w:rPr>
              <w:t>(слово</w:t>
            </w:r>
            <w:r w:rsidRPr="00E7297C">
              <w:rPr>
                <w:i/>
                <w:spacing w:val="25"/>
                <w:sz w:val="20"/>
                <w:lang w:val="ru-RU"/>
              </w:rPr>
              <w:t xml:space="preserve"> </w:t>
            </w:r>
            <w:r w:rsidRPr="00E7297C">
              <w:rPr>
                <w:i/>
                <w:sz w:val="20"/>
                <w:lang w:val="ru-RU"/>
              </w:rPr>
              <w:t>«акустика»</w:t>
            </w:r>
            <w:r w:rsidRPr="00E7297C">
              <w:rPr>
                <w:i/>
                <w:spacing w:val="28"/>
                <w:sz w:val="20"/>
                <w:lang w:val="ru-RU"/>
              </w:rPr>
              <w:t xml:space="preserve"> </w:t>
            </w:r>
            <w:r w:rsidRPr="00E7297C">
              <w:rPr>
                <w:i/>
                <w:sz w:val="20"/>
                <w:lang w:val="ru-RU"/>
              </w:rPr>
              <w:t>образовано</w:t>
            </w:r>
            <w:r w:rsidRPr="00E7297C">
              <w:rPr>
                <w:i/>
                <w:spacing w:val="26"/>
                <w:sz w:val="20"/>
                <w:lang w:val="ru-RU"/>
              </w:rPr>
              <w:t xml:space="preserve"> </w:t>
            </w:r>
            <w:r w:rsidRPr="00E7297C">
              <w:rPr>
                <w:i/>
                <w:sz w:val="20"/>
                <w:lang w:val="ru-RU"/>
              </w:rPr>
              <w:t>от</w:t>
            </w:r>
            <w:r w:rsidRPr="00E7297C">
              <w:rPr>
                <w:i/>
                <w:spacing w:val="25"/>
                <w:sz w:val="20"/>
                <w:lang w:val="ru-RU"/>
              </w:rPr>
              <w:t xml:space="preserve"> </w:t>
            </w:r>
            <w:r w:rsidRPr="00E7297C">
              <w:rPr>
                <w:i/>
                <w:sz w:val="20"/>
                <w:lang w:val="ru-RU"/>
              </w:rPr>
              <w:t>греческого</w:t>
            </w:r>
            <w:r w:rsidRPr="00E7297C">
              <w:rPr>
                <w:i/>
                <w:spacing w:val="28"/>
                <w:sz w:val="20"/>
                <w:lang w:val="ru-RU"/>
              </w:rPr>
              <w:t xml:space="preserve"> </w:t>
            </w:r>
            <w:r w:rsidRPr="00E7297C">
              <w:rPr>
                <w:i/>
                <w:sz w:val="20"/>
                <w:lang w:val="ru-RU"/>
              </w:rPr>
              <w:t>слова</w:t>
            </w:r>
            <w:r w:rsidRPr="00E7297C">
              <w:rPr>
                <w:i/>
                <w:spacing w:val="26"/>
                <w:sz w:val="20"/>
                <w:lang w:val="ru-RU"/>
              </w:rPr>
              <w:t xml:space="preserve"> </w:t>
            </w:r>
            <w:r>
              <w:rPr>
                <w:i/>
                <w:sz w:val="20"/>
              </w:rPr>
              <w:t>akustikos</w:t>
            </w:r>
            <w:r w:rsidRPr="00E7297C">
              <w:rPr>
                <w:i/>
                <w:spacing w:val="35"/>
                <w:sz w:val="20"/>
                <w:lang w:val="ru-RU"/>
              </w:rPr>
              <w:t xml:space="preserve"> </w:t>
            </w:r>
            <w:r w:rsidRPr="00E7297C">
              <w:rPr>
                <w:i/>
                <w:sz w:val="20"/>
                <w:lang w:val="ru-RU"/>
              </w:rPr>
              <w:t>–</w:t>
            </w:r>
          </w:p>
          <w:p w:rsidR="00CF74CE" w:rsidRPr="00E7297C" w:rsidRDefault="00DD069E">
            <w:pPr>
              <w:pStyle w:val="TableParagraph"/>
              <w:ind w:left="103" w:firstLine="0"/>
              <w:rPr>
                <w:i/>
                <w:sz w:val="20"/>
                <w:lang w:val="ru-RU"/>
              </w:rPr>
            </w:pPr>
            <w:r w:rsidRPr="00E7297C">
              <w:rPr>
                <w:i/>
                <w:sz w:val="20"/>
                <w:lang w:val="ru-RU"/>
              </w:rPr>
              <w:t>«звуковой»). (5)При изучении звуковых явлений в качестве источника звука применяют специальные приборы, например камертон.</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44"/>
              </w:numPr>
              <w:tabs>
                <w:tab w:val="left" w:pos="1085"/>
              </w:tabs>
              <w:spacing w:line="234" w:lineRule="exact"/>
              <w:ind w:firstLine="751"/>
              <w:rPr>
                <w:sz w:val="20"/>
                <w:lang w:val="ru-RU"/>
              </w:rPr>
            </w:pPr>
            <w:r w:rsidRPr="00E7297C">
              <w:rPr>
                <w:sz w:val="20"/>
                <w:lang w:val="ru-RU"/>
              </w:rPr>
              <w:t>Сложное предложение 1 содержит 2 (две) грамматические</w:t>
            </w:r>
            <w:r w:rsidRPr="00E7297C">
              <w:rPr>
                <w:spacing w:val="-22"/>
                <w:sz w:val="20"/>
                <w:lang w:val="ru-RU"/>
              </w:rPr>
              <w:t xml:space="preserve"> </w:t>
            </w:r>
            <w:r w:rsidRPr="00E7297C">
              <w:rPr>
                <w:sz w:val="20"/>
                <w:lang w:val="ru-RU"/>
              </w:rPr>
              <w:t>основы.</w:t>
            </w:r>
          </w:p>
          <w:p w:rsidR="00CF74CE" w:rsidRPr="00E7297C" w:rsidRDefault="00DD069E">
            <w:pPr>
              <w:pStyle w:val="TableParagraph"/>
              <w:numPr>
                <w:ilvl w:val="0"/>
                <w:numId w:val="44"/>
              </w:numPr>
              <w:tabs>
                <w:tab w:val="left" w:pos="1085"/>
              </w:tabs>
              <w:spacing w:before="1"/>
              <w:ind w:left="1084" w:hanging="230"/>
              <w:rPr>
                <w:sz w:val="20"/>
                <w:lang w:val="ru-RU"/>
              </w:rPr>
            </w:pPr>
            <w:r w:rsidRPr="00E7297C">
              <w:rPr>
                <w:sz w:val="20"/>
                <w:lang w:val="ru-RU"/>
              </w:rPr>
              <w:t>Предложение 2 содержит однородные члены</w:t>
            </w:r>
            <w:r w:rsidRPr="00E7297C">
              <w:rPr>
                <w:spacing w:val="-18"/>
                <w:sz w:val="20"/>
                <w:lang w:val="ru-RU"/>
              </w:rPr>
              <w:t xml:space="preserve"> </w:t>
            </w:r>
            <w:r w:rsidRPr="00E7297C">
              <w:rPr>
                <w:sz w:val="20"/>
                <w:lang w:val="ru-RU"/>
              </w:rPr>
              <w:t>предложения.</w:t>
            </w:r>
          </w:p>
          <w:p w:rsidR="00CF74CE" w:rsidRPr="00E7297C" w:rsidRDefault="00DD069E">
            <w:pPr>
              <w:pStyle w:val="TableParagraph"/>
              <w:numPr>
                <w:ilvl w:val="0"/>
                <w:numId w:val="44"/>
              </w:numPr>
              <w:tabs>
                <w:tab w:val="left" w:pos="1111"/>
              </w:tabs>
              <w:ind w:right="112" w:firstLine="751"/>
              <w:rPr>
                <w:sz w:val="20"/>
                <w:lang w:val="ru-RU"/>
              </w:rPr>
            </w:pPr>
            <w:r w:rsidRPr="00E7297C">
              <w:rPr>
                <w:sz w:val="20"/>
                <w:lang w:val="ru-RU"/>
              </w:rPr>
              <w:t>Предложение 3 осложнено обособленным определением, выра</w:t>
            </w:r>
            <w:r w:rsidRPr="00E7297C">
              <w:rPr>
                <w:sz w:val="20"/>
                <w:lang w:val="ru-RU"/>
              </w:rPr>
              <w:t>женным причастным оборотом.</w:t>
            </w:r>
          </w:p>
          <w:p w:rsidR="00CF74CE" w:rsidRDefault="00DD069E">
            <w:pPr>
              <w:pStyle w:val="TableParagraph"/>
              <w:numPr>
                <w:ilvl w:val="0"/>
                <w:numId w:val="44"/>
              </w:numPr>
              <w:tabs>
                <w:tab w:val="left" w:pos="1085"/>
              </w:tabs>
              <w:ind w:left="1084" w:hanging="230"/>
              <w:rPr>
                <w:sz w:val="20"/>
              </w:rPr>
            </w:pPr>
            <w:r>
              <w:rPr>
                <w:sz w:val="20"/>
              </w:rPr>
              <w:t>Предложение 4 содержит вставную</w:t>
            </w:r>
            <w:r>
              <w:rPr>
                <w:spacing w:val="-13"/>
                <w:sz w:val="20"/>
              </w:rPr>
              <w:t xml:space="preserve"> </w:t>
            </w:r>
            <w:r>
              <w:rPr>
                <w:sz w:val="20"/>
              </w:rPr>
              <w:t>конструкцию.</w:t>
            </w:r>
          </w:p>
          <w:p w:rsidR="00CF74CE" w:rsidRPr="00E7297C" w:rsidRDefault="00DD069E">
            <w:pPr>
              <w:pStyle w:val="TableParagraph"/>
              <w:numPr>
                <w:ilvl w:val="0"/>
                <w:numId w:val="44"/>
              </w:numPr>
              <w:tabs>
                <w:tab w:val="left" w:pos="1085"/>
              </w:tabs>
              <w:ind w:left="1084" w:hanging="230"/>
              <w:rPr>
                <w:sz w:val="20"/>
                <w:lang w:val="ru-RU"/>
              </w:rPr>
            </w:pPr>
            <w:r w:rsidRPr="00E7297C">
              <w:rPr>
                <w:sz w:val="20"/>
                <w:lang w:val="ru-RU"/>
              </w:rPr>
              <w:t>В предложении 5 грамматическая основа – применяют</w:t>
            </w:r>
            <w:r w:rsidRPr="00E7297C">
              <w:rPr>
                <w:spacing w:val="-16"/>
                <w:sz w:val="20"/>
                <w:lang w:val="ru-RU"/>
              </w:rPr>
              <w:t xml:space="preserve"> </w:t>
            </w:r>
            <w:r w:rsidRPr="00E7297C">
              <w:rPr>
                <w:sz w:val="20"/>
                <w:lang w:val="ru-RU"/>
              </w:rPr>
              <w:t>приборы.</w:t>
            </w:r>
          </w:p>
        </w:tc>
        <w:tc>
          <w:tcPr>
            <w:tcW w:w="986" w:type="dxa"/>
          </w:tcPr>
          <w:p w:rsidR="00CF74CE" w:rsidRPr="00E7297C" w:rsidRDefault="00CF74CE">
            <w:pPr>
              <w:rPr>
                <w:lang w:val="ru-RU"/>
              </w:rPr>
            </w:pPr>
          </w:p>
        </w:tc>
      </w:tr>
      <w:tr w:rsidR="00CF74CE" w:rsidRPr="00E7297C">
        <w:trPr>
          <w:trHeight w:hRule="exact" w:val="4229"/>
        </w:trPr>
        <w:tc>
          <w:tcPr>
            <w:tcW w:w="852" w:type="dxa"/>
          </w:tcPr>
          <w:p w:rsidR="00CF74CE" w:rsidRDefault="00DD069E">
            <w:pPr>
              <w:pStyle w:val="TableParagraph"/>
              <w:spacing w:line="234" w:lineRule="exact"/>
              <w:ind w:left="0" w:right="115" w:firstLine="0"/>
              <w:jc w:val="right"/>
              <w:rPr>
                <w:sz w:val="20"/>
              </w:rPr>
            </w:pPr>
            <w:r>
              <w:rPr>
                <w:w w:val="95"/>
                <w:sz w:val="20"/>
              </w:rPr>
              <w:t>18.</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 xml:space="preserve">(1)Земля – третья планета Солнечной системы, это единственная пока известная нам </w:t>
            </w:r>
            <w:r w:rsidRPr="00E7297C">
              <w:rPr>
                <w:i/>
                <w:sz w:val="20"/>
                <w:lang w:val="ru-RU"/>
              </w:rPr>
              <w:t>планета, на которой есть жизнь. (2)Она совершает полный оборот вокруг Солнца, как известно, за</w:t>
            </w:r>
            <w:r w:rsidRPr="00E7297C">
              <w:rPr>
                <w:i/>
                <w:spacing w:val="-5"/>
                <w:sz w:val="20"/>
                <w:lang w:val="ru-RU"/>
              </w:rPr>
              <w:t xml:space="preserve"> </w:t>
            </w:r>
            <w:r w:rsidRPr="00E7297C">
              <w:rPr>
                <w:i/>
                <w:sz w:val="20"/>
                <w:lang w:val="ru-RU"/>
              </w:rPr>
              <w:t>365</w:t>
            </w:r>
            <w:r w:rsidRPr="00E7297C">
              <w:rPr>
                <w:i/>
                <w:spacing w:val="-5"/>
                <w:sz w:val="20"/>
                <w:lang w:val="ru-RU"/>
              </w:rPr>
              <w:t xml:space="preserve"> </w:t>
            </w:r>
            <w:r w:rsidRPr="00E7297C">
              <w:rPr>
                <w:i/>
                <w:sz w:val="20"/>
                <w:lang w:val="ru-RU"/>
              </w:rPr>
              <w:t>дней;</w:t>
            </w:r>
            <w:r w:rsidRPr="00E7297C">
              <w:rPr>
                <w:i/>
                <w:spacing w:val="-2"/>
                <w:sz w:val="20"/>
                <w:lang w:val="ru-RU"/>
              </w:rPr>
              <w:t xml:space="preserve"> </w:t>
            </w:r>
            <w:r w:rsidRPr="00E7297C">
              <w:rPr>
                <w:i/>
                <w:sz w:val="20"/>
                <w:lang w:val="ru-RU"/>
              </w:rPr>
              <w:t>два</w:t>
            </w:r>
            <w:r w:rsidRPr="00E7297C">
              <w:rPr>
                <w:i/>
                <w:spacing w:val="-5"/>
                <w:sz w:val="20"/>
                <w:lang w:val="ru-RU"/>
              </w:rPr>
              <w:t xml:space="preserve"> </w:t>
            </w:r>
            <w:r w:rsidRPr="00E7297C">
              <w:rPr>
                <w:i/>
                <w:sz w:val="20"/>
                <w:lang w:val="ru-RU"/>
              </w:rPr>
              <w:t>раза</w:t>
            </w:r>
            <w:r w:rsidRPr="00E7297C">
              <w:rPr>
                <w:i/>
                <w:spacing w:val="-3"/>
                <w:sz w:val="20"/>
                <w:lang w:val="ru-RU"/>
              </w:rPr>
              <w:t xml:space="preserve"> </w:t>
            </w:r>
            <w:r w:rsidRPr="00E7297C">
              <w:rPr>
                <w:i/>
                <w:sz w:val="20"/>
                <w:lang w:val="ru-RU"/>
              </w:rPr>
              <w:t>в</w:t>
            </w:r>
            <w:r w:rsidRPr="00E7297C">
              <w:rPr>
                <w:i/>
                <w:spacing w:val="-4"/>
                <w:sz w:val="20"/>
                <w:lang w:val="ru-RU"/>
              </w:rPr>
              <w:t xml:space="preserve"> </w:t>
            </w:r>
            <w:r w:rsidRPr="00E7297C">
              <w:rPr>
                <w:i/>
                <w:sz w:val="20"/>
                <w:lang w:val="ru-RU"/>
              </w:rPr>
              <w:t>году,</w:t>
            </w:r>
            <w:r w:rsidRPr="00E7297C">
              <w:rPr>
                <w:i/>
                <w:spacing w:val="-5"/>
                <w:sz w:val="20"/>
                <w:lang w:val="ru-RU"/>
              </w:rPr>
              <w:t xml:space="preserve"> </w:t>
            </w:r>
            <w:r w:rsidRPr="00E7297C">
              <w:rPr>
                <w:i/>
                <w:sz w:val="20"/>
                <w:lang w:val="ru-RU"/>
              </w:rPr>
              <w:t>21</w:t>
            </w:r>
            <w:r w:rsidRPr="00E7297C">
              <w:rPr>
                <w:i/>
                <w:spacing w:val="-5"/>
                <w:sz w:val="20"/>
                <w:lang w:val="ru-RU"/>
              </w:rPr>
              <w:t xml:space="preserve"> </w:t>
            </w:r>
            <w:r w:rsidRPr="00E7297C">
              <w:rPr>
                <w:i/>
                <w:sz w:val="20"/>
                <w:lang w:val="ru-RU"/>
              </w:rPr>
              <w:t>марта</w:t>
            </w:r>
            <w:r w:rsidRPr="00E7297C">
              <w:rPr>
                <w:i/>
                <w:spacing w:val="-3"/>
                <w:sz w:val="20"/>
                <w:lang w:val="ru-RU"/>
              </w:rPr>
              <w:t xml:space="preserve"> </w:t>
            </w:r>
            <w:r w:rsidRPr="00E7297C">
              <w:rPr>
                <w:i/>
                <w:sz w:val="20"/>
                <w:lang w:val="ru-RU"/>
              </w:rPr>
              <w:t>и</w:t>
            </w:r>
            <w:r w:rsidRPr="00E7297C">
              <w:rPr>
                <w:i/>
                <w:spacing w:val="-7"/>
                <w:sz w:val="20"/>
                <w:lang w:val="ru-RU"/>
              </w:rPr>
              <w:t xml:space="preserve"> </w:t>
            </w:r>
            <w:r w:rsidRPr="00E7297C">
              <w:rPr>
                <w:i/>
                <w:sz w:val="20"/>
                <w:lang w:val="ru-RU"/>
              </w:rPr>
              <w:t>23</w:t>
            </w:r>
            <w:r w:rsidRPr="00E7297C">
              <w:rPr>
                <w:i/>
                <w:spacing w:val="-3"/>
                <w:sz w:val="20"/>
                <w:lang w:val="ru-RU"/>
              </w:rPr>
              <w:t xml:space="preserve"> </w:t>
            </w:r>
            <w:r w:rsidRPr="00E7297C">
              <w:rPr>
                <w:i/>
                <w:sz w:val="20"/>
                <w:lang w:val="ru-RU"/>
              </w:rPr>
              <w:t>сентября,</w:t>
            </w:r>
            <w:r w:rsidRPr="00E7297C">
              <w:rPr>
                <w:i/>
                <w:spacing w:val="-4"/>
                <w:sz w:val="20"/>
                <w:lang w:val="ru-RU"/>
              </w:rPr>
              <w:t xml:space="preserve"> </w:t>
            </w:r>
            <w:r w:rsidRPr="00E7297C">
              <w:rPr>
                <w:i/>
                <w:sz w:val="20"/>
                <w:lang w:val="ru-RU"/>
              </w:rPr>
              <w:t>Солнце</w:t>
            </w:r>
            <w:r w:rsidRPr="00E7297C">
              <w:rPr>
                <w:i/>
                <w:spacing w:val="-6"/>
                <w:sz w:val="20"/>
                <w:lang w:val="ru-RU"/>
              </w:rPr>
              <w:t xml:space="preserve"> </w:t>
            </w:r>
            <w:r w:rsidRPr="00E7297C">
              <w:rPr>
                <w:i/>
                <w:sz w:val="20"/>
                <w:lang w:val="ru-RU"/>
              </w:rPr>
              <w:t>восходит</w:t>
            </w:r>
            <w:r w:rsidRPr="00E7297C">
              <w:rPr>
                <w:i/>
                <w:spacing w:val="-4"/>
                <w:sz w:val="20"/>
                <w:lang w:val="ru-RU"/>
              </w:rPr>
              <w:t xml:space="preserve"> </w:t>
            </w:r>
            <w:r w:rsidRPr="00E7297C">
              <w:rPr>
                <w:i/>
                <w:sz w:val="20"/>
                <w:lang w:val="ru-RU"/>
              </w:rPr>
              <w:t>точно</w:t>
            </w:r>
            <w:r w:rsidRPr="00E7297C">
              <w:rPr>
                <w:i/>
                <w:spacing w:val="-4"/>
                <w:sz w:val="20"/>
                <w:lang w:val="ru-RU"/>
              </w:rPr>
              <w:t xml:space="preserve"> </w:t>
            </w:r>
            <w:r w:rsidRPr="00E7297C">
              <w:rPr>
                <w:i/>
                <w:sz w:val="20"/>
                <w:lang w:val="ru-RU"/>
              </w:rPr>
              <w:t>на</w:t>
            </w:r>
            <w:r w:rsidRPr="00E7297C">
              <w:rPr>
                <w:i/>
                <w:spacing w:val="-3"/>
                <w:sz w:val="20"/>
                <w:lang w:val="ru-RU"/>
              </w:rPr>
              <w:t xml:space="preserve"> </w:t>
            </w:r>
            <w:r w:rsidRPr="00E7297C">
              <w:rPr>
                <w:i/>
                <w:sz w:val="20"/>
                <w:lang w:val="ru-RU"/>
              </w:rPr>
              <w:t>востоке</w:t>
            </w:r>
            <w:r w:rsidRPr="00E7297C">
              <w:rPr>
                <w:i/>
                <w:spacing w:val="-3"/>
                <w:sz w:val="20"/>
                <w:lang w:val="ru-RU"/>
              </w:rPr>
              <w:t xml:space="preserve"> </w:t>
            </w:r>
            <w:r w:rsidRPr="00E7297C">
              <w:rPr>
                <w:i/>
                <w:sz w:val="20"/>
                <w:lang w:val="ru-RU"/>
              </w:rPr>
              <w:t>и</w:t>
            </w:r>
            <w:r w:rsidRPr="00E7297C">
              <w:rPr>
                <w:i/>
                <w:spacing w:val="-7"/>
                <w:sz w:val="20"/>
                <w:lang w:val="ru-RU"/>
              </w:rPr>
              <w:t xml:space="preserve"> </w:t>
            </w:r>
            <w:r w:rsidRPr="00E7297C">
              <w:rPr>
                <w:i/>
                <w:sz w:val="20"/>
                <w:lang w:val="ru-RU"/>
              </w:rPr>
              <w:t xml:space="preserve">заходит точно на западе, а день равен ночи. (3)21 марта называют днём весеннего равноденствия: это начало астрономической весны, а 23 сентября – день осеннего равноденствия: это начало астрономической осени. </w:t>
            </w:r>
            <w:r>
              <w:rPr>
                <w:i/>
                <w:sz w:val="20"/>
              </w:rPr>
              <w:t xml:space="preserve">(4)А когда же начинаются астрономические зима и </w:t>
            </w:r>
            <w:r>
              <w:rPr>
                <w:i/>
                <w:sz w:val="20"/>
              </w:rPr>
              <w:t xml:space="preserve">лето? </w:t>
            </w:r>
            <w:r w:rsidRPr="00E7297C">
              <w:rPr>
                <w:i/>
                <w:sz w:val="20"/>
                <w:lang w:val="ru-RU"/>
              </w:rPr>
              <w:t>(5)Астрономическая зима начинается 22 декабря – самый короткий день зимнего солнцестояния, а</w:t>
            </w:r>
            <w:r w:rsidRPr="00E7297C">
              <w:rPr>
                <w:i/>
                <w:spacing w:val="-12"/>
                <w:sz w:val="20"/>
                <w:lang w:val="ru-RU"/>
              </w:rPr>
              <w:t xml:space="preserve"> </w:t>
            </w:r>
            <w:r w:rsidRPr="00E7297C">
              <w:rPr>
                <w:i/>
                <w:sz w:val="20"/>
                <w:lang w:val="ru-RU"/>
              </w:rPr>
              <w:t>астрономическое</w:t>
            </w:r>
            <w:r w:rsidRPr="00E7297C">
              <w:rPr>
                <w:i/>
                <w:spacing w:val="-13"/>
                <w:sz w:val="20"/>
                <w:lang w:val="ru-RU"/>
              </w:rPr>
              <w:t xml:space="preserve"> </w:t>
            </w:r>
            <w:r w:rsidRPr="00E7297C">
              <w:rPr>
                <w:i/>
                <w:sz w:val="20"/>
                <w:lang w:val="ru-RU"/>
              </w:rPr>
              <w:t>лето</w:t>
            </w:r>
            <w:r w:rsidRPr="00E7297C">
              <w:rPr>
                <w:i/>
                <w:spacing w:val="-11"/>
                <w:sz w:val="20"/>
                <w:lang w:val="ru-RU"/>
              </w:rPr>
              <w:t xml:space="preserve"> </w:t>
            </w:r>
            <w:r w:rsidRPr="00E7297C">
              <w:rPr>
                <w:i/>
                <w:sz w:val="20"/>
                <w:lang w:val="ru-RU"/>
              </w:rPr>
              <w:t>начинается</w:t>
            </w:r>
            <w:r w:rsidRPr="00E7297C">
              <w:rPr>
                <w:i/>
                <w:spacing w:val="-11"/>
                <w:sz w:val="20"/>
                <w:lang w:val="ru-RU"/>
              </w:rPr>
              <w:t xml:space="preserve"> </w:t>
            </w:r>
            <w:r w:rsidRPr="00E7297C">
              <w:rPr>
                <w:i/>
                <w:sz w:val="20"/>
                <w:lang w:val="ru-RU"/>
              </w:rPr>
              <w:t>22</w:t>
            </w:r>
            <w:r w:rsidRPr="00E7297C">
              <w:rPr>
                <w:i/>
                <w:spacing w:val="-8"/>
                <w:sz w:val="20"/>
                <w:lang w:val="ru-RU"/>
              </w:rPr>
              <w:t xml:space="preserve"> </w:t>
            </w:r>
            <w:r w:rsidRPr="00E7297C">
              <w:rPr>
                <w:i/>
                <w:sz w:val="20"/>
                <w:lang w:val="ru-RU"/>
              </w:rPr>
              <w:t>июня</w:t>
            </w:r>
            <w:r w:rsidRPr="00E7297C">
              <w:rPr>
                <w:i/>
                <w:spacing w:val="-12"/>
                <w:sz w:val="20"/>
                <w:lang w:val="ru-RU"/>
              </w:rPr>
              <w:t xml:space="preserve"> </w:t>
            </w:r>
            <w:r w:rsidRPr="00E7297C">
              <w:rPr>
                <w:i/>
                <w:sz w:val="20"/>
                <w:lang w:val="ru-RU"/>
              </w:rPr>
              <w:t>–</w:t>
            </w:r>
            <w:r w:rsidRPr="00E7297C">
              <w:rPr>
                <w:i/>
                <w:spacing w:val="-12"/>
                <w:sz w:val="20"/>
                <w:lang w:val="ru-RU"/>
              </w:rPr>
              <w:t xml:space="preserve"> </w:t>
            </w:r>
            <w:r w:rsidRPr="00E7297C">
              <w:rPr>
                <w:i/>
                <w:sz w:val="20"/>
                <w:lang w:val="ru-RU"/>
              </w:rPr>
              <w:t>самый</w:t>
            </w:r>
            <w:r w:rsidRPr="00E7297C">
              <w:rPr>
                <w:i/>
                <w:spacing w:val="-14"/>
                <w:sz w:val="20"/>
                <w:lang w:val="ru-RU"/>
              </w:rPr>
              <w:t xml:space="preserve"> </w:t>
            </w:r>
            <w:r w:rsidRPr="00E7297C">
              <w:rPr>
                <w:i/>
                <w:sz w:val="20"/>
                <w:lang w:val="ru-RU"/>
              </w:rPr>
              <w:t>длинный</w:t>
            </w:r>
            <w:r w:rsidRPr="00E7297C">
              <w:rPr>
                <w:i/>
                <w:spacing w:val="-12"/>
                <w:sz w:val="20"/>
                <w:lang w:val="ru-RU"/>
              </w:rPr>
              <w:t xml:space="preserve"> </w:t>
            </w:r>
            <w:r w:rsidRPr="00E7297C">
              <w:rPr>
                <w:i/>
                <w:sz w:val="20"/>
                <w:lang w:val="ru-RU"/>
              </w:rPr>
              <w:t>день</w:t>
            </w:r>
            <w:r w:rsidRPr="00E7297C">
              <w:rPr>
                <w:i/>
                <w:spacing w:val="-11"/>
                <w:sz w:val="20"/>
                <w:lang w:val="ru-RU"/>
              </w:rPr>
              <w:t xml:space="preserve"> </w:t>
            </w:r>
            <w:r w:rsidRPr="00E7297C">
              <w:rPr>
                <w:i/>
                <w:sz w:val="20"/>
                <w:lang w:val="ru-RU"/>
              </w:rPr>
              <w:t>летнего</w:t>
            </w:r>
            <w:r w:rsidRPr="00E7297C">
              <w:rPr>
                <w:i/>
                <w:spacing w:val="-11"/>
                <w:sz w:val="20"/>
                <w:lang w:val="ru-RU"/>
              </w:rPr>
              <w:t xml:space="preserve"> </w:t>
            </w:r>
            <w:r w:rsidRPr="00E7297C">
              <w:rPr>
                <w:i/>
                <w:sz w:val="20"/>
                <w:lang w:val="ru-RU"/>
              </w:rPr>
              <w:t>солнцестояния:</w:t>
            </w:r>
            <w:r w:rsidRPr="00E7297C">
              <w:rPr>
                <w:i/>
                <w:spacing w:val="-9"/>
                <w:sz w:val="20"/>
                <w:lang w:val="ru-RU"/>
              </w:rPr>
              <w:t xml:space="preserve"> </w:t>
            </w:r>
            <w:r w:rsidRPr="00E7297C">
              <w:rPr>
                <w:i/>
                <w:sz w:val="20"/>
                <w:lang w:val="ru-RU"/>
              </w:rPr>
              <w:t>в</w:t>
            </w:r>
            <w:r w:rsidRPr="00E7297C">
              <w:rPr>
                <w:i/>
                <w:spacing w:val="-13"/>
                <w:sz w:val="20"/>
                <w:lang w:val="ru-RU"/>
              </w:rPr>
              <w:t xml:space="preserve"> </w:t>
            </w:r>
            <w:r w:rsidRPr="00E7297C">
              <w:rPr>
                <w:i/>
                <w:sz w:val="20"/>
                <w:lang w:val="ru-RU"/>
              </w:rPr>
              <w:t>эти дни Солнце появляется летом на северо-востоке, а зимой – на юго-вос</w:t>
            </w:r>
            <w:r w:rsidRPr="00E7297C">
              <w:rPr>
                <w:i/>
                <w:sz w:val="20"/>
                <w:lang w:val="ru-RU"/>
              </w:rPr>
              <w:t>токе, заходит летом на северо-западе, а зимой – на</w:t>
            </w:r>
            <w:r w:rsidRPr="00E7297C">
              <w:rPr>
                <w:i/>
                <w:spacing w:val="-10"/>
                <w:sz w:val="20"/>
                <w:lang w:val="ru-RU"/>
              </w:rPr>
              <w:t xml:space="preserve"> </w:t>
            </w:r>
            <w:r w:rsidRPr="00E7297C">
              <w:rPr>
                <w:i/>
                <w:sz w:val="20"/>
                <w:lang w:val="ru-RU"/>
              </w:rPr>
              <w:t>юго-западе.</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Pr="00E7297C" w:rsidRDefault="00DD069E">
            <w:pPr>
              <w:pStyle w:val="TableParagraph"/>
              <w:numPr>
                <w:ilvl w:val="0"/>
                <w:numId w:val="43"/>
              </w:numPr>
              <w:tabs>
                <w:tab w:val="left" w:pos="1085"/>
              </w:tabs>
              <w:ind w:hanging="230"/>
              <w:rPr>
                <w:sz w:val="20"/>
                <w:lang w:val="ru-RU"/>
              </w:rPr>
            </w:pPr>
            <w:r w:rsidRPr="00E7297C">
              <w:rPr>
                <w:sz w:val="20"/>
                <w:lang w:val="ru-RU"/>
              </w:rPr>
              <w:t>Предложение 1 сложное с придаточным</w:t>
            </w:r>
            <w:r w:rsidRPr="00E7297C">
              <w:rPr>
                <w:spacing w:val="-20"/>
                <w:sz w:val="20"/>
                <w:lang w:val="ru-RU"/>
              </w:rPr>
              <w:t xml:space="preserve"> </w:t>
            </w:r>
            <w:r w:rsidRPr="00E7297C">
              <w:rPr>
                <w:sz w:val="20"/>
                <w:lang w:val="ru-RU"/>
              </w:rPr>
              <w:t>определительным.</w:t>
            </w:r>
          </w:p>
          <w:p w:rsidR="00CF74CE" w:rsidRPr="00E7297C" w:rsidRDefault="00DD069E">
            <w:pPr>
              <w:pStyle w:val="TableParagraph"/>
              <w:numPr>
                <w:ilvl w:val="0"/>
                <w:numId w:val="43"/>
              </w:numPr>
              <w:tabs>
                <w:tab w:val="left" w:pos="1106"/>
              </w:tabs>
              <w:spacing w:line="234" w:lineRule="exact"/>
              <w:ind w:left="1105" w:hanging="251"/>
              <w:rPr>
                <w:sz w:val="20"/>
                <w:lang w:val="ru-RU"/>
              </w:rPr>
            </w:pPr>
            <w:r w:rsidRPr="00E7297C">
              <w:rPr>
                <w:sz w:val="20"/>
                <w:lang w:val="ru-RU"/>
              </w:rPr>
              <w:t>Предложение</w:t>
            </w:r>
            <w:r w:rsidRPr="00E7297C">
              <w:rPr>
                <w:spacing w:val="18"/>
                <w:sz w:val="20"/>
                <w:lang w:val="ru-RU"/>
              </w:rPr>
              <w:t xml:space="preserve"> </w:t>
            </w:r>
            <w:r w:rsidRPr="00E7297C">
              <w:rPr>
                <w:sz w:val="20"/>
                <w:lang w:val="ru-RU"/>
              </w:rPr>
              <w:t>2</w:t>
            </w:r>
            <w:r w:rsidRPr="00E7297C">
              <w:rPr>
                <w:spacing w:val="17"/>
                <w:sz w:val="20"/>
                <w:lang w:val="ru-RU"/>
              </w:rPr>
              <w:t xml:space="preserve"> </w:t>
            </w:r>
            <w:r w:rsidRPr="00E7297C">
              <w:rPr>
                <w:sz w:val="20"/>
                <w:lang w:val="ru-RU"/>
              </w:rPr>
              <w:t>сложное</w:t>
            </w:r>
            <w:r w:rsidRPr="00E7297C">
              <w:rPr>
                <w:spacing w:val="18"/>
                <w:sz w:val="20"/>
                <w:lang w:val="ru-RU"/>
              </w:rPr>
              <w:t xml:space="preserve"> </w:t>
            </w:r>
            <w:r w:rsidRPr="00E7297C">
              <w:rPr>
                <w:sz w:val="20"/>
                <w:lang w:val="ru-RU"/>
              </w:rPr>
              <w:t>с</w:t>
            </w:r>
            <w:r w:rsidRPr="00E7297C">
              <w:rPr>
                <w:spacing w:val="18"/>
                <w:sz w:val="20"/>
                <w:lang w:val="ru-RU"/>
              </w:rPr>
              <w:t xml:space="preserve"> </w:t>
            </w:r>
            <w:r w:rsidRPr="00E7297C">
              <w:rPr>
                <w:sz w:val="20"/>
                <w:lang w:val="ru-RU"/>
              </w:rPr>
              <w:t>бессоюзной</w:t>
            </w:r>
            <w:r w:rsidRPr="00E7297C">
              <w:rPr>
                <w:spacing w:val="17"/>
                <w:sz w:val="20"/>
                <w:lang w:val="ru-RU"/>
              </w:rPr>
              <w:t xml:space="preserve"> </w:t>
            </w:r>
            <w:r w:rsidRPr="00E7297C">
              <w:rPr>
                <w:sz w:val="20"/>
                <w:lang w:val="ru-RU"/>
              </w:rPr>
              <w:t>и</w:t>
            </w:r>
            <w:r w:rsidRPr="00E7297C">
              <w:rPr>
                <w:spacing w:val="17"/>
                <w:sz w:val="20"/>
                <w:lang w:val="ru-RU"/>
              </w:rPr>
              <w:t xml:space="preserve"> </w:t>
            </w:r>
            <w:r w:rsidRPr="00E7297C">
              <w:rPr>
                <w:sz w:val="20"/>
                <w:lang w:val="ru-RU"/>
              </w:rPr>
              <w:t>союзной</w:t>
            </w:r>
            <w:r w:rsidRPr="00E7297C">
              <w:rPr>
                <w:spacing w:val="17"/>
                <w:sz w:val="20"/>
                <w:lang w:val="ru-RU"/>
              </w:rPr>
              <w:t xml:space="preserve"> </w:t>
            </w:r>
            <w:r w:rsidRPr="00E7297C">
              <w:rPr>
                <w:sz w:val="20"/>
                <w:lang w:val="ru-RU"/>
              </w:rPr>
              <w:t>сочинительной</w:t>
            </w:r>
            <w:r w:rsidRPr="00E7297C">
              <w:rPr>
                <w:spacing w:val="17"/>
                <w:sz w:val="20"/>
                <w:lang w:val="ru-RU"/>
              </w:rPr>
              <w:t xml:space="preserve"> </w:t>
            </w:r>
            <w:r w:rsidRPr="00E7297C">
              <w:rPr>
                <w:sz w:val="20"/>
                <w:lang w:val="ru-RU"/>
              </w:rPr>
              <w:t>и</w:t>
            </w:r>
            <w:r w:rsidRPr="00E7297C">
              <w:rPr>
                <w:spacing w:val="20"/>
                <w:sz w:val="20"/>
                <w:lang w:val="ru-RU"/>
              </w:rPr>
              <w:t xml:space="preserve"> </w:t>
            </w:r>
            <w:r w:rsidRPr="00E7297C">
              <w:rPr>
                <w:sz w:val="20"/>
                <w:lang w:val="ru-RU"/>
              </w:rPr>
              <w:t>подчинительной</w:t>
            </w:r>
          </w:p>
          <w:p w:rsidR="00CF74CE" w:rsidRDefault="00DD069E">
            <w:pPr>
              <w:pStyle w:val="TableParagraph"/>
              <w:spacing w:line="234" w:lineRule="exact"/>
              <w:ind w:left="103" w:firstLine="0"/>
              <w:rPr>
                <w:sz w:val="20"/>
              </w:rPr>
            </w:pPr>
            <w:r>
              <w:rPr>
                <w:sz w:val="20"/>
              </w:rPr>
              <w:t>связью.</w:t>
            </w:r>
          </w:p>
          <w:p w:rsidR="00CF74CE" w:rsidRPr="00E7297C" w:rsidRDefault="00DD069E">
            <w:pPr>
              <w:pStyle w:val="TableParagraph"/>
              <w:numPr>
                <w:ilvl w:val="0"/>
                <w:numId w:val="43"/>
              </w:numPr>
              <w:tabs>
                <w:tab w:val="left" w:pos="1085"/>
              </w:tabs>
              <w:spacing w:before="1"/>
              <w:ind w:hanging="230"/>
              <w:rPr>
                <w:sz w:val="20"/>
                <w:lang w:val="ru-RU"/>
              </w:rPr>
            </w:pPr>
            <w:r w:rsidRPr="00E7297C">
              <w:rPr>
                <w:sz w:val="20"/>
                <w:lang w:val="ru-RU"/>
              </w:rPr>
              <w:t>Первая часть предложения 3 – односоставное неопределённо-личное</w:t>
            </w:r>
            <w:r w:rsidRPr="00E7297C">
              <w:rPr>
                <w:spacing w:val="-21"/>
                <w:sz w:val="20"/>
                <w:lang w:val="ru-RU"/>
              </w:rPr>
              <w:t xml:space="preserve"> </w:t>
            </w:r>
            <w:r w:rsidRPr="00E7297C">
              <w:rPr>
                <w:sz w:val="20"/>
                <w:lang w:val="ru-RU"/>
              </w:rPr>
              <w:t>предложение.</w:t>
            </w:r>
          </w:p>
          <w:p w:rsidR="00CF74CE" w:rsidRDefault="00DD069E">
            <w:pPr>
              <w:pStyle w:val="TableParagraph"/>
              <w:numPr>
                <w:ilvl w:val="0"/>
                <w:numId w:val="43"/>
              </w:numPr>
              <w:tabs>
                <w:tab w:val="left" w:pos="1085"/>
              </w:tabs>
              <w:spacing w:line="234" w:lineRule="exact"/>
              <w:ind w:hanging="230"/>
              <w:rPr>
                <w:sz w:val="20"/>
              </w:rPr>
            </w:pPr>
            <w:r>
              <w:rPr>
                <w:sz w:val="20"/>
              </w:rPr>
              <w:t>Предложение 4</w:t>
            </w:r>
            <w:r>
              <w:rPr>
                <w:spacing w:val="-12"/>
                <w:sz w:val="20"/>
              </w:rPr>
              <w:t xml:space="preserve"> </w:t>
            </w:r>
            <w:r>
              <w:rPr>
                <w:sz w:val="20"/>
              </w:rPr>
              <w:t>вопросительное.</w:t>
            </w:r>
          </w:p>
          <w:p w:rsidR="00CF74CE" w:rsidRPr="00E7297C" w:rsidRDefault="00DD069E">
            <w:pPr>
              <w:pStyle w:val="TableParagraph"/>
              <w:numPr>
                <w:ilvl w:val="0"/>
                <w:numId w:val="43"/>
              </w:numPr>
              <w:tabs>
                <w:tab w:val="left" w:pos="1085"/>
              </w:tabs>
              <w:spacing w:line="234" w:lineRule="exact"/>
              <w:ind w:hanging="230"/>
              <w:rPr>
                <w:sz w:val="20"/>
                <w:lang w:val="ru-RU"/>
              </w:rPr>
            </w:pPr>
            <w:r w:rsidRPr="00E7297C">
              <w:rPr>
                <w:sz w:val="20"/>
                <w:lang w:val="ru-RU"/>
              </w:rPr>
              <w:t>Предложение 5 простое, осложнённое однородными членами с обобщающим</w:t>
            </w:r>
            <w:r w:rsidRPr="00E7297C">
              <w:rPr>
                <w:spacing w:val="-29"/>
                <w:sz w:val="20"/>
                <w:lang w:val="ru-RU"/>
              </w:rPr>
              <w:t xml:space="preserve"> </w:t>
            </w:r>
            <w:r w:rsidRPr="00E7297C">
              <w:rPr>
                <w:sz w:val="20"/>
                <w:lang w:val="ru-RU"/>
              </w:rPr>
              <w:t>словом.</w:t>
            </w:r>
          </w:p>
        </w:tc>
        <w:tc>
          <w:tcPr>
            <w:tcW w:w="986" w:type="dxa"/>
          </w:tcPr>
          <w:p w:rsidR="00CF74CE" w:rsidRPr="00E7297C" w:rsidRDefault="00CF74CE">
            <w:pPr>
              <w:rPr>
                <w:lang w:val="ru-RU"/>
              </w:rPr>
            </w:pPr>
          </w:p>
        </w:tc>
      </w:tr>
      <w:tr w:rsidR="00CF74CE" w:rsidRPr="00E7297C">
        <w:trPr>
          <w:trHeight w:hRule="exact" w:val="3528"/>
        </w:trPr>
        <w:tc>
          <w:tcPr>
            <w:tcW w:w="852" w:type="dxa"/>
          </w:tcPr>
          <w:p w:rsidR="00CF74CE" w:rsidRDefault="00DD069E">
            <w:pPr>
              <w:pStyle w:val="TableParagraph"/>
              <w:spacing w:line="234" w:lineRule="exact"/>
              <w:ind w:left="0" w:right="115" w:firstLine="0"/>
              <w:jc w:val="right"/>
              <w:rPr>
                <w:sz w:val="20"/>
              </w:rPr>
            </w:pPr>
            <w:r>
              <w:rPr>
                <w:w w:val="95"/>
                <w:sz w:val="20"/>
              </w:rPr>
              <w:t>19.</w:t>
            </w:r>
          </w:p>
        </w:tc>
        <w:tc>
          <w:tcPr>
            <w:tcW w:w="9074" w:type="dxa"/>
          </w:tcPr>
          <w:p w:rsidR="00CF74CE" w:rsidRPr="00E7297C" w:rsidRDefault="00DD069E">
            <w:pPr>
              <w:pStyle w:val="TableParagraph"/>
              <w:ind w:left="103" w:right="106" w:firstLine="180"/>
              <w:jc w:val="both"/>
              <w:rPr>
                <w:i/>
                <w:sz w:val="20"/>
                <w:lang w:val="ru-RU"/>
              </w:rPr>
            </w:pPr>
            <w:r w:rsidRPr="00E7297C">
              <w:rPr>
                <w:i/>
                <w:sz w:val="20"/>
                <w:lang w:val="ru-RU"/>
              </w:rPr>
              <w:t>(1)Знаете ли вы, что удивительная идея создания искусственной сверхпланеты принадлежит К.Э. Циолковскому? (2)Однако в 1960 году американский учёный-физик развил эту смелую мысль русского учёного, представив её как полноправную научную гипотезу, которая под</w:t>
            </w:r>
            <w:r w:rsidRPr="00E7297C">
              <w:rPr>
                <w:i/>
                <w:sz w:val="20"/>
                <w:lang w:val="ru-RU"/>
              </w:rPr>
              <w:t xml:space="preserve">лежит самому тщательному обсуждению учёными и инженерами. </w:t>
            </w:r>
            <w:r>
              <w:rPr>
                <w:i/>
                <w:sz w:val="20"/>
              </w:rPr>
              <w:t xml:space="preserve">(3)Он, вероятно, не знал ничего о книгах Циолковского. </w:t>
            </w:r>
            <w:r w:rsidRPr="00E7297C">
              <w:rPr>
                <w:i/>
                <w:sz w:val="20"/>
                <w:lang w:val="ru-RU"/>
              </w:rPr>
              <w:t>(4)И тем не менее произошла, образно говоря, своеобразная эстафета мысли. (5)По существу, американский профессор выдвинул проект сооружения вок</w:t>
            </w:r>
            <w:r w:rsidRPr="00E7297C">
              <w:rPr>
                <w:i/>
                <w:sz w:val="20"/>
                <w:lang w:val="ru-RU"/>
              </w:rPr>
              <w:t>руг Солнца сплошной гигантской сферы радиусом около 150 миллионов километров, то есть примерно на уровне орбиты Земли.</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42"/>
              </w:numPr>
              <w:tabs>
                <w:tab w:val="left" w:pos="1085"/>
              </w:tabs>
              <w:spacing w:line="234" w:lineRule="exact"/>
              <w:ind w:hanging="230"/>
              <w:rPr>
                <w:sz w:val="20"/>
                <w:lang w:val="ru-RU"/>
              </w:rPr>
            </w:pPr>
            <w:r w:rsidRPr="00E7297C">
              <w:rPr>
                <w:sz w:val="20"/>
                <w:lang w:val="ru-RU"/>
              </w:rPr>
              <w:t>Первая часть предложения 1 – односоставное определённо-личное</w:t>
            </w:r>
            <w:r w:rsidRPr="00E7297C">
              <w:rPr>
                <w:spacing w:val="-17"/>
                <w:sz w:val="20"/>
                <w:lang w:val="ru-RU"/>
              </w:rPr>
              <w:t xml:space="preserve"> </w:t>
            </w:r>
            <w:r w:rsidRPr="00E7297C">
              <w:rPr>
                <w:sz w:val="20"/>
                <w:lang w:val="ru-RU"/>
              </w:rPr>
              <w:t>предложение.</w:t>
            </w:r>
          </w:p>
          <w:p w:rsidR="00CF74CE" w:rsidRPr="00E7297C" w:rsidRDefault="00DD069E">
            <w:pPr>
              <w:pStyle w:val="TableParagraph"/>
              <w:numPr>
                <w:ilvl w:val="0"/>
                <w:numId w:val="42"/>
              </w:numPr>
              <w:tabs>
                <w:tab w:val="left" w:pos="1085"/>
              </w:tabs>
              <w:ind w:hanging="230"/>
              <w:rPr>
                <w:sz w:val="20"/>
                <w:lang w:val="ru-RU"/>
              </w:rPr>
            </w:pPr>
            <w:r w:rsidRPr="00E7297C">
              <w:rPr>
                <w:sz w:val="20"/>
                <w:lang w:val="ru-RU"/>
              </w:rPr>
              <w:t>Предложение 2 сложноподчинённое с придаточным</w:t>
            </w:r>
            <w:r w:rsidRPr="00E7297C">
              <w:rPr>
                <w:spacing w:val="-23"/>
                <w:sz w:val="20"/>
                <w:lang w:val="ru-RU"/>
              </w:rPr>
              <w:t xml:space="preserve"> </w:t>
            </w:r>
            <w:r w:rsidRPr="00E7297C">
              <w:rPr>
                <w:sz w:val="20"/>
                <w:lang w:val="ru-RU"/>
              </w:rPr>
              <w:t>определительным.</w:t>
            </w:r>
          </w:p>
          <w:p w:rsidR="00CF74CE" w:rsidRDefault="00DD069E">
            <w:pPr>
              <w:pStyle w:val="TableParagraph"/>
              <w:numPr>
                <w:ilvl w:val="0"/>
                <w:numId w:val="42"/>
              </w:numPr>
              <w:tabs>
                <w:tab w:val="left" w:pos="1085"/>
              </w:tabs>
              <w:spacing w:line="234" w:lineRule="exact"/>
              <w:ind w:hanging="230"/>
              <w:rPr>
                <w:sz w:val="20"/>
              </w:rPr>
            </w:pPr>
            <w:r>
              <w:rPr>
                <w:sz w:val="20"/>
              </w:rPr>
              <w:t>Предложение 3 осложнено вводным</w:t>
            </w:r>
            <w:r>
              <w:rPr>
                <w:spacing w:val="-16"/>
                <w:sz w:val="20"/>
              </w:rPr>
              <w:t xml:space="preserve"> </w:t>
            </w:r>
            <w:r>
              <w:rPr>
                <w:sz w:val="20"/>
              </w:rPr>
              <w:t>словом.</w:t>
            </w:r>
          </w:p>
          <w:p w:rsidR="00CF74CE" w:rsidRDefault="00DD069E">
            <w:pPr>
              <w:pStyle w:val="TableParagraph"/>
              <w:numPr>
                <w:ilvl w:val="0"/>
                <w:numId w:val="42"/>
              </w:numPr>
              <w:tabs>
                <w:tab w:val="left" w:pos="1085"/>
              </w:tabs>
              <w:spacing w:line="234" w:lineRule="exact"/>
              <w:ind w:hanging="230"/>
              <w:rPr>
                <w:sz w:val="20"/>
              </w:rPr>
            </w:pPr>
            <w:r>
              <w:rPr>
                <w:sz w:val="20"/>
              </w:rPr>
              <w:t>Предложение 4</w:t>
            </w:r>
            <w:r>
              <w:rPr>
                <w:spacing w:val="-9"/>
                <w:sz w:val="20"/>
              </w:rPr>
              <w:t xml:space="preserve"> </w:t>
            </w:r>
            <w:r>
              <w:rPr>
                <w:sz w:val="20"/>
              </w:rPr>
              <w:t>двусоставное.</w:t>
            </w:r>
          </w:p>
          <w:p w:rsidR="00CF74CE" w:rsidRPr="00E7297C" w:rsidRDefault="00DD069E">
            <w:pPr>
              <w:pStyle w:val="TableParagraph"/>
              <w:numPr>
                <w:ilvl w:val="0"/>
                <w:numId w:val="42"/>
              </w:numPr>
              <w:tabs>
                <w:tab w:val="left" w:pos="1085"/>
              </w:tabs>
              <w:ind w:hanging="230"/>
              <w:rPr>
                <w:sz w:val="20"/>
                <w:lang w:val="ru-RU"/>
              </w:rPr>
            </w:pPr>
            <w:r w:rsidRPr="00E7297C">
              <w:rPr>
                <w:sz w:val="20"/>
                <w:lang w:val="ru-RU"/>
              </w:rPr>
              <w:t>Предложение 5 содержит 2 (две) грамматические</w:t>
            </w:r>
            <w:r w:rsidRPr="00E7297C">
              <w:rPr>
                <w:spacing w:val="-19"/>
                <w:sz w:val="20"/>
                <w:lang w:val="ru-RU"/>
              </w:rPr>
              <w:t xml:space="preserve"> </w:t>
            </w:r>
            <w:r w:rsidRPr="00E7297C">
              <w:rPr>
                <w:sz w:val="20"/>
                <w:lang w:val="ru-RU"/>
              </w:rPr>
              <w:t>осно</w:t>
            </w:r>
            <w:r w:rsidRPr="00E7297C">
              <w:rPr>
                <w:sz w:val="20"/>
                <w:lang w:val="ru-RU"/>
              </w:rPr>
              <w:t>вы.</w:t>
            </w:r>
          </w:p>
        </w:tc>
        <w:tc>
          <w:tcPr>
            <w:tcW w:w="986" w:type="dxa"/>
          </w:tcPr>
          <w:p w:rsidR="00CF74CE" w:rsidRPr="00E7297C" w:rsidRDefault="00CF74CE">
            <w:pPr>
              <w:rPr>
                <w:lang w:val="ru-RU"/>
              </w:rPr>
            </w:pPr>
          </w:p>
        </w:tc>
      </w:tr>
      <w:tr w:rsidR="00CF74CE">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20.</w:t>
            </w:r>
          </w:p>
        </w:tc>
        <w:tc>
          <w:tcPr>
            <w:tcW w:w="9074" w:type="dxa"/>
          </w:tcPr>
          <w:p w:rsidR="00CF74CE" w:rsidRPr="00E7297C" w:rsidRDefault="00DD069E">
            <w:pPr>
              <w:pStyle w:val="TableParagraph"/>
              <w:ind w:left="103" w:right="103" w:firstLine="314"/>
              <w:jc w:val="both"/>
              <w:rPr>
                <w:i/>
                <w:sz w:val="20"/>
                <w:lang w:val="ru-RU"/>
              </w:rPr>
            </w:pPr>
            <w:r w:rsidRPr="00E7297C">
              <w:rPr>
                <w:i/>
                <w:sz w:val="20"/>
                <w:lang w:val="ru-RU"/>
              </w:rPr>
              <w:t>(1)Известно,</w:t>
            </w:r>
            <w:r w:rsidRPr="00E7297C">
              <w:rPr>
                <w:i/>
                <w:spacing w:val="-13"/>
                <w:sz w:val="20"/>
                <w:lang w:val="ru-RU"/>
              </w:rPr>
              <w:t xml:space="preserve"> </w:t>
            </w:r>
            <w:r w:rsidRPr="00E7297C">
              <w:rPr>
                <w:i/>
                <w:sz w:val="20"/>
                <w:lang w:val="ru-RU"/>
              </w:rPr>
              <w:t>что</w:t>
            </w:r>
            <w:r w:rsidRPr="00E7297C">
              <w:rPr>
                <w:i/>
                <w:spacing w:val="-12"/>
                <w:sz w:val="20"/>
                <w:lang w:val="ru-RU"/>
              </w:rPr>
              <w:t xml:space="preserve"> </w:t>
            </w:r>
            <w:r w:rsidRPr="00E7297C">
              <w:rPr>
                <w:i/>
                <w:sz w:val="20"/>
                <w:lang w:val="ru-RU"/>
              </w:rPr>
              <w:t>сегодня</w:t>
            </w:r>
            <w:r w:rsidRPr="00E7297C">
              <w:rPr>
                <w:i/>
                <w:spacing w:val="-12"/>
                <w:sz w:val="20"/>
                <w:lang w:val="ru-RU"/>
              </w:rPr>
              <w:t xml:space="preserve"> </w:t>
            </w:r>
            <w:r w:rsidRPr="00E7297C">
              <w:rPr>
                <w:i/>
                <w:sz w:val="20"/>
                <w:lang w:val="ru-RU"/>
              </w:rPr>
              <w:t>в</w:t>
            </w:r>
            <w:r w:rsidRPr="00E7297C">
              <w:rPr>
                <w:i/>
                <w:spacing w:val="-9"/>
                <w:sz w:val="20"/>
                <w:lang w:val="ru-RU"/>
              </w:rPr>
              <w:t xml:space="preserve"> </w:t>
            </w:r>
            <w:r w:rsidRPr="00E7297C">
              <w:rPr>
                <w:i/>
                <w:sz w:val="20"/>
                <w:lang w:val="ru-RU"/>
              </w:rPr>
              <w:t>исследованиях</w:t>
            </w:r>
            <w:r w:rsidRPr="00E7297C">
              <w:rPr>
                <w:i/>
                <w:spacing w:val="-10"/>
                <w:sz w:val="20"/>
                <w:lang w:val="ru-RU"/>
              </w:rPr>
              <w:t xml:space="preserve"> </w:t>
            </w:r>
            <w:r w:rsidRPr="00E7297C">
              <w:rPr>
                <w:i/>
                <w:sz w:val="20"/>
                <w:lang w:val="ru-RU"/>
              </w:rPr>
              <w:t>учёных</w:t>
            </w:r>
            <w:r w:rsidRPr="00E7297C">
              <w:rPr>
                <w:i/>
                <w:spacing w:val="-12"/>
                <w:sz w:val="20"/>
                <w:lang w:val="ru-RU"/>
              </w:rPr>
              <w:t xml:space="preserve"> </w:t>
            </w:r>
            <w:r w:rsidRPr="00E7297C">
              <w:rPr>
                <w:i/>
                <w:sz w:val="20"/>
                <w:lang w:val="ru-RU"/>
              </w:rPr>
              <w:t>по-разному</w:t>
            </w:r>
            <w:r w:rsidRPr="00E7297C">
              <w:rPr>
                <w:i/>
                <w:spacing w:val="-12"/>
                <w:sz w:val="20"/>
                <w:lang w:val="ru-RU"/>
              </w:rPr>
              <w:t xml:space="preserve"> </w:t>
            </w:r>
            <w:r w:rsidRPr="00E7297C">
              <w:rPr>
                <w:i/>
                <w:sz w:val="20"/>
                <w:lang w:val="ru-RU"/>
              </w:rPr>
              <w:t>определяется</w:t>
            </w:r>
            <w:r w:rsidRPr="00E7297C">
              <w:rPr>
                <w:i/>
                <w:spacing w:val="-11"/>
                <w:sz w:val="20"/>
                <w:lang w:val="ru-RU"/>
              </w:rPr>
              <w:t xml:space="preserve"> </w:t>
            </w:r>
            <w:r w:rsidRPr="00E7297C">
              <w:rPr>
                <w:i/>
                <w:sz w:val="20"/>
                <w:lang w:val="ru-RU"/>
              </w:rPr>
              <w:t>место</w:t>
            </w:r>
            <w:r w:rsidRPr="00E7297C">
              <w:rPr>
                <w:i/>
                <w:spacing w:val="-12"/>
                <w:sz w:val="20"/>
                <w:lang w:val="ru-RU"/>
              </w:rPr>
              <w:t xml:space="preserve"> </w:t>
            </w:r>
            <w:r w:rsidRPr="00E7297C">
              <w:rPr>
                <w:i/>
                <w:sz w:val="20"/>
                <w:lang w:val="ru-RU"/>
              </w:rPr>
              <w:t xml:space="preserve">грамматики </w:t>
            </w:r>
            <w:r w:rsidRPr="00E7297C">
              <w:rPr>
                <w:i/>
                <w:sz w:val="20"/>
                <w:lang w:val="ru-RU"/>
              </w:rPr>
              <w:t xml:space="preserve">в обучении языку. (2)В одних ей отводится главное место, требуются заучивание правил и постоянная тренировка в образовании форм; в других больше внимания уделяется употреблению речевых образцов, а грамматическим явлениям отводится второе место: правила не </w:t>
            </w:r>
            <w:r w:rsidRPr="00E7297C">
              <w:rPr>
                <w:i/>
                <w:sz w:val="20"/>
                <w:lang w:val="ru-RU"/>
              </w:rPr>
              <w:t>надо</w:t>
            </w:r>
            <w:r w:rsidRPr="00E7297C">
              <w:rPr>
                <w:i/>
                <w:spacing w:val="-25"/>
                <w:sz w:val="20"/>
                <w:lang w:val="ru-RU"/>
              </w:rPr>
              <w:t xml:space="preserve"> </w:t>
            </w:r>
            <w:r w:rsidRPr="00E7297C">
              <w:rPr>
                <w:i/>
                <w:sz w:val="20"/>
                <w:lang w:val="ru-RU"/>
              </w:rPr>
              <w:t xml:space="preserve">учить, достаточно практиковаться в анализе образцовых текстов. </w:t>
            </w:r>
            <w:r>
              <w:rPr>
                <w:i/>
                <w:sz w:val="20"/>
              </w:rPr>
              <w:t xml:space="preserve">(3)Как же современная школа относится к данной проблеме? </w:t>
            </w:r>
            <w:r w:rsidRPr="00E7297C">
              <w:rPr>
                <w:i/>
                <w:sz w:val="20"/>
                <w:lang w:val="ru-RU"/>
              </w:rPr>
              <w:t>(4)Во-первых, роль грамматики не занижается, но и не преувеличивается; во-вторых, к грамматическим явлениям подходят с позиции пони</w:t>
            </w:r>
            <w:r w:rsidRPr="00E7297C">
              <w:rPr>
                <w:i/>
                <w:sz w:val="20"/>
                <w:lang w:val="ru-RU"/>
              </w:rPr>
              <w:t>мания сущности языка: язык – речь – коммуникация. (5)Из этого вытекает необходимость анализа не только структуры грамматических единиц, но и функционирования их в</w:t>
            </w:r>
            <w:r w:rsidRPr="00E7297C">
              <w:rPr>
                <w:i/>
                <w:spacing w:val="-17"/>
                <w:sz w:val="20"/>
                <w:lang w:val="ru-RU"/>
              </w:rPr>
              <w:t xml:space="preserve"> </w:t>
            </w:r>
            <w:r w:rsidRPr="00E7297C">
              <w:rPr>
                <w:i/>
                <w:sz w:val="20"/>
                <w:lang w:val="ru-RU"/>
              </w:rPr>
              <w:t>речи.</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41"/>
              </w:numPr>
              <w:tabs>
                <w:tab w:val="left" w:pos="1085"/>
              </w:tabs>
              <w:spacing w:line="234" w:lineRule="exact"/>
              <w:ind w:hanging="230"/>
              <w:rPr>
                <w:sz w:val="20"/>
                <w:lang w:val="ru-RU"/>
              </w:rPr>
            </w:pPr>
            <w:r w:rsidRPr="00E7297C">
              <w:rPr>
                <w:sz w:val="20"/>
                <w:lang w:val="ru-RU"/>
              </w:rPr>
              <w:t>Предложение 1 сложноподчинённое с придаточным</w:t>
            </w:r>
            <w:r w:rsidRPr="00E7297C">
              <w:rPr>
                <w:spacing w:val="-21"/>
                <w:sz w:val="20"/>
                <w:lang w:val="ru-RU"/>
              </w:rPr>
              <w:t xml:space="preserve"> </w:t>
            </w:r>
            <w:r w:rsidRPr="00E7297C">
              <w:rPr>
                <w:sz w:val="20"/>
                <w:lang w:val="ru-RU"/>
              </w:rPr>
              <w:t>изъяснительным.</w:t>
            </w:r>
          </w:p>
          <w:p w:rsidR="00CF74CE" w:rsidRDefault="00DD069E">
            <w:pPr>
              <w:pStyle w:val="TableParagraph"/>
              <w:numPr>
                <w:ilvl w:val="0"/>
                <w:numId w:val="41"/>
              </w:numPr>
              <w:tabs>
                <w:tab w:val="left" w:pos="1085"/>
              </w:tabs>
              <w:spacing w:line="234" w:lineRule="exact"/>
              <w:ind w:hanging="230"/>
              <w:rPr>
                <w:sz w:val="20"/>
              </w:rPr>
            </w:pPr>
            <w:r>
              <w:rPr>
                <w:sz w:val="20"/>
              </w:rPr>
              <w:t>Предложение 2</w:t>
            </w:r>
            <w:r>
              <w:rPr>
                <w:spacing w:val="-8"/>
                <w:sz w:val="20"/>
              </w:rPr>
              <w:t xml:space="preserve"> </w:t>
            </w:r>
            <w:r>
              <w:rPr>
                <w:sz w:val="20"/>
              </w:rPr>
              <w:t>сложное.</w:t>
            </w:r>
          </w:p>
          <w:p w:rsidR="00CF74CE" w:rsidRDefault="00DD069E">
            <w:pPr>
              <w:pStyle w:val="TableParagraph"/>
              <w:numPr>
                <w:ilvl w:val="0"/>
                <w:numId w:val="41"/>
              </w:numPr>
              <w:tabs>
                <w:tab w:val="left" w:pos="1085"/>
              </w:tabs>
              <w:ind w:hanging="230"/>
              <w:rPr>
                <w:sz w:val="20"/>
              </w:rPr>
            </w:pPr>
            <w:r>
              <w:rPr>
                <w:sz w:val="20"/>
              </w:rPr>
              <w:t>Предложение 3 односоставное</w:t>
            </w:r>
            <w:r>
              <w:rPr>
                <w:spacing w:val="-14"/>
                <w:sz w:val="20"/>
              </w:rPr>
              <w:t xml:space="preserve"> </w:t>
            </w:r>
            <w:r>
              <w:rPr>
                <w:sz w:val="20"/>
              </w:rPr>
              <w:t>безличное.</w:t>
            </w:r>
          </w:p>
          <w:p w:rsidR="00CF74CE" w:rsidRPr="00E7297C" w:rsidRDefault="00DD069E">
            <w:pPr>
              <w:pStyle w:val="TableParagraph"/>
              <w:numPr>
                <w:ilvl w:val="0"/>
                <w:numId w:val="41"/>
              </w:numPr>
              <w:tabs>
                <w:tab w:val="left" w:pos="1085"/>
              </w:tabs>
              <w:spacing w:line="234" w:lineRule="exact"/>
              <w:ind w:hanging="230"/>
              <w:rPr>
                <w:sz w:val="20"/>
                <w:lang w:val="ru-RU"/>
              </w:rPr>
            </w:pPr>
            <w:r w:rsidRPr="00E7297C">
              <w:rPr>
                <w:sz w:val="20"/>
                <w:lang w:val="ru-RU"/>
              </w:rPr>
              <w:t>В предложении 4 одна из грамматических основ – позиции</w:t>
            </w:r>
            <w:r w:rsidRPr="00E7297C">
              <w:rPr>
                <w:spacing w:val="-19"/>
                <w:sz w:val="20"/>
                <w:lang w:val="ru-RU"/>
              </w:rPr>
              <w:t xml:space="preserve"> </w:t>
            </w:r>
            <w:r w:rsidRPr="00E7297C">
              <w:rPr>
                <w:sz w:val="20"/>
                <w:lang w:val="ru-RU"/>
              </w:rPr>
              <w:t>подходят.</w:t>
            </w:r>
          </w:p>
          <w:p w:rsidR="00CF74CE" w:rsidRDefault="00DD069E">
            <w:pPr>
              <w:pStyle w:val="TableParagraph"/>
              <w:numPr>
                <w:ilvl w:val="0"/>
                <w:numId w:val="41"/>
              </w:numPr>
              <w:tabs>
                <w:tab w:val="left" w:pos="1085"/>
              </w:tabs>
              <w:spacing w:line="234" w:lineRule="exact"/>
              <w:ind w:hanging="230"/>
              <w:rPr>
                <w:sz w:val="20"/>
              </w:rPr>
            </w:pPr>
            <w:r>
              <w:rPr>
                <w:sz w:val="20"/>
              </w:rPr>
              <w:t>Предложение 5 осложнено однородными</w:t>
            </w:r>
            <w:r>
              <w:rPr>
                <w:spacing w:val="-16"/>
                <w:sz w:val="20"/>
              </w:rPr>
              <w:t xml:space="preserve"> </w:t>
            </w:r>
            <w:r>
              <w:rPr>
                <w:sz w:val="20"/>
              </w:rPr>
              <w:t>членами.</w:t>
            </w:r>
          </w:p>
        </w:tc>
        <w:tc>
          <w:tcPr>
            <w:tcW w:w="986" w:type="dxa"/>
          </w:tcPr>
          <w:p w:rsidR="00CF74CE" w:rsidRDefault="00CF74CE"/>
        </w:tc>
      </w:tr>
    </w:tbl>
    <w:p w:rsidR="00CF74CE" w:rsidRDefault="00CF74CE">
      <w:pPr>
        <w:sectPr w:rsidR="00CF74CE">
          <w:pgSz w:w="11910" w:h="16840"/>
          <w:pgMar w:top="540" w:right="160" w:bottom="280" w:left="600" w:header="283" w:footer="0" w:gutter="0"/>
          <w:cols w:space="720"/>
        </w:sectPr>
      </w:pPr>
    </w:p>
    <w:p w:rsidR="00CF74CE" w:rsidRDefault="00CF74CE">
      <w:pPr>
        <w:pStyle w:val="a3"/>
        <w:rPr>
          <w:rFonts w:ascii="Times New Roman"/>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21.</w:t>
            </w:r>
          </w:p>
        </w:tc>
        <w:tc>
          <w:tcPr>
            <w:tcW w:w="9074" w:type="dxa"/>
          </w:tcPr>
          <w:p w:rsidR="00CF74CE" w:rsidRPr="00E7297C" w:rsidRDefault="00DD069E">
            <w:pPr>
              <w:pStyle w:val="TableParagraph"/>
              <w:ind w:left="103" w:right="107" w:firstLine="180"/>
              <w:jc w:val="both"/>
              <w:rPr>
                <w:i/>
                <w:sz w:val="20"/>
                <w:lang w:val="ru-RU"/>
              </w:rPr>
            </w:pPr>
            <w:r w:rsidRPr="00E7297C">
              <w:rPr>
                <w:i/>
                <w:sz w:val="20"/>
                <w:lang w:val="ru-RU"/>
              </w:rPr>
              <w:t>(1)Искусное владение несметными сокровищами родного языка мы встречаем у великих русских писателей</w:t>
            </w:r>
            <w:r w:rsidRPr="00E7297C">
              <w:rPr>
                <w:i/>
                <w:spacing w:val="-11"/>
                <w:sz w:val="20"/>
                <w:lang w:val="ru-RU"/>
              </w:rPr>
              <w:t xml:space="preserve"> </w:t>
            </w:r>
            <w:r w:rsidRPr="00E7297C">
              <w:rPr>
                <w:i/>
                <w:sz w:val="20"/>
                <w:lang w:val="ru-RU"/>
              </w:rPr>
              <w:t>и</w:t>
            </w:r>
            <w:r w:rsidRPr="00E7297C">
              <w:rPr>
                <w:i/>
                <w:spacing w:val="-14"/>
                <w:sz w:val="20"/>
                <w:lang w:val="ru-RU"/>
              </w:rPr>
              <w:t xml:space="preserve"> </w:t>
            </w:r>
            <w:r w:rsidRPr="00E7297C">
              <w:rPr>
                <w:i/>
                <w:sz w:val="20"/>
                <w:lang w:val="ru-RU"/>
              </w:rPr>
              <w:t>поэтов.</w:t>
            </w:r>
            <w:r w:rsidRPr="00E7297C">
              <w:rPr>
                <w:i/>
                <w:spacing w:val="-12"/>
                <w:sz w:val="20"/>
                <w:lang w:val="ru-RU"/>
              </w:rPr>
              <w:t xml:space="preserve"> </w:t>
            </w:r>
            <w:r w:rsidRPr="00E7297C">
              <w:rPr>
                <w:i/>
                <w:sz w:val="20"/>
                <w:lang w:val="ru-RU"/>
              </w:rPr>
              <w:t>(2)Они</w:t>
            </w:r>
            <w:r w:rsidRPr="00E7297C">
              <w:rPr>
                <w:i/>
                <w:spacing w:val="-14"/>
                <w:sz w:val="20"/>
                <w:lang w:val="ru-RU"/>
              </w:rPr>
              <w:t xml:space="preserve"> </w:t>
            </w:r>
            <w:r w:rsidRPr="00E7297C">
              <w:rPr>
                <w:i/>
                <w:sz w:val="20"/>
                <w:lang w:val="ru-RU"/>
              </w:rPr>
              <w:t>умели</w:t>
            </w:r>
            <w:r w:rsidRPr="00E7297C">
              <w:rPr>
                <w:i/>
                <w:spacing w:val="-14"/>
                <w:sz w:val="20"/>
                <w:lang w:val="ru-RU"/>
              </w:rPr>
              <w:t xml:space="preserve"> </w:t>
            </w:r>
            <w:r w:rsidRPr="00E7297C">
              <w:rPr>
                <w:i/>
                <w:sz w:val="20"/>
                <w:lang w:val="ru-RU"/>
              </w:rPr>
              <w:t>чутко</w:t>
            </w:r>
            <w:r w:rsidRPr="00E7297C">
              <w:rPr>
                <w:i/>
                <w:spacing w:val="-13"/>
                <w:sz w:val="20"/>
                <w:lang w:val="ru-RU"/>
              </w:rPr>
              <w:t xml:space="preserve"> </w:t>
            </w:r>
            <w:r w:rsidRPr="00E7297C">
              <w:rPr>
                <w:i/>
                <w:sz w:val="20"/>
                <w:lang w:val="ru-RU"/>
              </w:rPr>
              <w:t>вглядываться</w:t>
            </w:r>
            <w:r w:rsidRPr="00E7297C">
              <w:rPr>
                <w:i/>
                <w:spacing w:val="-13"/>
                <w:sz w:val="20"/>
                <w:lang w:val="ru-RU"/>
              </w:rPr>
              <w:t xml:space="preserve"> </w:t>
            </w:r>
            <w:r w:rsidRPr="00E7297C">
              <w:rPr>
                <w:i/>
                <w:sz w:val="20"/>
                <w:lang w:val="ru-RU"/>
              </w:rPr>
              <w:t>в</w:t>
            </w:r>
            <w:r w:rsidRPr="00E7297C">
              <w:rPr>
                <w:i/>
                <w:spacing w:val="-13"/>
                <w:sz w:val="20"/>
                <w:lang w:val="ru-RU"/>
              </w:rPr>
              <w:t xml:space="preserve"> </w:t>
            </w:r>
            <w:r w:rsidRPr="00E7297C">
              <w:rPr>
                <w:i/>
                <w:sz w:val="20"/>
                <w:lang w:val="ru-RU"/>
              </w:rPr>
              <w:t>слова,</w:t>
            </w:r>
            <w:r w:rsidRPr="00E7297C">
              <w:rPr>
                <w:i/>
                <w:spacing w:val="-11"/>
                <w:sz w:val="20"/>
                <w:lang w:val="ru-RU"/>
              </w:rPr>
              <w:t xml:space="preserve"> </w:t>
            </w:r>
            <w:r w:rsidRPr="00E7297C">
              <w:rPr>
                <w:i/>
                <w:sz w:val="20"/>
                <w:lang w:val="ru-RU"/>
              </w:rPr>
              <w:t>находить</w:t>
            </w:r>
            <w:r w:rsidRPr="00E7297C">
              <w:rPr>
                <w:i/>
                <w:spacing w:val="-13"/>
                <w:sz w:val="20"/>
                <w:lang w:val="ru-RU"/>
              </w:rPr>
              <w:t xml:space="preserve"> </w:t>
            </w:r>
            <w:r w:rsidRPr="00E7297C">
              <w:rPr>
                <w:i/>
                <w:sz w:val="20"/>
                <w:lang w:val="ru-RU"/>
              </w:rPr>
              <w:t>в</w:t>
            </w:r>
            <w:r w:rsidRPr="00E7297C">
              <w:rPr>
                <w:i/>
                <w:spacing w:val="-11"/>
                <w:sz w:val="20"/>
                <w:lang w:val="ru-RU"/>
              </w:rPr>
              <w:t xml:space="preserve"> </w:t>
            </w:r>
            <w:r w:rsidRPr="00E7297C">
              <w:rPr>
                <w:i/>
                <w:sz w:val="20"/>
                <w:lang w:val="ru-RU"/>
              </w:rPr>
              <w:t>них</w:t>
            </w:r>
            <w:r w:rsidRPr="00E7297C">
              <w:rPr>
                <w:i/>
                <w:spacing w:val="-13"/>
                <w:sz w:val="20"/>
                <w:lang w:val="ru-RU"/>
              </w:rPr>
              <w:t xml:space="preserve"> </w:t>
            </w:r>
            <w:r w:rsidRPr="00E7297C">
              <w:rPr>
                <w:i/>
                <w:sz w:val="20"/>
                <w:lang w:val="ru-RU"/>
              </w:rPr>
              <w:t>затаённую</w:t>
            </w:r>
            <w:r w:rsidRPr="00E7297C">
              <w:rPr>
                <w:i/>
                <w:spacing w:val="-14"/>
                <w:sz w:val="20"/>
                <w:lang w:val="ru-RU"/>
              </w:rPr>
              <w:t xml:space="preserve"> </w:t>
            </w:r>
            <w:r w:rsidRPr="00E7297C">
              <w:rPr>
                <w:i/>
                <w:sz w:val="20"/>
                <w:lang w:val="ru-RU"/>
              </w:rPr>
              <w:t>красоту и силу, дорожить словами и собирать их всю свою жизнь, как самую дорогую коллекцию. (3)Десятки</w:t>
            </w:r>
            <w:r w:rsidRPr="00E7297C">
              <w:rPr>
                <w:i/>
                <w:spacing w:val="-13"/>
                <w:sz w:val="20"/>
                <w:lang w:val="ru-RU"/>
              </w:rPr>
              <w:t xml:space="preserve"> </w:t>
            </w:r>
            <w:r w:rsidRPr="00E7297C">
              <w:rPr>
                <w:i/>
                <w:sz w:val="20"/>
                <w:lang w:val="ru-RU"/>
              </w:rPr>
              <w:t>тысяч</w:t>
            </w:r>
            <w:r w:rsidRPr="00E7297C">
              <w:rPr>
                <w:i/>
                <w:spacing w:val="-11"/>
                <w:sz w:val="20"/>
                <w:lang w:val="ru-RU"/>
              </w:rPr>
              <w:t xml:space="preserve"> </w:t>
            </w:r>
            <w:r w:rsidRPr="00E7297C">
              <w:rPr>
                <w:i/>
                <w:sz w:val="20"/>
                <w:lang w:val="ru-RU"/>
              </w:rPr>
              <w:t>слов,</w:t>
            </w:r>
            <w:r w:rsidRPr="00E7297C">
              <w:rPr>
                <w:i/>
                <w:spacing w:val="-13"/>
                <w:sz w:val="20"/>
                <w:lang w:val="ru-RU"/>
              </w:rPr>
              <w:t xml:space="preserve"> </w:t>
            </w:r>
            <w:r w:rsidRPr="00E7297C">
              <w:rPr>
                <w:i/>
                <w:sz w:val="20"/>
                <w:lang w:val="ru-RU"/>
              </w:rPr>
              <w:t>употреблённых</w:t>
            </w:r>
            <w:r w:rsidRPr="00E7297C">
              <w:rPr>
                <w:i/>
                <w:spacing w:val="-12"/>
                <w:sz w:val="20"/>
                <w:lang w:val="ru-RU"/>
              </w:rPr>
              <w:t xml:space="preserve"> </w:t>
            </w:r>
            <w:r w:rsidRPr="00E7297C">
              <w:rPr>
                <w:i/>
                <w:sz w:val="20"/>
                <w:lang w:val="ru-RU"/>
              </w:rPr>
              <w:t>А.С.</w:t>
            </w:r>
            <w:r w:rsidRPr="00E7297C">
              <w:rPr>
                <w:i/>
                <w:spacing w:val="-12"/>
                <w:sz w:val="20"/>
                <w:lang w:val="ru-RU"/>
              </w:rPr>
              <w:t xml:space="preserve"> </w:t>
            </w:r>
            <w:r w:rsidRPr="00E7297C">
              <w:rPr>
                <w:i/>
                <w:sz w:val="20"/>
                <w:lang w:val="ru-RU"/>
              </w:rPr>
              <w:t>Пушкиным</w:t>
            </w:r>
            <w:r w:rsidRPr="00E7297C">
              <w:rPr>
                <w:i/>
                <w:spacing w:val="-14"/>
                <w:sz w:val="20"/>
                <w:lang w:val="ru-RU"/>
              </w:rPr>
              <w:t xml:space="preserve"> </w:t>
            </w:r>
            <w:r w:rsidRPr="00E7297C">
              <w:rPr>
                <w:i/>
                <w:sz w:val="20"/>
                <w:lang w:val="ru-RU"/>
              </w:rPr>
              <w:t>в</w:t>
            </w:r>
            <w:r w:rsidRPr="00E7297C">
              <w:rPr>
                <w:i/>
                <w:spacing w:val="-12"/>
                <w:sz w:val="20"/>
                <w:lang w:val="ru-RU"/>
              </w:rPr>
              <w:t xml:space="preserve"> </w:t>
            </w:r>
            <w:r w:rsidRPr="00E7297C">
              <w:rPr>
                <w:i/>
                <w:sz w:val="20"/>
                <w:lang w:val="ru-RU"/>
              </w:rPr>
              <w:t>его</w:t>
            </w:r>
            <w:r w:rsidRPr="00E7297C">
              <w:rPr>
                <w:i/>
                <w:spacing w:val="-12"/>
                <w:sz w:val="20"/>
                <w:lang w:val="ru-RU"/>
              </w:rPr>
              <w:t xml:space="preserve"> </w:t>
            </w:r>
            <w:r w:rsidRPr="00E7297C">
              <w:rPr>
                <w:i/>
                <w:sz w:val="20"/>
                <w:lang w:val="ru-RU"/>
              </w:rPr>
              <w:t>произведениях,</w:t>
            </w:r>
            <w:r w:rsidRPr="00E7297C">
              <w:rPr>
                <w:i/>
                <w:spacing w:val="-10"/>
                <w:sz w:val="20"/>
                <w:lang w:val="ru-RU"/>
              </w:rPr>
              <w:t xml:space="preserve"> </w:t>
            </w:r>
            <w:r w:rsidRPr="00E7297C">
              <w:rPr>
                <w:i/>
                <w:sz w:val="20"/>
                <w:lang w:val="ru-RU"/>
              </w:rPr>
              <w:t>безусловно,</w:t>
            </w:r>
            <w:r w:rsidRPr="00E7297C">
              <w:rPr>
                <w:i/>
                <w:spacing w:val="-13"/>
                <w:sz w:val="20"/>
                <w:lang w:val="ru-RU"/>
              </w:rPr>
              <w:t xml:space="preserve"> </w:t>
            </w:r>
            <w:r w:rsidRPr="00E7297C">
              <w:rPr>
                <w:i/>
                <w:sz w:val="20"/>
                <w:lang w:val="ru-RU"/>
              </w:rPr>
              <w:t xml:space="preserve">указывают на огромный круг его представлений и знаний и на его умение мастерски </w:t>
            </w:r>
            <w:r w:rsidRPr="00E7297C">
              <w:rPr>
                <w:i/>
                <w:sz w:val="20"/>
                <w:lang w:val="ru-RU"/>
              </w:rPr>
              <w:t>пользоваться безграничными возможностями русского языка. (4)Словесное богатство языка Пушкина заключается</w:t>
            </w:r>
            <w:r w:rsidRPr="00E7297C">
              <w:rPr>
                <w:i/>
                <w:spacing w:val="-7"/>
                <w:sz w:val="20"/>
                <w:lang w:val="ru-RU"/>
              </w:rPr>
              <w:t xml:space="preserve"> </w:t>
            </w:r>
            <w:r w:rsidRPr="00E7297C">
              <w:rPr>
                <w:i/>
                <w:sz w:val="20"/>
                <w:lang w:val="ru-RU"/>
              </w:rPr>
              <w:t>в</w:t>
            </w:r>
            <w:r w:rsidRPr="00E7297C">
              <w:rPr>
                <w:i/>
                <w:spacing w:val="-7"/>
                <w:sz w:val="20"/>
                <w:lang w:val="ru-RU"/>
              </w:rPr>
              <w:t xml:space="preserve"> </w:t>
            </w:r>
            <w:r w:rsidRPr="00E7297C">
              <w:rPr>
                <w:i/>
                <w:sz w:val="20"/>
                <w:lang w:val="ru-RU"/>
              </w:rPr>
              <w:t>исключительном</w:t>
            </w:r>
            <w:r w:rsidRPr="00E7297C">
              <w:rPr>
                <w:i/>
                <w:spacing w:val="-10"/>
                <w:sz w:val="20"/>
                <w:lang w:val="ru-RU"/>
              </w:rPr>
              <w:t xml:space="preserve"> </w:t>
            </w:r>
            <w:r w:rsidRPr="00E7297C">
              <w:rPr>
                <w:i/>
                <w:sz w:val="20"/>
                <w:lang w:val="ru-RU"/>
              </w:rPr>
              <w:t>разнообразии</w:t>
            </w:r>
            <w:r w:rsidRPr="00E7297C">
              <w:rPr>
                <w:i/>
                <w:spacing w:val="-8"/>
                <w:sz w:val="20"/>
                <w:lang w:val="ru-RU"/>
              </w:rPr>
              <w:t xml:space="preserve"> </w:t>
            </w:r>
            <w:r w:rsidRPr="00E7297C">
              <w:rPr>
                <w:i/>
                <w:sz w:val="20"/>
                <w:lang w:val="ru-RU"/>
              </w:rPr>
              <w:t>применяемых</w:t>
            </w:r>
            <w:r w:rsidRPr="00E7297C">
              <w:rPr>
                <w:i/>
                <w:spacing w:val="-8"/>
                <w:sz w:val="20"/>
                <w:lang w:val="ru-RU"/>
              </w:rPr>
              <w:t xml:space="preserve"> </w:t>
            </w:r>
            <w:r w:rsidRPr="00E7297C">
              <w:rPr>
                <w:i/>
                <w:sz w:val="20"/>
                <w:lang w:val="ru-RU"/>
              </w:rPr>
              <w:t>им</w:t>
            </w:r>
            <w:r w:rsidRPr="00E7297C">
              <w:rPr>
                <w:i/>
                <w:spacing w:val="-9"/>
                <w:sz w:val="20"/>
                <w:lang w:val="ru-RU"/>
              </w:rPr>
              <w:t xml:space="preserve"> </w:t>
            </w:r>
            <w:r w:rsidRPr="00E7297C">
              <w:rPr>
                <w:i/>
                <w:sz w:val="20"/>
                <w:lang w:val="ru-RU"/>
              </w:rPr>
              <w:t>слов</w:t>
            </w:r>
            <w:r w:rsidRPr="00E7297C">
              <w:rPr>
                <w:i/>
                <w:spacing w:val="-7"/>
                <w:sz w:val="20"/>
                <w:lang w:val="ru-RU"/>
              </w:rPr>
              <w:t xml:space="preserve"> </w:t>
            </w:r>
            <w:r w:rsidRPr="00E7297C">
              <w:rPr>
                <w:i/>
                <w:sz w:val="20"/>
                <w:lang w:val="ru-RU"/>
              </w:rPr>
              <w:t>для</w:t>
            </w:r>
            <w:r w:rsidRPr="00E7297C">
              <w:rPr>
                <w:i/>
                <w:spacing w:val="-7"/>
                <w:sz w:val="20"/>
                <w:lang w:val="ru-RU"/>
              </w:rPr>
              <w:t xml:space="preserve"> </w:t>
            </w:r>
            <w:r w:rsidRPr="00E7297C">
              <w:rPr>
                <w:i/>
                <w:sz w:val="20"/>
                <w:lang w:val="ru-RU"/>
              </w:rPr>
              <w:t>выражения</w:t>
            </w:r>
            <w:r w:rsidRPr="00E7297C">
              <w:rPr>
                <w:i/>
                <w:spacing w:val="-7"/>
                <w:sz w:val="20"/>
                <w:lang w:val="ru-RU"/>
              </w:rPr>
              <w:t xml:space="preserve"> </w:t>
            </w:r>
            <w:r w:rsidRPr="00E7297C">
              <w:rPr>
                <w:i/>
                <w:sz w:val="20"/>
                <w:lang w:val="ru-RU"/>
              </w:rPr>
              <w:t>своих</w:t>
            </w:r>
            <w:r w:rsidRPr="00E7297C">
              <w:rPr>
                <w:i/>
                <w:spacing w:val="-8"/>
                <w:sz w:val="20"/>
                <w:lang w:val="ru-RU"/>
              </w:rPr>
              <w:t xml:space="preserve"> </w:t>
            </w:r>
            <w:r w:rsidRPr="00E7297C">
              <w:rPr>
                <w:i/>
                <w:sz w:val="20"/>
                <w:lang w:val="ru-RU"/>
              </w:rPr>
              <w:t>мыслей и чувств. (5)Однако словарный запас великого поэта не исчерпывался этим к</w:t>
            </w:r>
            <w:r w:rsidRPr="00E7297C">
              <w:rPr>
                <w:i/>
                <w:sz w:val="20"/>
                <w:lang w:val="ru-RU"/>
              </w:rPr>
              <w:t>оличеством: в его произведениях нет многих слов, хотя они во времена Пушкина существовали и, конечно, были ему известны...</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right="114" w:firstLine="180"/>
              <w:jc w:val="both"/>
              <w:rPr>
                <w:sz w:val="20"/>
              </w:rPr>
            </w:pPr>
            <w:r w:rsidRPr="00E7297C">
              <w:rPr>
                <w:sz w:val="20"/>
                <w:lang w:val="ru-RU"/>
              </w:rPr>
              <w:t>Укажите варианты ответов, в которых верно определена грамматическая основа в одном из предложений или в одной из частей сложного пре</w:t>
            </w:r>
            <w:r w:rsidRPr="00E7297C">
              <w:rPr>
                <w:sz w:val="20"/>
                <w:lang w:val="ru-RU"/>
              </w:rPr>
              <w:t xml:space="preserve">дложения текста. </w:t>
            </w:r>
            <w:r>
              <w:rPr>
                <w:sz w:val="20"/>
              </w:rPr>
              <w:t>Запишите номера ответов.</w:t>
            </w:r>
          </w:p>
          <w:p w:rsidR="00CF74CE" w:rsidRDefault="00DD069E">
            <w:pPr>
              <w:pStyle w:val="TableParagraph"/>
              <w:numPr>
                <w:ilvl w:val="0"/>
                <w:numId w:val="40"/>
              </w:numPr>
              <w:tabs>
                <w:tab w:val="left" w:pos="1085"/>
              </w:tabs>
              <w:spacing w:line="234" w:lineRule="exact"/>
              <w:ind w:hanging="230"/>
              <w:rPr>
                <w:sz w:val="20"/>
              </w:rPr>
            </w:pPr>
            <w:r>
              <w:rPr>
                <w:sz w:val="20"/>
              </w:rPr>
              <w:t>мы встречаем (предложение</w:t>
            </w:r>
            <w:r>
              <w:rPr>
                <w:spacing w:val="-11"/>
                <w:sz w:val="20"/>
              </w:rPr>
              <w:t xml:space="preserve"> </w:t>
            </w:r>
            <w:r>
              <w:rPr>
                <w:sz w:val="20"/>
              </w:rPr>
              <w:t>1)</w:t>
            </w:r>
          </w:p>
          <w:p w:rsidR="00CF74CE" w:rsidRDefault="00DD069E">
            <w:pPr>
              <w:pStyle w:val="TableParagraph"/>
              <w:numPr>
                <w:ilvl w:val="0"/>
                <w:numId w:val="40"/>
              </w:numPr>
              <w:tabs>
                <w:tab w:val="left" w:pos="1085"/>
              </w:tabs>
              <w:spacing w:line="234" w:lineRule="exact"/>
              <w:ind w:hanging="230"/>
              <w:rPr>
                <w:sz w:val="20"/>
              </w:rPr>
            </w:pPr>
            <w:r>
              <w:rPr>
                <w:sz w:val="20"/>
              </w:rPr>
              <w:t>умели вглядываться (предложение</w:t>
            </w:r>
            <w:r>
              <w:rPr>
                <w:spacing w:val="-18"/>
                <w:sz w:val="20"/>
              </w:rPr>
              <w:t xml:space="preserve"> </w:t>
            </w:r>
            <w:r>
              <w:rPr>
                <w:sz w:val="20"/>
              </w:rPr>
              <w:t>2)</w:t>
            </w:r>
          </w:p>
          <w:p w:rsidR="00CF74CE" w:rsidRDefault="00DD069E">
            <w:pPr>
              <w:pStyle w:val="TableParagraph"/>
              <w:numPr>
                <w:ilvl w:val="0"/>
                <w:numId w:val="40"/>
              </w:numPr>
              <w:tabs>
                <w:tab w:val="left" w:pos="1085"/>
              </w:tabs>
              <w:ind w:hanging="230"/>
              <w:rPr>
                <w:sz w:val="20"/>
              </w:rPr>
            </w:pPr>
            <w:r>
              <w:rPr>
                <w:sz w:val="20"/>
              </w:rPr>
              <w:t>пользоваться возможностями (предложение</w:t>
            </w:r>
            <w:r>
              <w:rPr>
                <w:spacing w:val="-16"/>
                <w:sz w:val="20"/>
              </w:rPr>
              <w:t xml:space="preserve"> </w:t>
            </w:r>
            <w:r>
              <w:rPr>
                <w:sz w:val="20"/>
              </w:rPr>
              <w:t>3)</w:t>
            </w:r>
          </w:p>
          <w:p w:rsidR="00CF74CE" w:rsidRPr="00E7297C" w:rsidRDefault="00DD069E">
            <w:pPr>
              <w:pStyle w:val="TableParagraph"/>
              <w:numPr>
                <w:ilvl w:val="0"/>
                <w:numId w:val="40"/>
              </w:numPr>
              <w:tabs>
                <w:tab w:val="left" w:pos="1085"/>
              </w:tabs>
              <w:ind w:hanging="230"/>
              <w:rPr>
                <w:sz w:val="20"/>
                <w:lang w:val="ru-RU"/>
              </w:rPr>
            </w:pPr>
            <w:r w:rsidRPr="00E7297C">
              <w:rPr>
                <w:sz w:val="20"/>
                <w:lang w:val="ru-RU"/>
              </w:rPr>
              <w:t>словесное богатство в разнообразии (предложение</w:t>
            </w:r>
            <w:r w:rsidRPr="00E7297C">
              <w:rPr>
                <w:spacing w:val="-16"/>
                <w:sz w:val="20"/>
                <w:lang w:val="ru-RU"/>
              </w:rPr>
              <w:t xml:space="preserve"> </w:t>
            </w:r>
            <w:r w:rsidRPr="00E7297C">
              <w:rPr>
                <w:sz w:val="20"/>
                <w:lang w:val="ru-RU"/>
              </w:rPr>
              <w:t>4)</w:t>
            </w:r>
          </w:p>
          <w:p w:rsidR="00CF74CE" w:rsidRPr="00E7297C" w:rsidRDefault="00DD069E">
            <w:pPr>
              <w:pStyle w:val="TableParagraph"/>
              <w:numPr>
                <w:ilvl w:val="0"/>
                <w:numId w:val="40"/>
              </w:numPr>
              <w:tabs>
                <w:tab w:val="left" w:pos="1085"/>
              </w:tabs>
              <w:ind w:hanging="230"/>
              <w:rPr>
                <w:sz w:val="20"/>
                <w:lang w:val="ru-RU"/>
              </w:rPr>
            </w:pPr>
            <w:r w:rsidRPr="00E7297C">
              <w:rPr>
                <w:sz w:val="20"/>
                <w:lang w:val="ru-RU"/>
              </w:rPr>
              <w:t>они существовали (и) были известны (предложение</w:t>
            </w:r>
            <w:r w:rsidRPr="00E7297C">
              <w:rPr>
                <w:spacing w:val="-17"/>
                <w:sz w:val="20"/>
                <w:lang w:val="ru-RU"/>
              </w:rPr>
              <w:t xml:space="preserve"> </w:t>
            </w:r>
            <w:r w:rsidRPr="00E7297C">
              <w:rPr>
                <w:sz w:val="20"/>
                <w:lang w:val="ru-RU"/>
              </w:rPr>
              <w:t>5)</w:t>
            </w:r>
          </w:p>
        </w:tc>
        <w:tc>
          <w:tcPr>
            <w:tcW w:w="986" w:type="dxa"/>
          </w:tcPr>
          <w:p w:rsidR="00CF74CE" w:rsidRPr="00E7297C" w:rsidRDefault="00CF74CE">
            <w:pPr>
              <w:rPr>
                <w:lang w:val="ru-RU"/>
              </w:rPr>
            </w:pPr>
          </w:p>
        </w:tc>
      </w:tr>
      <w:tr w:rsidR="00CF74CE" w:rsidRPr="00E7297C">
        <w:trPr>
          <w:trHeight w:hRule="exact" w:val="3291"/>
        </w:trPr>
        <w:tc>
          <w:tcPr>
            <w:tcW w:w="852" w:type="dxa"/>
          </w:tcPr>
          <w:p w:rsidR="00CF74CE" w:rsidRDefault="00DD069E">
            <w:pPr>
              <w:pStyle w:val="TableParagraph"/>
              <w:spacing w:line="232" w:lineRule="exact"/>
              <w:ind w:left="0" w:right="115" w:firstLine="0"/>
              <w:jc w:val="right"/>
              <w:rPr>
                <w:sz w:val="20"/>
              </w:rPr>
            </w:pPr>
            <w:r>
              <w:rPr>
                <w:w w:val="95"/>
                <w:sz w:val="20"/>
              </w:rPr>
              <w:t>22.</w:t>
            </w:r>
          </w:p>
        </w:tc>
        <w:tc>
          <w:tcPr>
            <w:tcW w:w="9074" w:type="dxa"/>
          </w:tcPr>
          <w:p w:rsidR="00CF74CE" w:rsidRPr="00E7297C" w:rsidRDefault="00DD069E">
            <w:pPr>
              <w:pStyle w:val="TableParagraph"/>
              <w:ind w:left="103" w:right="101" w:firstLine="314"/>
              <w:jc w:val="both"/>
              <w:rPr>
                <w:i/>
                <w:sz w:val="20"/>
                <w:lang w:val="ru-RU"/>
              </w:rPr>
            </w:pPr>
            <w:r w:rsidRPr="00E7297C">
              <w:rPr>
                <w:i/>
                <w:sz w:val="20"/>
                <w:lang w:val="ru-RU"/>
              </w:rPr>
              <w:t>(1)Искусство</w:t>
            </w:r>
            <w:r w:rsidRPr="00E7297C">
              <w:rPr>
                <w:i/>
                <w:spacing w:val="-5"/>
                <w:sz w:val="20"/>
                <w:lang w:val="ru-RU"/>
              </w:rPr>
              <w:t xml:space="preserve"> </w:t>
            </w:r>
            <w:r w:rsidRPr="00E7297C">
              <w:rPr>
                <w:i/>
                <w:sz w:val="20"/>
                <w:lang w:val="ru-RU"/>
              </w:rPr>
              <w:t>читать</w:t>
            </w:r>
            <w:r w:rsidRPr="00E7297C">
              <w:rPr>
                <w:i/>
                <w:spacing w:val="-5"/>
                <w:sz w:val="20"/>
                <w:lang w:val="ru-RU"/>
              </w:rPr>
              <w:t xml:space="preserve"> </w:t>
            </w:r>
            <w:r w:rsidRPr="00E7297C">
              <w:rPr>
                <w:i/>
                <w:sz w:val="20"/>
                <w:lang w:val="ru-RU"/>
              </w:rPr>
              <w:t>–</w:t>
            </w:r>
            <w:r w:rsidRPr="00E7297C">
              <w:rPr>
                <w:i/>
                <w:spacing w:val="-6"/>
                <w:sz w:val="20"/>
                <w:lang w:val="ru-RU"/>
              </w:rPr>
              <w:t xml:space="preserve"> </w:t>
            </w:r>
            <w:r w:rsidRPr="00E7297C">
              <w:rPr>
                <w:i/>
                <w:sz w:val="20"/>
                <w:lang w:val="ru-RU"/>
              </w:rPr>
              <w:t>это</w:t>
            </w:r>
            <w:r w:rsidRPr="00E7297C">
              <w:rPr>
                <w:i/>
                <w:spacing w:val="-7"/>
                <w:sz w:val="20"/>
                <w:lang w:val="ru-RU"/>
              </w:rPr>
              <w:t xml:space="preserve"> </w:t>
            </w:r>
            <w:r w:rsidRPr="00E7297C">
              <w:rPr>
                <w:i/>
                <w:sz w:val="20"/>
                <w:lang w:val="ru-RU"/>
              </w:rPr>
              <w:t>искусство</w:t>
            </w:r>
            <w:r w:rsidRPr="00E7297C">
              <w:rPr>
                <w:i/>
                <w:spacing w:val="-5"/>
                <w:sz w:val="20"/>
                <w:lang w:val="ru-RU"/>
              </w:rPr>
              <w:t xml:space="preserve"> </w:t>
            </w:r>
            <w:r w:rsidRPr="00E7297C">
              <w:rPr>
                <w:i/>
                <w:sz w:val="20"/>
                <w:lang w:val="ru-RU"/>
              </w:rPr>
              <w:t>чувствовать</w:t>
            </w:r>
            <w:r w:rsidRPr="00E7297C">
              <w:rPr>
                <w:i/>
                <w:spacing w:val="-5"/>
                <w:sz w:val="20"/>
                <w:lang w:val="ru-RU"/>
              </w:rPr>
              <w:t xml:space="preserve"> </w:t>
            </w:r>
            <w:r w:rsidRPr="00E7297C">
              <w:rPr>
                <w:i/>
                <w:sz w:val="20"/>
                <w:lang w:val="ru-RU"/>
              </w:rPr>
              <w:t>и</w:t>
            </w:r>
            <w:r w:rsidRPr="00E7297C">
              <w:rPr>
                <w:i/>
                <w:spacing w:val="-6"/>
                <w:sz w:val="20"/>
                <w:lang w:val="ru-RU"/>
              </w:rPr>
              <w:t xml:space="preserve"> </w:t>
            </w:r>
            <w:r w:rsidRPr="00E7297C">
              <w:rPr>
                <w:i/>
                <w:sz w:val="20"/>
                <w:lang w:val="ru-RU"/>
              </w:rPr>
              <w:t>мыслить.</w:t>
            </w:r>
            <w:r w:rsidRPr="00E7297C">
              <w:rPr>
                <w:i/>
                <w:spacing w:val="-6"/>
                <w:sz w:val="20"/>
                <w:lang w:val="ru-RU"/>
              </w:rPr>
              <w:t xml:space="preserve"> </w:t>
            </w:r>
            <w:r w:rsidRPr="00E7297C">
              <w:rPr>
                <w:i/>
                <w:sz w:val="20"/>
                <w:lang w:val="ru-RU"/>
              </w:rPr>
              <w:t>(2)А</w:t>
            </w:r>
            <w:r w:rsidRPr="00E7297C">
              <w:rPr>
                <w:i/>
                <w:spacing w:val="-4"/>
                <w:sz w:val="20"/>
                <w:lang w:val="ru-RU"/>
              </w:rPr>
              <w:t xml:space="preserve"> </w:t>
            </w:r>
            <w:r w:rsidRPr="00E7297C">
              <w:rPr>
                <w:i/>
                <w:sz w:val="20"/>
                <w:lang w:val="ru-RU"/>
              </w:rPr>
              <w:t>научат</w:t>
            </w:r>
            <w:r w:rsidRPr="00E7297C">
              <w:rPr>
                <w:i/>
                <w:spacing w:val="-5"/>
                <w:sz w:val="20"/>
                <w:lang w:val="ru-RU"/>
              </w:rPr>
              <w:t xml:space="preserve"> </w:t>
            </w:r>
            <w:r w:rsidRPr="00E7297C">
              <w:rPr>
                <w:i/>
                <w:sz w:val="20"/>
                <w:lang w:val="ru-RU"/>
              </w:rPr>
              <w:t>этому</w:t>
            </w:r>
            <w:r w:rsidRPr="00E7297C">
              <w:rPr>
                <w:i/>
                <w:spacing w:val="-5"/>
                <w:sz w:val="20"/>
                <w:lang w:val="ru-RU"/>
              </w:rPr>
              <w:t xml:space="preserve"> </w:t>
            </w:r>
            <w:r w:rsidRPr="00E7297C">
              <w:rPr>
                <w:i/>
                <w:sz w:val="20"/>
                <w:lang w:val="ru-RU"/>
              </w:rPr>
              <w:t>только</w:t>
            </w:r>
            <w:r w:rsidRPr="00E7297C">
              <w:rPr>
                <w:i/>
                <w:spacing w:val="-2"/>
                <w:sz w:val="20"/>
                <w:lang w:val="ru-RU"/>
              </w:rPr>
              <w:t xml:space="preserve"> </w:t>
            </w:r>
            <w:r w:rsidRPr="00E7297C">
              <w:rPr>
                <w:i/>
                <w:sz w:val="20"/>
                <w:lang w:val="ru-RU"/>
              </w:rPr>
              <w:t>те книги, в которых настоящая жизнь, благородные чувства, страстные идеи и художественные достоинства.</w:t>
            </w:r>
            <w:r w:rsidRPr="00E7297C">
              <w:rPr>
                <w:i/>
                <w:spacing w:val="-7"/>
                <w:sz w:val="20"/>
                <w:lang w:val="ru-RU"/>
              </w:rPr>
              <w:t xml:space="preserve"> </w:t>
            </w:r>
            <w:r w:rsidRPr="00E7297C">
              <w:rPr>
                <w:i/>
                <w:sz w:val="20"/>
                <w:lang w:val="ru-RU"/>
              </w:rPr>
              <w:t>(3)«Вкус</w:t>
            </w:r>
            <w:r w:rsidRPr="00E7297C">
              <w:rPr>
                <w:i/>
                <w:spacing w:val="-8"/>
                <w:sz w:val="20"/>
                <w:lang w:val="ru-RU"/>
              </w:rPr>
              <w:t xml:space="preserve"> </w:t>
            </w:r>
            <w:r w:rsidRPr="00E7297C">
              <w:rPr>
                <w:i/>
                <w:sz w:val="20"/>
                <w:lang w:val="ru-RU"/>
              </w:rPr>
              <w:t>развивается</w:t>
            </w:r>
            <w:r w:rsidRPr="00E7297C">
              <w:rPr>
                <w:i/>
                <w:spacing w:val="-6"/>
                <w:sz w:val="20"/>
                <w:lang w:val="ru-RU"/>
              </w:rPr>
              <w:t xml:space="preserve"> </w:t>
            </w:r>
            <w:r w:rsidRPr="00E7297C">
              <w:rPr>
                <w:i/>
                <w:sz w:val="20"/>
                <w:lang w:val="ru-RU"/>
              </w:rPr>
              <w:t>не</w:t>
            </w:r>
            <w:r w:rsidRPr="00E7297C">
              <w:rPr>
                <w:i/>
                <w:spacing w:val="-8"/>
                <w:sz w:val="20"/>
                <w:lang w:val="ru-RU"/>
              </w:rPr>
              <w:t xml:space="preserve"> </w:t>
            </w:r>
            <w:r w:rsidRPr="00E7297C">
              <w:rPr>
                <w:i/>
                <w:sz w:val="20"/>
                <w:lang w:val="ru-RU"/>
              </w:rPr>
              <w:t>на</w:t>
            </w:r>
            <w:r w:rsidRPr="00E7297C">
              <w:rPr>
                <w:i/>
                <w:spacing w:val="-5"/>
                <w:sz w:val="20"/>
                <w:lang w:val="ru-RU"/>
              </w:rPr>
              <w:t xml:space="preserve"> </w:t>
            </w:r>
            <w:r w:rsidRPr="00E7297C">
              <w:rPr>
                <w:i/>
                <w:sz w:val="20"/>
                <w:lang w:val="ru-RU"/>
              </w:rPr>
              <w:t>посредственном,</w:t>
            </w:r>
            <w:r w:rsidRPr="00E7297C">
              <w:rPr>
                <w:i/>
                <w:spacing w:val="-7"/>
                <w:sz w:val="20"/>
                <w:lang w:val="ru-RU"/>
              </w:rPr>
              <w:t xml:space="preserve"> </w:t>
            </w:r>
            <w:r w:rsidRPr="00E7297C">
              <w:rPr>
                <w:i/>
                <w:sz w:val="20"/>
                <w:lang w:val="ru-RU"/>
              </w:rPr>
              <w:t>а</w:t>
            </w:r>
            <w:r w:rsidRPr="00E7297C">
              <w:rPr>
                <w:i/>
                <w:spacing w:val="-5"/>
                <w:sz w:val="20"/>
                <w:lang w:val="ru-RU"/>
              </w:rPr>
              <w:t xml:space="preserve"> </w:t>
            </w:r>
            <w:r w:rsidRPr="00E7297C">
              <w:rPr>
                <w:i/>
                <w:sz w:val="20"/>
                <w:lang w:val="ru-RU"/>
              </w:rPr>
              <w:t>на</w:t>
            </w:r>
            <w:r w:rsidRPr="00E7297C">
              <w:rPr>
                <w:i/>
                <w:spacing w:val="-7"/>
                <w:sz w:val="20"/>
                <w:lang w:val="ru-RU"/>
              </w:rPr>
              <w:t xml:space="preserve"> </w:t>
            </w:r>
            <w:r w:rsidRPr="00E7297C">
              <w:rPr>
                <w:i/>
                <w:sz w:val="20"/>
                <w:lang w:val="ru-RU"/>
              </w:rPr>
              <w:t>самом</w:t>
            </w:r>
            <w:r w:rsidRPr="00E7297C">
              <w:rPr>
                <w:i/>
                <w:spacing w:val="-1"/>
                <w:sz w:val="20"/>
                <w:lang w:val="ru-RU"/>
              </w:rPr>
              <w:t xml:space="preserve"> </w:t>
            </w:r>
            <w:r w:rsidRPr="00E7297C">
              <w:rPr>
                <w:i/>
                <w:sz w:val="20"/>
                <w:lang w:val="ru-RU"/>
              </w:rPr>
              <w:t>совершенном</w:t>
            </w:r>
            <w:r w:rsidRPr="00E7297C">
              <w:rPr>
                <w:i/>
                <w:spacing w:val="-6"/>
                <w:sz w:val="20"/>
                <w:lang w:val="ru-RU"/>
              </w:rPr>
              <w:t xml:space="preserve"> </w:t>
            </w:r>
            <w:r w:rsidRPr="00E7297C">
              <w:rPr>
                <w:i/>
                <w:sz w:val="20"/>
                <w:lang w:val="ru-RU"/>
              </w:rPr>
              <w:t>материале»,</w:t>
            </w:r>
            <w:r w:rsidRPr="00E7297C">
              <w:rPr>
                <w:i/>
                <w:spacing w:val="-5"/>
                <w:sz w:val="20"/>
                <w:lang w:val="ru-RU"/>
              </w:rPr>
              <w:t xml:space="preserve"> </w:t>
            </w:r>
            <w:r w:rsidRPr="00E7297C">
              <w:rPr>
                <w:i/>
                <w:sz w:val="20"/>
                <w:lang w:val="ru-RU"/>
              </w:rPr>
              <w:t>– говорил</w:t>
            </w:r>
            <w:r w:rsidRPr="00E7297C">
              <w:rPr>
                <w:i/>
                <w:spacing w:val="-7"/>
                <w:sz w:val="20"/>
                <w:lang w:val="ru-RU"/>
              </w:rPr>
              <w:t xml:space="preserve"> </w:t>
            </w:r>
            <w:r w:rsidRPr="00E7297C">
              <w:rPr>
                <w:i/>
                <w:sz w:val="20"/>
                <w:lang w:val="ru-RU"/>
              </w:rPr>
              <w:t>великий</w:t>
            </w:r>
            <w:r w:rsidRPr="00E7297C">
              <w:rPr>
                <w:i/>
                <w:spacing w:val="-7"/>
                <w:sz w:val="20"/>
                <w:lang w:val="ru-RU"/>
              </w:rPr>
              <w:t xml:space="preserve"> </w:t>
            </w:r>
            <w:r w:rsidRPr="00E7297C">
              <w:rPr>
                <w:i/>
                <w:sz w:val="20"/>
                <w:lang w:val="ru-RU"/>
              </w:rPr>
              <w:t>немецкий</w:t>
            </w:r>
            <w:r w:rsidRPr="00E7297C">
              <w:rPr>
                <w:i/>
                <w:spacing w:val="-5"/>
                <w:sz w:val="20"/>
                <w:lang w:val="ru-RU"/>
              </w:rPr>
              <w:t xml:space="preserve"> </w:t>
            </w:r>
            <w:r w:rsidRPr="00E7297C">
              <w:rPr>
                <w:i/>
                <w:sz w:val="20"/>
                <w:lang w:val="ru-RU"/>
              </w:rPr>
              <w:t>писатель</w:t>
            </w:r>
            <w:r w:rsidRPr="00E7297C">
              <w:rPr>
                <w:i/>
                <w:spacing w:val="-6"/>
                <w:sz w:val="20"/>
                <w:lang w:val="ru-RU"/>
              </w:rPr>
              <w:t xml:space="preserve"> </w:t>
            </w:r>
            <w:r w:rsidRPr="00E7297C">
              <w:rPr>
                <w:i/>
                <w:sz w:val="20"/>
                <w:lang w:val="ru-RU"/>
              </w:rPr>
              <w:t>И.</w:t>
            </w:r>
            <w:r w:rsidRPr="00E7297C">
              <w:rPr>
                <w:i/>
                <w:spacing w:val="-7"/>
                <w:sz w:val="20"/>
                <w:lang w:val="ru-RU"/>
              </w:rPr>
              <w:t xml:space="preserve"> </w:t>
            </w:r>
            <w:r w:rsidRPr="00E7297C">
              <w:rPr>
                <w:i/>
                <w:sz w:val="20"/>
                <w:lang w:val="ru-RU"/>
              </w:rPr>
              <w:t>Гёте.</w:t>
            </w:r>
            <w:r w:rsidRPr="00E7297C">
              <w:rPr>
                <w:i/>
                <w:spacing w:val="-7"/>
                <w:sz w:val="20"/>
                <w:lang w:val="ru-RU"/>
              </w:rPr>
              <w:t xml:space="preserve"> </w:t>
            </w:r>
            <w:r w:rsidRPr="00E7297C">
              <w:rPr>
                <w:i/>
                <w:sz w:val="20"/>
                <w:lang w:val="ru-RU"/>
              </w:rPr>
              <w:t>(4)Выходит,</w:t>
            </w:r>
            <w:r w:rsidRPr="00E7297C">
              <w:rPr>
                <w:i/>
                <w:spacing w:val="-5"/>
                <w:sz w:val="20"/>
                <w:lang w:val="ru-RU"/>
              </w:rPr>
              <w:t xml:space="preserve"> </w:t>
            </w:r>
            <w:r w:rsidRPr="00E7297C">
              <w:rPr>
                <w:i/>
                <w:sz w:val="20"/>
                <w:lang w:val="ru-RU"/>
              </w:rPr>
              <w:t>что</w:t>
            </w:r>
            <w:r w:rsidRPr="00E7297C">
              <w:rPr>
                <w:i/>
                <w:spacing w:val="-6"/>
                <w:sz w:val="20"/>
                <w:lang w:val="ru-RU"/>
              </w:rPr>
              <w:t xml:space="preserve"> </w:t>
            </w:r>
            <w:r w:rsidRPr="00E7297C">
              <w:rPr>
                <w:i/>
                <w:sz w:val="20"/>
                <w:lang w:val="ru-RU"/>
              </w:rPr>
              <w:t>прежде</w:t>
            </w:r>
            <w:r w:rsidRPr="00E7297C">
              <w:rPr>
                <w:i/>
                <w:spacing w:val="-6"/>
                <w:sz w:val="20"/>
                <w:lang w:val="ru-RU"/>
              </w:rPr>
              <w:t xml:space="preserve"> </w:t>
            </w:r>
            <w:r w:rsidRPr="00E7297C">
              <w:rPr>
                <w:i/>
                <w:sz w:val="20"/>
                <w:lang w:val="ru-RU"/>
              </w:rPr>
              <w:t>всего</w:t>
            </w:r>
            <w:r w:rsidRPr="00E7297C">
              <w:rPr>
                <w:i/>
                <w:spacing w:val="-8"/>
                <w:sz w:val="20"/>
                <w:lang w:val="ru-RU"/>
              </w:rPr>
              <w:t xml:space="preserve"> </w:t>
            </w:r>
            <w:r w:rsidRPr="00E7297C">
              <w:rPr>
                <w:i/>
                <w:sz w:val="20"/>
                <w:lang w:val="ru-RU"/>
              </w:rPr>
              <w:t>надо</w:t>
            </w:r>
            <w:r w:rsidRPr="00E7297C">
              <w:rPr>
                <w:i/>
                <w:spacing w:val="-8"/>
                <w:sz w:val="20"/>
                <w:lang w:val="ru-RU"/>
              </w:rPr>
              <w:t xml:space="preserve"> </w:t>
            </w:r>
            <w:r w:rsidRPr="00E7297C">
              <w:rPr>
                <w:i/>
                <w:sz w:val="20"/>
                <w:lang w:val="ru-RU"/>
              </w:rPr>
              <w:t>воспитать</w:t>
            </w:r>
            <w:r w:rsidRPr="00E7297C">
              <w:rPr>
                <w:i/>
                <w:spacing w:val="-6"/>
                <w:sz w:val="20"/>
                <w:lang w:val="ru-RU"/>
              </w:rPr>
              <w:t xml:space="preserve"> </w:t>
            </w:r>
            <w:r w:rsidRPr="00E7297C">
              <w:rPr>
                <w:i/>
                <w:sz w:val="20"/>
                <w:lang w:val="ru-RU"/>
              </w:rPr>
              <w:t>в</w:t>
            </w:r>
            <w:r w:rsidRPr="00E7297C">
              <w:rPr>
                <w:i/>
                <w:spacing w:val="-8"/>
                <w:sz w:val="20"/>
                <w:lang w:val="ru-RU"/>
              </w:rPr>
              <w:t xml:space="preserve"> </w:t>
            </w:r>
            <w:r w:rsidRPr="00E7297C">
              <w:rPr>
                <w:i/>
                <w:sz w:val="20"/>
                <w:lang w:val="ru-RU"/>
              </w:rPr>
              <w:t>себе культуру чтения, приучаться к целенаправленности, к системе в выборе книг. (5)Нельзя, чтобы мимо современного человека прошли великие произведения Бунина и Диккенса, Стендаля и Бальзака, Хемингуэя и Распутина, Достоевского и</w:t>
            </w:r>
            <w:r w:rsidRPr="00E7297C">
              <w:rPr>
                <w:i/>
                <w:spacing w:val="-17"/>
                <w:sz w:val="20"/>
                <w:lang w:val="ru-RU"/>
              </w:rPr>
              <w:t xml:space="preserve"> </w:t>
            </w:r>
            <w:r w:rsidRPr="00E7297C">
              <w:rPr>
                <w:i/>
                <w:sz w:val="20"/>
                <w:lang w:val="ru-RU"/>
              </w:rPr>
              <w:t>Шекспира.</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Укажите вариант</w:t>
            </w:r>
            <w:r w:rsidRPr="00E7297C">
              <w:rPr>
                <w:sz w:val="20"/>
                <w:lang w:val="ru-RU"/>
              </w:rPr>
              <w:t xml:space="preserve">ы ответов, в которых дано верное утверждение. </w:t>
            </w:r>
            <w:r>
              <w:rPr>
                <w:sz w:val="20"/>
              </w:rPr>
              <w:t>Запишите номера ответов.</w:t>
            </w:r>
          </w:p>
          <w:p w:rsidR="00CF74CE" w:rsidRDefault="00DD069E">
            <w:pPr>
              <w:pStyle w:val="TableParagraph"/>
              <w:numPr>
                <w:ilvl w:val="0"/>
                <w:numId w:val="39"/>
              </w:numPr>
              <w:tabs>
                <w:tab w:val="left" w:pos="1085"/>
              </w:tabs>
              <w:spacing w:line="234" w:lineRule="exact"/>
              <w:ind w:hanging="230"/>
              <w:rPr>
                <w:sz w:val="20"/>
              </w:rPr>
            </w:pPr>
            <w:r>
              <w:rPr>
                <w:sz w:val="20"/>
              </w:rPr>
              <w:t>Предложение 1</w:t>
            </w:r>
            <w:r>
              <w:rPr>
                <w:spacing w:val="-8"/>
                <w:sz w:val="20"/>
              </w:rPr>
              <w:t xml:space="preserve"> </w:t>
            </w:r>
            <w:r>
              <w:rPr>
                <w:sz w:val="20"/>
              </w:rPr>
              <w:t>сложное.</w:t>
            </w:r>
          </w:p>
          <w:p w:rsidR="00CF74CE" w:rsidRPr="00E7297C" w:rsidRDefault="00DD069E">
            <w:pPr>
              <w:pStyle w:val="TableParagraph"/>
              <w:numPr>
                <w:ilvl w:val="0"/>
                <w:numId w:val="39"/>
              </w:numPr>
              <w:tabs>
                <w:tab w:val="left" w:pos="1085"/>
              </w:tabs>
              <w:spacing w:line="234" w:lineRule="exact"/>
              <w:ind w:hanging="230"/>
              <w:rPr>
                <w:sz w:val="20"/>
                <w:lang w:val="ru-RU"/>
              </w:rPr>
            </w:pPr>
            <w:r w:rsidRPr="00E7297C">
              <w:rPr>
                <w:sz w:val="20"/>
                <w:lang w:val="ru-RU"/>
              </w:rPr>
              <w:t>Первая часть предложения 2 – односоставное неопределённо-личное</w:t>
            </w:r>
            <w:r w:rsidRPr="00E7297C">
              <w:rPr>
                <w:spacing w:val="-23"/>
                <w:sz w:val="20"/>
                <w:lang w:val="ru-RU"/>
              </w:rPr>
              <w:t xml:space="preserve"> </w:t>
            </w:r>
            <w:r w:rsidRPr="00E7297C">
              <w:rPr>
                <w:sz w:val="20"/>
                <w:lang w:val="ru-RU"/>
              </w:rPr>
              <w:t>предложение.</w:t>
            </w:r>
          </w:p>
          <w:p w:rsidR="00CF74CE" w:rsidRDefault="00DD069E">
            <w:pPr>
              <w:pStyle w:val="TableParagraph"/>
              <w:numPr>
                <w:ilvl w:val="0"/>
                <w:numId w:val="39"/>
              </w:numPr>
              <w:tabs>
                <w:tab w:val="left" w:pos="1085"/>
              </w:tabs>
              <w:spacing w:before="1"/>
              <w:ind w:hanging="230"/>
              <w:rPr>
                <w:sz w:val="20"/>
              </w:rPr>
            </w:pPr>
            <w:r>
              <w:rPr>
                <w:sz w:val="20"/>
              </w:rPr>
              <w:t>Предложение 3 содержит прямую</w:t>
            </w:r>
            <w:r>
              <w:rPr>
                <w:spacing w:val="-12"/>
                <w:sz w:val="20"/>
              </w:rPr>
              <w:t xml:space="preserve"> </w:t>
            </w:r>
            <w:r>
              <w:rPr>
                <w:sz w:val="20"/>
              </w:rPr>
              <w:t>речь.</w:t>
            </w:r>
          </w:p>
          <w:p w:rsidR="00CF74CE" w:rsidRDefault="00DD069E">
            <w:pPr>
              <w:pStyle w:val="TableParagraph"/>
              <w:numPr>
                <w:ilvl w:val="0"/>
                <w:numId w:val="39"/>
              </w:numPr>
              <w:tabs>
                <w:tab w:val="left" w:pos="1085"/>
              </w:tabs>
              <w:spacing w:line="234" w:lineRule="exact"/>
              <w:ind w:hanging="230"/>
              <w:rPr>
                <w:sz w:val="20"/>
              </w:rPr>
            </w:pPr>
            <w:r>
              <w:rPr>
                <w:sz w:val="20"/>
              </w:rPr>
              <w:t>Предложение 4 сложное</w:t>
            </w:r>
            <w:r>
              <w:rPr>
                <w:spacing w:val="-11"/>
                <w:sz w:val="20"/>
              </w:rPr>
              <w:t xml:space="preserve"> </w:t>
            </w:r>
            <w:r>
              <w:rPr>
                <w:sz w:val="20"/>
              </w:rPr>
              <w:t>бессоюзное.</w:t>
            </w:r>
          </w:p>
          <w:p w:rsidR="00CF74CE" w:rsidRPr="00E7297C" w:rsidRDefault="00DD069E">
            <w:pPr>
              <w:pStyle w:val="TableParagraph"/>
              <w:numPr>
                <w:ilvl w:val="0"/>
                <w:numId w:val="39"/>
              </w:numPr>
              <w:tabs>
                <w:tab w:val="left" w:pos="1085"/>
              </w:tabs>
              <w:spacing w:line="234" w:lineRule="exact"/>
              <w:ind w:hanging="230"/>
              <w:rPr>
                <w:sz w:val="20"/>
                <w:lang w:val="ru-RU"/>
              </w:rPr>
            </w:pPr>
            <w:r w:rsidRPr="00E7297C">
              <w:rPr>
                <w:sz w:val="20"/>
                <w:lang w:val="ru-RU"/>
              </w:rPr>
              <w:t>Первая часть пр</w:t>
            </w:r>
            <w:r w:rsidRPr="00E7297C">
              <w:rPr>
                <w:sz w:val="20"/>
                <w:lang w:val="ru-RU"/>
              </w:rPr>
              <w:t>едложения 5 – односоставное безличное</w:t>
            </w:r>
            <w:r w:rsidRPr="00E7297C">
              <w:rPr>
                <w:spacing w:val="-18"/>
                <w:sz w:val="20"/>
                <w:lang w:val="ru-RU"/>
              </w:rPr>
              <w:t xml:space="preserve"> </w:t>
            </w:r>
            <w:r w:rsidRPr="00E7297C">
              <w:rPr>
                <w:sz w:val="20"/>
                <w:lang w:val="ru-RU"/>
              </w:rPr>
              <w:t>предложение.</w:t>
            </w:r>
          </w:p>
        </w:tc>
        <w:tc>
          <w:tcPr>
            <w:tcW w:w="986" w:type="dxa"/>
          </w:tcPr>
          <w:p w:rsidR="00CF74CE" w:rsidRPr="00E7297C" w:rsidRDefault="00CF74CE">
            <w:pPr>
              <w:rPr>
                <w:lang w:val="ru-RU"/>
              </w:rPr>
            </w:pPr>
          </w:p>
        </w:tc>
      </w:tr>
      <w:tr w:rsidR="00CF74CE" w:rsidRPr="00E7297C">
        <w:trPr>
          <w:trHeight w:hRule="exact" w:val="3293"/>
        </w:trPr>
        <w:tc>
          <w:tcPr>
            <w:tcW w:w="852" w:type="dxa"/>
          </w:tcPr>
          <w:p w:rsidR="00CF74CE" w:rsidRDefault="00DD069E">
            <w:pPr>
              <w:pStyle w:val="TableParagraph"/>
              <w:spacing w:line="234" w:lineRule="exact"/>
              <w:ind w:left="0" w:right="115" w:firstLine="0"/>
              <w:jc w:val="right"/>
              <w:rPr>
                <w:sz w:val="20"/>
              </w:rPr>
            </w:pPr>
            <w:r>
              <w:rPr>
                <w:w w:val="95"/>
                <w:sz w:val="20"/>
              </w:rPr>
              <w:t>23.</w:t>
            </w:r>
          </w:p>
        </w:tc>
        <w:tc>
          <w:tcPr>
            <w:tcW w:w="9074" w:type="dxa"/>
          </w:tcPr>
          <w:p w:rsidR="00CF74CE" w:rsidRDefault="00DD069E">
            <w:pPr>
              <w:pStyle w:val="TableParagraph"/>
              <w:ind w:left="103" w:firstLine="180"/>
              <w:rPr>
                <w:i/>
                <w:sz w:val="20"/>
              </w:rPr>
            </w:pPr>
            <w:r w:rsidRPr="00E7297C">
              <w:rPr>
                <w:i/>
                <w:sz w:val="20"/>
                <w:lang w:val="ru-RU"/>
              </w:rPr>
              <w:t xml:space="preserve">(1)Каждый день уровень океанских вод поднимается и снижается, причём в устьях некоторых рек и в отдельных заливах – на несколько метров. </w:t>
            </w:r>
            <w:r>
              <w:rPr>
                <w:i/>
                <w:sz w:val="20"/>
              </w:rPr>
              <w:t>(2)Эти явления носят названия «приливы» и</w:t>
            </w:r>
          </w:p>
          <w:p w:rsidR="00CF74CE" w:rsidRPr="00E7297C" w:rsidRDefault="00DD069E">
            <w:pPr>
              <w:pStyle w:val="TableParagraph"/>
              <w:spacing w:before="1"/>
              <w:ind w:left="103" w:right="103" w:firstLine="0"/>
              <w:jc w:val="both"/>
              <w:rPr>
                <w:i/>
                <w:sz w:val="20"/>
                <w:lang w:val="ru-RU"/>
              </w:rPr>
            </w:pPr>
            <w:r w:rsidRPr="00E7297C">
              <w:rPr>
                <w:i/>
                <w:sz w:val="20"/>
                <w:lang w:val="ru-RU"/>
              </w:rPr>
              <w:t>«отливы». (3)Дважды в сутки вода приливает на берег и дважды в сутки отступает: там, где берег</w:t>
            </w:r>
            <w:r w:rsidRPr="00E7297C">
              <w:rPr>
                <w:i/>
                <w:spacing w:val="-12"/>
                <w:sz w:val="20"/>
                <w:lang w:val="ru-RU"/>
              </w:rPr>
              <w:t xml:space="preserve"> </w:t>
            </w:r>
            <w:r w:rsidRPr="00E7297C">
              <w:rPr>
                <w:i/>
                <w:sz w:val="20"/>
                <w:lang w:val="ru-RU"/>
              </w:rPr>
              <w:t>полóг,</w:t>
            </w:r>
            <w:r w:rsidRPr="00E7297C">
              <w:rPr>
                <w:i/>
                <w:spacing w:val="-13"/>
                <w:sz w:val="20"/>
                <w:lang w:val="ru-RU"/>
              </w:rPr>
              <w:t xml:space="preserve"> </w:t>
            </w:r>
            <w:r w:rsidRPr="00E7297C">
              <w:rPr>
                <w:i/>
                <w:sz w:val="20"/>
                <w:lang w:val="ru-RU"/>
              </w:rPr>
              <w:t>вода</w:t>
            </w:r>
            <w:r w:rsidRPr="00E7297C">
              <w:rPr>
                <w:i/>
                <w:spacing w:val="-13"/>
                <w:sz w:val="20"/>
                <w:lang w:val="ru-RU"/>
              </w:rPr>
              <w:t xml:space="preserve"> </w:t>
            </w:r>
            <w:r w:rsidRPr="00E7297C">
              <w:rPr>
                <w:i/>
                <w:sz w:val="20"/>
                <w:lang w:val="ru-RU"/>
              </w:rPr>
              <w:t>подходит,</w:t>
            </w:r>
            <w:r w:rsidRPr="00E7297C">
              <w:rPr>
                <w:i/>
                <w:spacing w:val="-10"/>
                <w:sz w:val="20"/>
                <w:lang w:val="ru-RU"/>
              </w:rPr>
              <w:t xml:space="preserve"> </w:t>
            </w:r>
            <w:r w:rsidRPr="00E7297C">
              <w:rPr>
                <w:i/>
                <w:sz w:val="20"/>
                <w:lang w:val="ru-RU"/>
              </w:rPr>
              <w:t>а</w:t>
            </w:r>
            <w:r w:rsidRPr="00E7297C">
              <w:rPr>
                <w:i/>
                <w:spacing w:val="-13"/>
                <w:sz w:val="20"/>
                <w:lang w:val="ru-RU"/>
              </w:rPr>
              <w:t xml:space="preserve"> </w:t>
            </w:r>
            <w:r w:rsidRPr="00E7297C">
              <w:rPr>
                <w:i/>
                <w:sz w:val="20"/>
                <w:lang w:val="ru-RU"/>
              </w:rPr>
              <w:t>при</w:t>
            </w:r>
            <w:r w:rsidRPr="00E7297C">
              <w:rPr>
                <w:i/>
                <w:spacing w:val="-12"/>
                <w:sz w:val="20"/>
                <w:lang w:val="ru-RU"/>
              </w:rPr>
              <w:t xml:space="preserve"> </w:t>
            </w:r>
            <w:r w:rsidRPr="00E7297C">
              <w:rPr>
                <w:i/>
                <w:sz w:val="20"/>
                <w:lang w:val="ru-RU"/>
              </w:rPr>
              <w:t>отливе</w:t>
            </w:r>
            <w:r w:rsidRPr="00E7297C">
              <w:rPr>
                <w:i/>
                <w:spacing w:val="-11"/>
                <w:sz w:val="20"/>
                <w:lang w:val="ru-RU"/>
              </w:rPr>
              <w:t xml:space="preserve"> </w:t>
            </w:r>
            <w:r w:rsidRPr="00E7297C">
              <w:rPr>
                <w:i/>
                <w:sz w:val="20"/>
                <w:lang w:val="ru-RU"/>
              </w:rPr>
              <w:t>отходит</w:t>
            </w:r>
            <w:r w:rsidRPr="00E7297C">
              <w:rPr>
                <w:i/>
                <w:spacing w:val="-15"/>
                <w:sz w:val="20"/>
                <w:lang w:val="ru-RU"/>
              </w:rPr>
              <w:t xml:space="preserve"> </w:t>
            </w:r>
            <w:r w:rsidRPr="00E7297C">
              <w:rPr>
                <w:i/>
                <w:sz w:val="20"/>
                <w:lang w:val="ru-RU"/>
              </w:rPr>
              <w:t>на</w:t>
            </w:r>
            <w:r w:rsidRPr="00E7297C">
              <w:rPr>
                <w:i/>
                <w:spacing w:val="-13"/>
                <w:sz w:val="20"/>
                <w:lang w:val="ru-RU"/>
              </w:rPr>
              <w:t xml:space="preserve"> </w:t>
            </w:r>
            <w:r w:rsidRPr="00E7297C">
              <w:rPr>
                <w:i/>
                <w:sz w:val="20"/>
                <w:lang w:val="ru-RU"/>
              </w:rPr>
              <w:t>несколько</w:t>
            </w:r>
            <w:r w:rsidRPr="00E7297C">
              <w:rPr>
                <w:i/>
                <w:spacing w:val="-12"/>
                <w:sz w:val="20"/>
                <w:lang w:val="ru-RU"/>
              </w:rPr>
              <w:t xml:space="preserve"> </w:t>
            </w:r>
            <w:r w:rsidRPr="00E7297C">
              <w:rPr>
                <w:i/>
                <w:sz w:val="20"/>
                <w:lang w:val="ru-RU"/>
              </w:rPr>
              <w:t>километров</w:t>
            </w:r>
            <w:r w:rsidRPr="00E7297C">
              <w:rPr>
                <w:i/>
                <w:spacing w:val="-14"/>
                <w:sz w:val="20"/>
                <w:lang w:val="ru-RU"/>
              </w:rPr>
              <w:t xml:space="preserve"> </w:t>
            </w:r>
            <w:r w:rsidRPr="00E7297C">
              <w:rPr>
                <w:i/>
                <w:sz w:val="20"/>
                <w:lang w:val="ru-RU"/>
              </w:rPr>
              <w:t>от</w:t>
            </w:r>
            <w:r w:rsidRPr="00E7297C">
              <w:rPr>
                <w:i/>
                <w:spacing w:val="-15"/>
                <w:sz w:val="20"/>
                <w:lang w:val="ru-RU"/>
              </w:rPr>
              <w:t xml:space="preserve"> </w:t>
            </w:r>
            <w:r w:rsidRPr="00E7297C">
              <w:rPr>
                <w:i/>
                <w:sz w:val="20"/>
                <w:lang w:val="ru-RU"/>
              </w:rPr>
              <w:t>берега.</w:t>
            </w:r>
            <w:r w:rsidRPr="00E7297C">
              <w:rPr>
                <w:i/>
                <w:spacing w:val="-13"/>
                <w:sz w:val="20"/>
                <w:lang w:val="ru-RU"/>
              </w:rPr>
              <w:t xml:space="preserve"> </w:t>
            </w:r>
            <w:r w:rsidRPr="00E7297C">
              <w:rPr>
                <w:i/>
                <w:sz w:val="20"/>
                <w:lang w:val="ru-RU"/>
              </w:rPr>
              <w:t>(4)Приливы и отливы относятся к числу возобновляемых экологически чистых источников энергии. (5)В 1967 г. во Франции была пущена первая приливная электростанция, а затем подобную опытную электростанцию создали и в России, вблизи</w:t>
            </w:r>
            <w:r w:rsidRPr="00E7297C">
              <w:rPr>
                <w:i/>
                <w:spacing w:val="-13"/>
                <w:sz w:val="20"/>
                <w:lang w:val="ru-RU"/>
              </w:rPr>
              <w:t xml:space="preserve"> </w:t>
            </w:r>
            <w:r w:rsidRPr="00E7297C">
              <w:rPr>
                <w:i/>
                <w:sz w:val="20"/>
                <w:lang w:val="ru-RU"/>
              </w:rPr>
              <w:t>Мурманска.</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Укажите вариант</w:t>
            </w:r>
            <w:r w:rsidRPr="00E7297C">
              <w:rPr>
                <w:sz w:val="20"/>
                <w:lang w:val="ru-RU"/>
              </w:rPr>
              <w:t xml:space="preserve">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38"/>
              </w:numPr>
              <w:tabs>
                <w:tab w:val="left" w:pos="1085"/>
              </w:tabs>
              <w:spacing w:line="234" w:lineRule="exact"/>
              <w:ind w:hanging="230"/>
              <w:rPr>
                <w:sz w:val="20"/>
                <w:lang w:val="ru-RU"/>
              </w:rPr>
            </w:pPr>
            <w:r w:rsidRPr="00E7297C">
              <w:rPr>
                <w:sz w:val="20"/>
                <w:lang w:val="ru-RU"/>
              </w:rPr>
              <w:t>Вторая часть предложения 1 – неполное</w:t>
            </w:r>
            <w:r w:rsidRPr="00E7297C">
              <w:rPr>
                <w:spacing w:val="-14"/>
                <w:sz w:val="20"/>
                <w:lang w:val="ru-RU"/>
              </w:rPr>
              <w:t xml:space="preserve"> </w:t>
            </w:r>
            <w:r w:rsidRPr="00E7297C">
              <w:rPr>
                <w:sz w:val="20"/>
                <w:lang w:val="ru-RU"/>
              </w:rPr>
              <w:t>предложение.</w:t>
            </w:r>
          </w:p>
          <w:p w:rsidR="00CF74CE" w:rsidRPr="00E7297C" w:rsidRDefault="00DD069E">
            <w:pPr>
              <w:pStyle w:val="TableParagraph"/>
              <w:numPr>
                <w:ilvl w:val="0"/>
                <w:numId w:val="38"/>
              </w:numPr>
              <w:tabs>
                <w:tab w:val="left" w:pos="1085"/>
              </w:tabs>
              <w:spacing w:line="234" w:lineRule="exact"/>
              <w:ind w:hanging="230"/>
              <w:rPr>
                <w:sz w:val="20"/>
                <w:lang w:val="ru-RU"/>
              </w:rPr>
            </w:pPr>
            <w:r w:rsidRPr="00E7297C">
              <w:rPr>
                <w:sz w:val="20"/>
                <w:lang w:val="ru-RU"/>
              </w:rPr>
              <w:t>В предложении 2 грамматическая основа – названия</w:t>
            </w:r>
            <w:r w:rsidRPr="00E7297C">
              <w:rPr>
                <w:spacing w:val="-18"/>
                <w:sz w:val="20"/>
                <w:lang w:val="ru-RU"/>
              </w:rPr>
              <w:t xml:space="preserve"> </w:t>
            </w:r>
            <w:r w:rsidRPr="00E7297C">
              <w:rPr>
                <w:sz w:val="20"/>
                <w:lang w:val="ru-RU"/>
              </w:rPr>
              <w:t>носят.</w:t>
            </w:r>
          </w:p>
          <w:p w:rsidR="00CF74CE" w:rsidRPr="00E7297C" w:rsidRDefault="00DD069E">
            <w:pPr>
              <w:pStyle w:val="TableParagraph"/>
              <w:numPr>
                <w:ilvl w:val="0"/>
                <w:numId w:val="38"/>
              </w:numPr>
              <w:tabs>
                <w:tab w:val="left" w:pos="1085"/>
              </w:tabs>
              <w:spacing w:before="1"/>
              <w:ind w:hanging="230"/>
              <w:rPr>
                <w:sz w:val="20"/>
                <w:lang w:val="ru-RU"/>
              </w:rPr>
            </w:pPr>
            <w:r w:rsidRPr="00E7297C">
              <w:rPr>
                <w:sz w:val="20"/>
                <w:lang w:val="ru-RU"/>
              </w:rPr>
              <w:t>В предложении 3 первая часть содержит однородные</w:t>
            </w:r>
            <w:r w:rsidRPr="00E7297C">
              <w:rPr>
                <w:spacing w:val="-20"/>
                <w:sz w:val="20"/>
                <w:lang w:val="ru-RU"/>
              </w:rPr>
              <w:t xml:space="preserve"> </w:t>
            </w:r>
            <w:r w:rsidRPr="00E7297C">
              <w:rPr>
                <w:sz w:val="20"/>
                <w:lang w:val="ru-RU"/>
              </w:rPr>
              <w:t>сказуемые.</w:t>
            </w:r>
          </w:p>
          <w:p w:rsidR="00CF74CE" w:rsidRPr="00E7297C" w:rsidRDefault="00DD069E">
            <w:pPr>
              <w:pStyle w:val="TableParagraph"/>
              <w:numPr>
                <w:ilvl w:val="0"/>
                <w:numId w:val="38"/>
              </w:numPr>
              <w:tabs>
                <w:tab w:val="left" w:pos="1085"/>
              </w:tabs>
              <w:spacing w:line="234" w:lineRule="exact"/>
              <w:ind w:hanging="230"/>
              <w:rPr>
                <w:sz w:val="20"/>
                <w:lang w:val="ru-RU"/>
              </w:rPr>
            </w:pPr>
            <w:r w:rsidRPr="00E7297C">
              <w:rPr>
                <w:sz w:val="20"/>
                <w:lang w:val="ru-RU"/>
              </w:rPr>
              <w:t>Предложение 4 простое, осложнённое однородными</w:t>
            </w:r>
            <w:r w:rsidRPr="00E7297C">
              <w:rPr>
                <w:spacing w:val="-24"/>
                <w:sz w:val="20"/>
                <w:lang w:val="ru-RU"/>
              </w:rPr>
              <w:t xml:space="preserve"> </w:t>
            </w:r>
            <w:r w:rsidRPr="00E7297C">
              <w:rPr>
                <w:sz w:val="20"/>
                <w:lang w:val="ru-RU"/>
              </w:rPr>
              <w:t>подлежащими.</w:t>
            </w:r>
          </w:p>
          <w:p w:rsidR="00CF74CE" w:rsidRPr="00E7297C" w:rsidRDefault="00DD069E">
            <w:pPr>
              <w:pStyle w:val="TableParagraph"/>
              <w:numPr>
                <w:ilvl w:val="0"/>
                <w:numId w:val="38"/>
              </w:numPr>
              <w:tabs>
                <w:tab w:val="left" w:pos="1085"/>
              </w:tabs>
              <w:spacing w:line="234" w:lineRule="exact"/>
              <w:ind w:hanging="230"/>
              <w:rPr>
                <w:sz w:val="20"/>
                <w:lang w:val="ru-RU"/>
              </w:rPr>
            </w:pPr>
            <w:r w:rsidRPr="00E7297C">
              <w:rPr>
                <w:sz w:val="20"/>
                <w:lang w:val="ru-RU"/>
              </w:rPr>
              <w:t>Вторая часть предложения 5 – односоставное безличное</w:t>
            </w:r>
            <w:r w:rsidRPr="00E7297C">
              <w:rPr>
                <w:spacing w:val="-20"/>
                <w:sz w:val="20"/>
                <w:lang w:val="ru-RU"/>
              </w:rPr>
              <w:t xml:space="preserve"> </w:t>
            </w:r>
            <w:r w:rsidRPr="00E7297C">
              <w:rPr>
                <w:sz w:val="20"/>
                <w:lang w:val="ru-RU"/>
              </w:rPr>
              <w:t>предложение.</w:t>
            </w:r>
          </w:p>
        </w:tc>
        <w:tc>
          <w:tcPr>
            <w:tcW w:w="986" w:type="dxa"/>
          </w:tcPr>
          <w:p w:rsidR="00CF74CE" w:rsidRPr="00E7297C" w:rsidRDefault="00CF74CE">
            <w:pPr>
              <w:rPr>
                <w:lang w:val="ru-RU"/>
              </w:rPr>
            </w:pPr>
          </w:p>
        </w:tc>
      </w:tr>
      <w:tr w:rsidR="00CF74CE" w:rsidRPr="00E7297C">
        <w:trPr>
          <w:trHeight w:hRule="exact" w:val="4467"/>
        </w:trPr>
        <w:tc>
          <w:tcPr>
            <w:tcW w:w="852" w:type="dxa"/>
          </w:tcPr>
          <w:p w:rsidR="00CF74CE" w:rsidRDefault="00DD069E">
            <w:pPr>
              <w:pStyle w:val="TableParagraph"/>
              <w:spacing w:line="234" w:lineRule="exact"/>
              <w:ind w:left="0" w:right="115" w:firstLine="0"/>
              <w:jc w:val="right"/>
              <w:rPr>
                <w:sz w:val="20"/>
              </w:rPr>
            </w:pPr>
            <w:r>
              <w:rPr>
                <w:w w:val="95"/>
                <w:sz w:val="20"/>
              </w:rPr>
              <w:t>24.</w:t>
            </w:r>
          </w:p>
        </w:tc>
        <w:tc>
          <w:tcPr>
            <w:tcW w:w="9074" w:type="dxa"/>
          </w:tcPr>
          <w:p w:rsidR="00CF74CE" w:rsidRPr="00E7297C" w:rsidRDefault="00DD069E">
            <w:pPr>
              <w:pStyle w:val="TableParagraph"/>
              <w:ind w:left="103" w:right="103" w:firstLine="180"/>
              <w:jc w:val="both"/>
              <w:rPr>
                <w:i/>
                <w:sz w:val="20"/>
                <w:lang w:val="ru-RU"/>
              </w:rPr>
            </w:pPr>
            <w:r w:rsidRPr="00E7297C">
              <w:rPr>
                <w:i/>
                <w:sz w:val="20"/>
                <w:lang w:val="ru-RU"/>
              </w:rPr>
              <w:t xml:space="preserve">(1)Как художник создаёт пейзажную картину, так и целый народ постепенно, невольно даже, </w:t>
            </w:r>
            <w:r w:rsidRPr="00E7297C">
              <w:rPr>
                <w:i/>
                <w:sz w:val="20"/>
                <w:lang w:val="ru-RU"/>
              </w:rPr>
              <w:t>быть может, штрих за штрихом на протяжении столетий создаёт ландшафт и пейзаж своей страны. (2)Лицо старой, дореволюционной России определялось, например, в большой степени теми сотнями тысяч церквей и колоколен, которые были расставлены по всем её простор</w:t>
            </w:r>
            <w:r w:rsidRPr="00E7297C">
              <w:rPr>
                <w:i/>
                <w:sz w:val="20"/>
                <w:lang w:val="ru-RU"/>
              </w:rPr>
              <w:t>ам. (3)Немалую долю в ландшафт и пейзаж страны привносили и десятки тысяч помещичьих усадеб с парками, системами прудов. (4)Но в первую очередь – небольшие деревеньки и сёла с их вётлами, колодцами, сараями, баньками, тропинками, садами, огородами, лошадка</w:t>
            </w:r>
            <w:r w:rsidRPr="00E7297C">
              <w:rPr>
                <w:i/>
                <w:sz w:val="20"/>
                <w:lang w:val="ru-RU"/>
              </w:rPr>
              <w:t>ми на пахоте... (5)Радикально изменилось лицо страны, когда все эти факторы, определяющие пейзаж, исчезли с лица Земли или изменили свой вид.</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37"/>
              </w:numPr>
              <w:tabs>
                <w:tab w:val="left" w:pos="1085"/>
              </w:tabs>
              <w:ind w:hanging="230"/>
              <w:rPr>
                <w:sz w:val="20"/>
              </w:rPr>
            </w:pPr>
            <w:r>
              <w:rPr>
                <w:sz w:val="20"/>
              </w:rPr>
              <w:t>Предложение 1 содержит срав</w:t>
            </w:r>
            <w:r>
              <w:rPr>
                <w:sz w:val="20"/>
              </w:rPr>
              <w:t>нительный</w:t>
            </w:r>
            <w:r>
              <w:rPr>
                <w:spacing w:val="-16"/>
                <w:sz w:val="20"/>
              </w:rPr>
              <w:t xml:space="preserve"> </w:t>
            </w:r>
            <w:r>
              <w:rPr>
                <w:sz w:val="20"/>
              </w:rPr>
              <w:t>оборот.</w:t>
            </w:r>
          </w:p>
          <w:p w:rsidR="00CF74CE" w:rsidRPr="00E7297C" w:rsidRDefault="00DD069E">
            <w:pPr>
              <w:pStyle w:val="TableParagraph"/>
              <w:numPr>
                <w:ilvl w:val="0"/>
                <w:numId w:val="37"/>
              </w:numPr>
              <w:tabs>
                <w:tab w:val="left" w:pos="1042"/>
              </w:tabs>
              <w:spacing w:line="234" w:lineRule="exact"/>
              <w:ind w:left="1041" w:hanging="230"/>
              <w:rPr>
                <w:sz w:val="20"/>
                <w:lang w:val="ru-RU"/>
              </w:rPr>
            </w:pPr>
            <w:r w:rsidRPr="00E7297C">
              <w:rPr>
                <w:sz w:val="20"/>
                <w:lang w:val="ru-RU"/>
              </w:rPr>
              <w:t>Первая часть предложения 2 осложнена обособленным</w:t>
            </w:r>
            <w:r w:rsidRPr="00E7297C">
              <w:rPr>
                <w:spacing w:val="-24"/>
                <w:sz w:val="20"/>
                <w:lang w:val="ru-RU"/>
              </w:rPr>
              <w:t xml:space="preserve"> </w:t>
            </w:r>
            <w:r w:rsidRPr="00E7297C">
              <w:rPr>
                <w:sz w:val="20"/>
                <w:lang w:val="ru-RU"/>
              </w:rPr>
              <w:t>определением.</w:t>
            </w:r>
          </w:p>
          <w:p w:rsidR="00CF74CE" w:rsidRDefault="00DD069E">
            <w:pPr>
              <w:pStyle w:val="TableParagraph"/>
              <w:numPr>
                <w:ilvl w:val="0"/>
                <w:numId w:val="37"/>
              </w:numPr>
              <w:tabs>
                <w:tab w:val="left" w:pos="1085"/>
              </w:tabs>
              <w:spacing w:line="234" w:lineRule="exact"/>
              <w:ind w:hanging="230"/>
              <w:rPr>
                <w:sz w:val="20"/>
              </w:rPr>
            </w:pPr>
            <w:r>
              <w:rPr>
                <w:sz w:val="20"/>
              </w:rPr>
              <w:t>Предложение 3 осложнено однородными</w:t>
            </w:r>
            <w:r>
              <w:rPr>
                <w:spacing w:val="-16"/>
                <w:sz w:val="20"/>
              </w:rPr>
              <w:t xml:space="preserve"> </w:t>
            </w:r>
            <w:r>
              <w:rPr>
                <w:sz w:val="20"/>
              </w:rPr>
              <w:t>членами.</w:t>
            </w:r>
          </w:p>
          <w:p w:rsidR="00CF74CE" w:rsidRPr="00E7297C" w:rsidRDefault="00DD069E">
            <w:pPr>
              <w:pStyle w:val="TableParagraph"/>
              <w:numPr>
                <w:ilvl w:val="0"/>
                <w:numId w:val="37"/>
              </w:numPr>
              <w:tabs>
                <w:tab w:val="left" w:pos="1085"/>
              </w:tabs>
              <w:spacing w:before="1"/>
              <w:ind w:hanging="230"/>
              <w:rPr>
                <w:sz w:val="20"/>
                <w:lang w:val="ru-RU"/>
              </w:rPr>
            </w:pPr>
            <w:r w:rsidRPr="00E7297C">
              <w:rPr>
                <w:sz w:val="20"/>
                <w:lang w:val="ru-RU"/>
              </w:rPr>
              <w:t>Предложение 4 содержит 1 (одну) грамматическую</w:t>
            </w:r>
            <w:r w:rsidRPr="00E7297C">
              <w:rPr>
                <w:spacing w:val="-20"/>
                <w:sz w:val="20"/>
                <w:lang w:val="ru-RU"/>
              </w:rPr>
              <w:t xml:space="preserve"> </w:t>
            </w:r>
            <w:r w:rsidRPr="00E7297C">
              <w:rPr>
                <w:sz w:val="20"/>
                <w:lang w:val="ru-RU"/>
              </w:rPr>
              <w:t>основу.</w:t>
            </w:r>
          </w:p>
          <w:p w:rsidR="00CF74CE" w:rsidRPr="00E7297C" w:rsidRDefault="00DD069E">
            <w:pPr>
              <w:pStyle w:val="TableParagraph"/>
              <w:numPr>
                <w:ilvl w:val="0"/>
                <w:numId w:val="37"/>
              </w:numPr>
              <w:tabs>
                <w:tab w:val="left" w:pos="1085"/>
              </w:tabs>
              <w:ind w:hanging="230"/>
              <w:rPr>
                <w:sz w:val="20"/>
                <w:lang w:val="ru-RU"/>
              </w:rPr>
            </w:pPr>
            <w:r w:rsidRPr="00E7297C">
              <w:rPr>
                <w:sz w:val="20"/>
                <w:lang w:val="ru-RU"/>
              </w:rPr>
              <w:t>Предложение 5 сложноподчинённое с придаточным</w:t>
            </w:r>
            <w:r w:rsidRPr="00E7297C">
              <w:rPr>
                <w:spacing w:val="-13"/>
                <w:sz w:val="20"/>
                <w:lang w:val="ru-RU"/>
              </w:rPr>
              <w:t xml:space="preserve"> </w:t>
            </w:r>
            <w:r w:rsidRPr="00E7297C">
              <w:rPr>
                <w:sz w:val="20"/>
                <w:lang w:val="ru-RU"/>
              </w:rPr>
              <w:t>времени.</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526"/>
        </w:trPr>
        <w:tc>
          <w:tcPr>
            <w:tcW w:w="852" w:type="dxa"/>
          </w:tcPr>
          <w:p w:rsidR="00CF74CE" w:rsidRDefault="00DD069E">
            <w:pPr>
              <w:pStyle w:val="TableParagraph"/>
              <w:spacing w:line="234" w:lineRule="exact"/>
              <w:ind w:left="0" w:right="115" w:firstLine="0"/>
              <w:jc w:val="right"/>
              <w:rPr>
                <w:sz w:val="20"/>
              </w:rPr>
            </w:pPr>
            <w:r>
              <w:rPr>
                <w:w w:val="95"/>
                <w:sz w:val="20"/>
              </w:rPr>
              <w:t>25.</w:t>
            </w:r>
          </w:p>
        </w:tc>
        <w:tc>
          <w:tcPr>
            <w:tcW w:w="9074" w:type="dxa"/>
          </w:tcPr>
          <w:p w:rsidR="00CF74CE" w:rsidRDefault="00DD069E">
            <w:pPr>
              <w:pStyle w:val="TableParagraph"/>
              <w:ind w:left="103" w:firstLine="180"/>
              <w:rPr>
                <w:i/>
                <w:sz w:val="20"/>
              </w:rPr>
            </w:pPr>
            <w:r w:rsidRPr="00E7297C">
              <w:rPr>
                <w:i/>
                <w:sz w:val="20"/>
                <w:lang w:val="ru-RU"/>
              </w:rPr>
              <w:t xml:space="preserve">(1)Какой неожиданной порой бывает история лингвистических терминов! (2)Такие термины, как  «подлежащее»  и  «сказуемое»,  были  введены  М.В.  </w:t>
            </w:r>
            <w:r>
              <w:rPr>
                <w:i/>
                <w:sz w:val="20"/>
              </w:rPr>
              <w:t>Ломоносовым.  (3)Подлежащее  –   значит</w:t>
            </w:r>
          </w:p>
          <w:p w:rsidR="00CF74CE" w:rsidRPr="00E7297C" w:rsidRDefault="00DD069E">
            <w:pPr>
              <w:pStyle w:val="TableParagraph"/>
              <w:spacing w:before="1"/>
              <w:ind w:left="103" w:right="105" w:firstLine="0"/>
              <w:jc w:val="both"/>
              <w:rPr>
                <w:i/>
                <w:sz w:val="20"/>
                <w:lang w:val="ru-RU"/>
              </w:rPr>
            </w:pPr>
            <w:r w:rsidRPr="00E7297C">
              <w:rPr>
                <w:i/>
                <w:sz w:val="20"/>
                <w:lang w:val="ru-RU"/>
              </w:rPr>
              <w:t>«лежащее в основе предложения», а сказуемое называют так потому, чт</w:t>
            </w:r>
            <w:r w:rsidRPr="00E7297C">
              <w:rPr>
                <w:i/>
                <w:sz w:val="20"/>
                <w:lang w:val="ru-RU"/>
              </w:rPr>
              <w:t>о оно содержит в себе различную</w:t>
            </w:r>
            <w:r w:rsidRPr="00E7297C">
              <w:rPr>
                <w:i/>
                <w:spacing w:val="-12"/>
                <w:sz w:val="20"/>
                <w:lang w:val="ru-RU"/>
              </w:rPr>
              <w:t xml:space="preserve"> </w:t>
            </w:r>
            <w:r w:rsidRPr="00E7297C">
              <w:rPr>
                <w:i/>
                <w:sz w:val="20"/>
                <w:lang w:val="ru-RU"/>
              </w:rPr>
              <w:t>информацию</w:t>
            </w:r>
            <w:r w:rsidRPr="00E7297C">
              <w:rPr>
                <w:i/>
                <w:spacing w:val="-15"/>
                <w:sz w:val="20"/>
                <w:lang w:val="ru-RU"/>
              </w:rPr>
              <w:t xml:space="preserve"> </w:t>
            </w:r>
            <w:r w:rsidRPr="00E7297C">
              <w:rPr>
                <w:i/>
                <w:sz w:val="20"/>
                <w:lang w:val="ru-RU"/>
              </w:rPr>
              <w:t>о</w:t>
            </w:r>
            <w:r w:rsidRPr="00E7297C">
              <w:rPr>
                <w:i/>
                <w:spacing w:val="-12"/>
                <w:sz w:val="20"/>
                <w:lang w:val="ru-RU"/>
              </w:rPr>
              <w:t xml:space="preserve"> </w:t>
            </w:r>
            <w:r w:rsidRPr="00E7297C">
              <w:rPr>
                <w:i/>
                <w:sz w:val="20"/>
                <w:lang w:val="ru-RU"/>
              </w:rPr>
              <w:t>подлежащем.</w:t>
            </w:r>
            <w:r w:rsidRPr="00E7297C">
              <w:rPr>
                <w:i/>
                <w:spacing w:val="-13"/>
                <w:sz w:val="20"/>
                <w:lang w:val="ru-RU"/>
              </w:rPr>
              <w:t xml:space="preserve"> </w:t>
            </w:r>
            <w:r>
              <w:rPr>
                <w:i/>
                <w:sz w:val="20"/>
              </w:rPr>
              <w:t>(4)Иначе</w:t>
            </w:r>
            <w:r>
              <w:rPr>
                <w:i/>
                <w:spacing w:val="-11"/>
                <w:sz w:val="20"/>
              </w:rPr>
              <w:t xml:space="preserve"> </w:t>
            </w:r>
            <w:r>
              <w:rPr>
                <w:i/>
                <w:sz w:val="20"/>
              </w:rPr>
              <w:t>говоря,</w:t>
            </w:r>
            <w:r>
              <w:rPr>
                <w:i/>
                <w:spacing w:val="-13"/>
                <w:sz w:val="20"/>
              </w:rPr>
              <w:t xml:space="preserve"> </w:t>
            </w:r>
            <w:r>
              <w:rPr>
                <w:i/>
                <w:sz w:val="20"/>
              </w:rPr>
              <w:t>оно</w:t>
            </w:r>
            <w:r>
              <w:rPr>
                <w:i/>
                <w:spacing w:val="-12"/>
                <w:sz w:val="20"/>
              </w:rPr>
              <w:t xml:space="preserve"> </w:t>
            </w:r>
            <w:r>
              <w:rPr>
                <w:i/>
                <w:sz w:val="20"/>
              </w:rPr>
              <w:t>то,</w:t>
            </w:r>
            <w:r>
              <w:rPr>
                <w:i/>
                <w:spacing w:val="-13"/>
                <w:sz w:val="20"/>
              </w:rPr>
              <w:t xml:space="preserve"> </w:t>
            </w:r>
            <w:r>
              <w:rPr>
                <w:i/>
                <w:sz w:val="20"/>
              </w:rPr>
              <w:t>что</w:t>
            </w:r>
            <w:r>
              <w:rPr>
                <w:i/>
                <w:spacing w:val="-12"/>
                <w:sz w:val="20"/>
              </w:rPr>
              <w:t xml:space="preserve"> </w:t>
            </w:r>
            <w:r>
              <w:rPr>
                <w:i/>
                <w:sz w:val="20"/>
              </w:rPr>
              <w:t>«сказано</w:t>
            </w:r>
            <w:r>
              <w:rPr>
                <w:i/>
                <w:spacing w:val="-12"/>
                <w:sz w:val="20"/>
              </w:rPr>
              <w:t xml:space="preserve"> </w:t>
            </w:r>
            <w:r>
              <w:rPr>
                <w:i/>
                <w:sz w:val="20"/>
              </w:rPr>
              <w:t>о</w:t>
            </w:r>
            <w:r>
              <w:rPr>
                <w:i/>
                <w:spacing w:val="-12"/>
                <w:sz w:val="20"/>
              </w:rPr>
              <w:t xml:space="preserve"> </w:t>
            </w:r>
            <w:r>
              <w:rPr>
                <w:i/>
                <w:sz w:val="20"/>
              </w:rPr>
              <w:t>подлежащем».</w:t>
            </w:r>
            <w:r>
              <w:rPr>
                <w:i/>
                <w:spacing w:val="-13"/>
                <w:sz w:val="20"/>
              </w:rPr>
              <w:t xml:space="preserve"> </w:t>
            </w:r>
            <w:r w:rsidRPr="00E7297C">
              <w:rPr>
                <w:i/>
                <w:sz w:val="20"/>
                <w:lang w:val="ru-RU"/>
              </w:rPr>
              <w:t>(5)И важно помнить: сказуемое обозначает не только действие подлежащего, но и его признак, отвечает не только на вопрос «что делает?», но и на воп</w:t>
            </w:r>
            <w:r w:rsidRPr="00E7297C">
              <w:rPr>
                <w:i/>
                <w:sz w:val="20"/>
                <w:lang w:val="ru-RU"/>
              </w:rPr>
              <w:t>росы «каков?», «что говорится о подлежащем?», и поэтому сказуемое может быть выражено разными частями</w:t>
            </w:r>
            <w:r w:rsidRPr="00E7297C">
              <w:rPr>
                <w:i/>
                <w:spacing w:val="-23"/>
                <w:sz w:val="20"/>
                <w:lang w:val="ru-RU"/>
              </w:rPr>
              <w:t xml:space="preserve"> </w:t>
            </w:r>
            <w:r w:rsidRPr="00E7297C">
              <w:rPr>
                <w:i/>
                <w:sz w:val="20"/>
                <w:lang w:val="ru-RU"/>
              </w:rPr>
              <w:t>речи.</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36"/>
              </w:numPr>
              <w:tabs>
                <w:tab w:val="left" w:pos="1085"/>
              </w:tabs>
              <w:ind w:firstLine="751"/>
              <w:rPr>
                <w:sz w:val="20"/>
              </w:rPr>
            </w:pPr>
            <w:r>
              <w:rPr>
                <w:sz w:val="20"/>
              </w:rPr>
              <w:t>Предложение 1 простое</w:t>
            </w:r>
            <w:r>
              <w:rPr>
                <w:spacing w:val="-12"/>
                <w:sz w:val="20"/>
              </w:rPr>
              <w:t xml:space="preserve"> </w:t>
            </w:r>
            <w:r>
              <w:rPr>
                <w:sz w:val="20"/>
              </w:rPr>
              <w:t>двусоставное.</w:t>
            </w:r>
          </w:p>
          <w:p w:rsidR="00CF74CE" w:rsidRDefault="00DD069E">
            <w:pPr>
              <w:pStyle w:val="TableParagraph"/>
              <w:numPr>
                <w:ilvl w:val="0"/>
                <w:numId w:val="36"/>
              </w:numPr>
              <w:tabs>
                <w:tab w:val="left" w:pos="1085"/>
              </w:tabs>
              <w:spacing w:line="234" w:lineRule="exact"/>
              <w:ind w:left="1084" w:hanging="230"/>
              <w:rPr>
                <w:sz w:val="20"/>
              </w:rPr>
            </w:pPr>
            <w:r>
              <w:rPr>
                <w:sz w:val="20"/>
              </w:rPr>
              <w:t>Предложение 2</w:t>
            </w:r>
            <w:r>
              <w:rPr>
                <w:spacing w:val="-11"/>
                <w:sz w:val="20"/>
              </w:rPr>
              <w:t xml:space="preserve"> </w:t>
            </w:r>
            <w:r>
              <w:rPr>
                <w:sz w:val="20"/>
              </w:rPr>
              <w:t>сложноподчинённое.</w:t>
            </w:r>
          </w:p>
          <w:p w:rsidR="00CF74CE" w:rsidRPr="00E7297C" w:rsidRDefault="00DD069E">
            <w:pPr>
              <w:pStyle w:val="TableParagraph"/>
              <w:numPr>
                <w:ilvl w:val="0"/>
                <w:numId w:val="36"/>
              </w:numPr>
              <w:tabs>
                <w:tab w:val="left" w:pos="1164"/>
              </w:tabs>
              <w:ind w:right="102" w:firstLine="751"/>
              <w:rPr>
                <w:sz w:val="20"/>
                <w:lang w:val="ru-RU"/>
              </w:rPr>
            </w:pPr>
            <w:r w:rsidRPr="00E7297C">
              <w:rPr>
                <w:sz w:val="20"/>
                <w:lang w:val="ru-RU"/>
              </w:rPr>
              <w:t>Вторая часть сложного предложения 3 – односоставное неопределённо-личное предложение.</w:t>
            </w:r>
          </w:p>
          <w:p w:rsidR="00CF74CE" w:rsidRPr="00E7297C" w:rsidRDefault="00DD069E">
            <w:pPr>
              <w:pStyle w:val="TableParagraph"/>
              <w:numPr>
                <w:ilvl w:val="0"/>
                <w:numId w:val="36"/>
              </w:numPr>
              <w:tabs>
                <w:tab w:val="left" w:pos="1085"/>
              </w:tabs>
              <w:spacing w:before="1" w:line="234" w:lineRule="exact"/>
              <w:ind w:left="1084" w:hanging="230"/>
              <w:rPr>
                <w:sz w:val="20"/>
                <w:lang w:val="ru-RU"/>
              </w:rPr>
            </w:pPr>
            <w:r w:rsidRPr="00E7297C">
              <w:rPr>
                <w:sz w:val="20"/>
                <w:lang w:val="ru-RU"/>
              </w:rPr>
              <w:t>Первая часть предложения 4 осложнена вводной</w:t>
            </w:r>
            <w:r w:rsidRPr="00E7297C">
              <w:rPr>
                <w:spacing w:val="-15"/>
                <w:sz w:val="20"/>
                <w:lang w:val="ru-RU"/>
              </w:rPr>
              <w:t xml:space="preserve"> </w:t>
            </w:r>
            <w:r w:rsidRPr="00E7297C">
              <w:rPr>
                <w:sz w:val="20"/>
                <w:lang w:val="ru-RU"/>
              </w:rPr>
              <w:t>конструкцией.</w:t>
            </w:r>
          </w:p>
          <w:p w:rsidR="00CF74CE" w:rsidRPr="00E7297C" w:rsidRDefault="00DD069E">
            <w:pPr>
              <w:pStyle w:val="TableParagraph"/>
              <w:numPr>
                <w:ilvl w:val="0"/>
                <w:numId w:val="36"/>
              </w:numPr>
              <w:tabs>
                <w:tab w:val="left" w:pos="1085"/>
              </w:tabs>
              <w:spacing w:line="234" w:lineRule="exact"/>
              <w:ind w:left="1084" w:hanging="230"/>
              <w:rPr>
                <w:sz w:val="20"/>
                <w:lang w:val="ru-RU"/>
              </w:rPr>
            </w:pPr>
            <w:r w:rsidRPr="00E7297C">
              <w:rPr>
                <w:sz w:val="20"/>
                <w:lang w:val="ru-RU"/>
              </w:rPr>
              <w:t>В последней части предложения 5 грамматическая основа – сказуемое</w:t>
            </w:r>
            <w:r w:rsidRPr="00E7297C">
              <w:rPr>
                <w:spacing w:val="-20"/>
                <w:sz w:val="20"/>
                <w:lang w:val="ru-RU"/>
              </w:rPr>
              <w:t xml:space="preserve"> </w:t>
            </w:r>
            <w:r w:rsidRPr="00E7297C">
              <w:rPr>
                <w:sz w:val="20"/>
                <w:lang w:val="ru-RU"/>
              </w:rPr>
              <w:t>выражено.</w:t>
            </w:r>
          </w:p>
        </w:tc>
        <w:tc>
          <w:tcPr>
            <w:tcW w:w="986" w:type="dxa"/>
          </w:tcPr>
          <w:p w:rsidR="00CF74CE" w:rsidRPr="00E7297C" w:rsidRDefault="00CF74CE">
            <w:pPr>
              <w:rPr>
                <w:lang w:val="ru-RU"/>
              </w:rPr>
            </w:pPr>
          </w:p>
        </w:tc>
      </w:tr>
      <w:tr w:rsidR="00CF74CE">
        <w:trPr>
          <w:trHeight w:hRule="exact" w:val="3997"/>
        </w:trPr>
        <w:tc>
          <w:tcPr>
            <w:tcW w:w="852" w:type="dxa"/>
          </w:tcPr>
          <w:p w:rsidR="00CF74CE" w:rsidRDefault="00DD069E">
            <w:pPr>
              <w:pStyle w:val="TableParagraph"/>
              <w:spacing w:line="234" w:lineRule="exact"/>
              <w:ind w:left="0" w:right="115" w:firstLine="0"/>
              <w:jc w:val="right"/>
              <w:rPr>
                <w:sz w:val="20"/>
              </w:rPr>
            </w:pPr>
            <w:r>
              <w:rPr>
                <w:w w:val="95"/>
                <w:sz w:val="20"/>
              </w:rPr>
              <w:t>26.</w:t>
            </w:r>
          </w:p>
        </w:tc>
        <w:tc>
          <w:tcPr>
            <w:tcW w:w="9074" w:type="dxa"/>
          </w:tcPr>
          <w:p w:rsidR="00CF74CE" w:rsidRPr="00E7297C" w:rsidRDefault="00DD069E">
            <w:pPr>
              <w:pStyle w:val="TableParagraph"/>
              <w:ind w:left="103" w:right="102" w:firstLine="0"/>
              <w:jc w:val="both"/>
              <w:rPr>
                <w:i/>
                <w:sz w:val="20"/>
                <w:lang w:val="ru-RU"/>
              </w:rPr>
            </w:pPr>
            <w:r w:rsidRPr="00E7297C">
              <w:rPr>
                <w:i/>
                <w:sz w:val="20"/>
                <w:lang w:val="ru-RU"/>
              </w:rPr>
              <w:t xml:space="preserve">(1)Кинематограф возник в конце </w:t>
            </w:r>
            <w:r>
              <w:rPr>
                <w:i/>
                <w:sz w:val="20"/>
              </w:rPr>
              <w:t>XIX</w:t>
            </w:r>
            <w:r w:rsidRPr="00E7297C">
              <w:rPr>
                <w:i/>
                <w:sz w:val="20"/>
                <w:lang w:val="ru-RU"/>
              </w:rPr>
              <w:t xml:space="preserve"> века. (2)Он постепенно овладевал звуком, цветом, широкоформатным</w:t>
            </w:r>
            <w:r w:rsidRPr="00E7297C">
              <w:rPr>
                <w:i/>
                <w:spacing w:val="-7"/>
                <w:sz w:val="20"/>
                <w:lang w:val="ru-RU"/>
              </w:rPr>
              <w:t xml:space="preserve"> </w:t>
            </w:r>
            <w:r w:rsidRPr="00E7297C">
              <w:rPr>
                <w:i/>
                <w:sz w:val="20"/>
                <w:lang w:val="ru-RU"/>
              </w:rPr>
              <w:t>экраном,</w:t>
            </w:r>
            <w:r w:rsidRPr="00E7297C">
              <w:rPr>
                <w:i/>
                <w:spacing w:val="-6"/>
                <w:sz w:val="20"/>
                <w:lang w:val="ru-RU"/>
              </w:rPr>
              <w:t xml:space="preserve"> </w:t>
            </w:r>
            <w:r w:rsidRPr="00E7297C">
              <w:rPr>
                <w:i/>
                <w:sz w:val="20"/>
                <w:lang w:val="ru-RU"/>
              </w:rPr>
              <w:t>а</w:t>
            </w:r>
            <w:r w:rsidRPr="00E7297C">
              <w:rPr>
                <w:i/>
                <w:spacing w:val="-6"/>
                <w:sz w:val="20"/>
                <w:lang w:val="ru-RU"/>
              </w:rPr>
              <w:t xml:space="preserve"> </w:t>
            </w:r>
            <w:r w:rsidRPr="00E7297C">
              <w:rPr>
                <w:i/>
                <w:sz w:val="20"/>
                <w:lang w:val="ru-RU"/>
              </w:rPr>
              <w:t>также</w:t>
            </w:r>
            <w:r w:rsidRPr="00E7297C">
              <w:rPr>
                <w:i/>
                <w:spacing w:val="-4"/>
                <w:sz w:val="20"/>
                <w:lang w:val="ru-RU"/>
              </w:rPr>
              <w:t xml:space="preserve"> </w:t>
            </w:r>
            <w:r w:rsidRPr="00E7297C">
              <w:rPr>
                <w:i/>
                <w:sz w:val="20"/>
                <w:lang w:val="ru-RU"/>
              </w:rPr>
              <w:t>вырабатывал</w:t>
            </w:r>
            <w:r w:rsidRPr="00E7297C">
              <w:rPr>
                <w:i/>
                <w:spacing w:val="-3"/>
                <w:sz w:val="20"/>
                <w:lang w:val="ru-RU"/>
              </w:rPr>
              <w:t xml:space="preserve"> </w:t>
            </w:r>
            <w:r w:rsidRPr="00E7297C">
              <w:rPr>
                <w:i/>
                <w:sz w:val="20"/>
                <w:lang w:val="ru-RU"/>
              </w:rPr>
              <w:t>систему</w:t>
            </w:r>
            <w:r w:rsidRPr="00E7297C">
              <w:rPr>
                <w:i/>
                <w:spacing w:val="-5"/>
                <w:sz w:val="20"/>
                <w:lang w:val="ru-RU"/>
              </w:rPr>
              <w:t xml:space="preserve"> </w:t>
            </w:r>
            <w:r w:rsidRPr="00E7297C">
              <w:rPr>
                <w:i/>
                <w:sz w:val="20"/>
                <w:lang w:val="ru-RU"/>
              </w:rPr>
              <w:t>выразительных</w:t>
            </w:r>
            <w:r w:rsidRPr="00E7297C">
              <w:rPr>
                <w:i/>
                <w:spacing w:val="-5"/>
                <w:sz w:val="20"/>
                <w:lang w:val="ru-RU"/>
              </w:rPr>
              <w:t xml:space="preserve"> </w:t>
            </w:r>
            <w:r w:rsidRPr="00E7297C">
              <w:rPr>
                <w:i/>
                <w:sz w:val="20"/>
                <w:lang w:val="ru-RU"/>
              </w:rPr>
              <w:t>и</w:t>
            </w:r>
            <w:r w:rsidRPr="00E7297C">
              <w:rPr>
                <w:i/>
                <w:spacing w:val="-6"/>
                <w:sz w:val="20"/>
                <w:lang w:val="ru-RU"/>
              </w:rPr>
              <w:t xml:space="preserve"> </w:t>
            </w:r>
            <w:r w:rsidRPr="00E7297C">
              <w:rPr>
                <w:i/>
                <w:sz w:val="20"/>
                <w:lang w:val="ru-RU"/>
              </w:rPr>
              <w:t>изобразительных средств, что помогло ему перерасти в разветвлённую и вполне самостоятельную отрасль культуры. (3)Но кино пользуется выразительно-изобразительными средствами и других видов искусства,</w:t>
            </w:r>
            <w:r w:rsidRPr="00E7297C">
              <w:rPr>
                <w:i/>
                <w:spacing w:val="-7"/>
                <w:sz w:val="20"/>
                <w:lang w:val="ru-RU"/>
              </w:rPr>
              <w:t xml:space="preserve"> </w:t>
            </w:r>
            <w:r w:rsidRPr="00E7297C">
              <w:rPr>
                <w:i/>
                <w:sz w:val="20"/>
                <w:lang w:val="ru-RU"/>
              </w:rPr>
              <w:t>что</w:t>
            </w:r>
            <w:r w:rsidRPr="00E7297C">
              <w:rPr>
                <w:i/>
                <w:spacing w:val="-8"/>
                <w:sz w:val="20"/>
                <w:lang w:val="ru-RU"/>
              </w:rPr>
              <w:t xml:space="preserve"> </w:t>
            </w:r>
            <w:r w:rsidRPr="00E7297C">
              <w:rPr>
                <w:i/>
                <w:sz w:val="20"/>
                <w:lang w:val="ru-RU"/>
              </w:rPr>
              <w:t>свидетельствует</w:t>
            </w:r>
            <w:r w:rsidRPr="00E7297C">
              <w:rPr>
                <w:i/>
                <w:spacing w:val="-9"/>
                <w:sz w:val="20"/>
                <w:lang w:val="ru-RU"/>
              </w:rPr>
              <w:t xml:space="preserve"> </w:t>
            </w:r>
            <w:r w:rsidRPr="00E7297C">
              <w:rPr>
                <w:i/>
                <w:sz w:val="20"/>
                <w:lang w:val="ru-RU"/>
              </w:rPr>
              <w:t>о</w:t>
            </w:r>
            <w:r w:rsidRPr="00E7297C">
              <w:rPr>
                <w:i/>
                <w:spacing w:val="-6"/>
                <w:sz w:val="20"/>
                <w:lang w:val="ru-RU"/>
              </w:rPr>
              <w:t xml:space="preserve"> </w:t>
            </w:r>
            <w:r w:rsidRPr="00E7297C">
              <w:rPr>
                <w:i/>
                <w:sz w:val="20"/>
                <w:lang w:val="ru-RU"/>
              </w:rPr>
              <w:t>его</w:t>
            </w:r>
            <w:r w:rsidRPr="00E7297C">
              <w:rPr>
                <w:i/>
                <w:spacing w:val="-6"/>
                <w:sz w:val="20"/>
                <w:lang w:val="ru-RU"/>
              </w:rPr>
              <w:t xml:space="preserve"> </w:t>
            </w:r>
            <w:r w:rsidRPr="00E7297C">
              <w:rPr>
                <w:i/>
                <w:sz w:val="20"/>
                <w:lang w:val="ru-RU"/>
              </w:rPr>
              <w:t>синтетичности.</w:t>
            </w:r>
            <w:r w:rsidRPr="00E7297C">
              <w:rPr>
                <w:i/>
                <w:spacing w:val="-7"/>
                <w:sz w:val="20"/>
                <w:lang w:val="ru-RU"/>
              </w:rPr>
              <w:t xml:space="preserve"> </w:t>
            </w:r>
            <w:r w:rsidRPr="00E7297C">
              <w:rPr>
                <w:i/>
                <w:sz w:val="20"/>
                <w:lang w:val="ru-RU"/>
              </w:rPr>
              <w:t>(4)Наиболее</w:t>
            </w:r>
            <w:r w:rsidRPr="00E7297C">
              <w:rPr>
                <w:i/>
                <w:spacing w:val="-8"/>
                <w:sz w:val="20"/>
                <w:lang w:val="ru-RU"/>
              </w:rPr>
              <w:t xml:space="preserve"> </w:t>
            </w:r>
            <w:r w:rsidRPr="00E7297C">
              <w:rPr>
                <w:i/>
                <w:sz w:val="20"/>
                <w:lang w:val="ru-RU"/>
              </w:rPr>
              <w:t>проч</w:t>
            </w:r>
            <w:r w:rsidRPr="00E7297C">
              <w:rPr>
                <w:i/>
                <w:sz w:val="20"/>
                <w:lang w:val="ru-RU"/>
              </w:rPr>
              <w:t>ными</w:t>
            </w:r>
            <w:r w:rsidRPr="00E7297C">
              <w:rPr>
                <w:i/>
                <w:spacing w:val="-7"/>
                <w:sz w:val="20"/>
                <w:lang w:val="ru-RU"/>
              </w:rPr>
              <w:t xml:space="preserve"> </w:t>
            </w:r>
            <w:r w:rsidRPr="00E7297C">
              <w:rPr>
                <w:i/>
                <w:sz w:val="20"/>
                <w:lang w:val="ru-RU"/>
              </w:rPr>
              <w:t>и</w:t>
            </w:r>
            <w:r w:rsidRPr="00E7297C">
              <w:rPr>
                <w:i/>
                <w:spacing w:val="-9"/>
                <w:sz w:val="20"/>
                <w:lang w:val="ru-RU"/>
              </w:rPr>
              <w:t xml:space="preserve"> </w:t>
            </w:r>
            <w:r w:rsidRPr="00E7297C">
              <w:rPr>
                <w:i/>
                <w:sz w:val="20"/>
                <w:lang w:val="ru-RU"/>
              </w:rPr>
              <w:t>многообразными являются его связи с литературой, и это находит своё прямое подтверждение в возросшем значении сценария, который лежит в основе картины. (5)А сценарий есть прежде всего явление литературное, в нём достигается естественный сплав драмат</w:t>
            </w:r>
            <w:r w:rsidRPr="00E7297C">
              <w:rPr>
                <w:i/>
                <w:sz w:val="20"/>
                <w:lang w:val="ru-RU"/>
              </w:rPr>
              <w:t>ического действия с элементами эпического</w:t>
            </w:r>
            <w:r w:rsidRPr="00E7297C">
              <w:rPr>
                <w:i/>
                <w:spacing w:val="-9"/>
                <w:sz w:val="20"/>
                <w:lang w:val="ru-RU"/>
              </w:rPr>
              <w:t xml:space="preserve"> </w:t>
            </w:r>
            <w:r w:rsidRPr="00E7297C">
              <w:rPr>
                <w:i/>
                <w:sz w:val="20"/>
                <w:lang w:val="ru-RU"/>
              </w:rPr>
              <w:t>повествования.</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right="108" w:firstLine="0"/>
              <w:jc w:val="both"/>
              <w:rPr>
                <w:sz w:val="20"/>
              </w:rPr>
            </w:pPr>
            <w:r w:rsidRPr="00E7297C">
              <w:rPr>
                <w:sz w:val="20"/>
                <w:lang w:val="ru-RU"/>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35"/>
              </w:numPr>
              <w:tabs>
                <w:tab w:val="left" w:pos="1085"/>
              </w:tabs>
              <w:spacing w:line="234" w:lineRule="exact"/>
              <w:ind w:hanging="230"/>
              <w:rPr>
                <w:sz w:val="20"/>
              </w:rPr>
            </w:pPr>
            <w:r>
              <w:rPr>
                <w:sz w:val="20"/>
              </w:rPr>
              <w:t>кинематограф возник (предложение</w:t>
            </w:r>
            <w:r>
              <w:rPr>
                <w:spacing w:val="-13"/>
                <w:sz w:val="20"/>
              </w:rPr>
              <w:t xml:space="preserve"> </w:t>
            </w:r>
            <w:r>
              <w:rPr>
                <w:sz w:val="20"/>
              </w:rPr>
              <w:t>1)</w:t>
            </w:r>
          </w:p>
          <w:p w:rsidR="00CF74CE" w:rsidRDefault="00DD069E">
            <w:pPr>
              <w:pStyle w:val="TableParagraph"/>
              <w:numPr>
                <w:ilvl w:val="0"/>
                <w:numId w:val="35"/>
              </w:numPr>
              <w:tabs>
                <w:tab w:val="left" w:pos="1085"/>
              </w:tabs>
              <w:spacing w:line="234" w:lineRule="exact"/>
              <w:ind w:hanging="230"/>
              <w:rPr>
                <w:sz w:val="20"/>
              </w:rPr>
            </w:pPr>
            <w:r>
              <w:rPr>
                <w:sz w:val="20"/>
              </w:rPr>
              <w:t>он вырабатывал (предложение</w:t>
            </w:r>
            <w:r>
              <w:rPr>
                <w:spacing w:val="-13"/>
                <w:sz w:val="20"/>
              </w:rPr>
              <w:t xml:space="preserve"> </w:t>
            </w:r>
            <w:r>
              <w:rPr>
                <w:sz w:val="20"/>
              </w:rPr>
              <w:t>2)</w:t>
            </w:r>
          </w:p>
          <w:p w:rsidR="00CF74CE" w:rsidRDefault="00DD069E">
            <w:pPr>
              <w:pStyle w:val="TableParagraph"/>
              <w:numPr>
                <w:ilvl w:val="0"/>
                <w:numId w:val="35"/>
              </w:numPr>
              <w:tabs>
                <w:tab w:val="left" w:pos="1085"/>
              </w:tabs>
              <w:ind w:hanging="230"/>
              <w:rPr>
                <w:sz w:val="20"/>
              </w:rPr>
            </w:pPr>
            <w:r>
              <w:rPr>
                <w:sz w:val="20"/>
              </w:rPr>
              <w:t>свидетельствует (предложение</w:t>
            </w:r>
            <w:r>
              <w:rPr>
                <w:spacing w:val="-12"/>
                <w:sz w:val="20"/>
              </w:rPr>
              <w:t xml:space="preserve"> </w:t>
            </w:r>
            <w:r>
              <w:rPr>
                <w:sz w:val="20"/>
              </w:rPr>
              <w:t>3)</w:t>
            </w:r>
          </w:p>
          <w:p w:rsidR="00CF74CE" w:rsidRDefault="00DD069E">
            <w:pPr>
              <w:pStyle w:val="TableParagraph"/>
              <w:numPr>
                <w:ilvl w:val="0"/>
                <w:numId w:val="35"/>
              </w:numPr>
              <w:tabs>
                <w:tab w:val="left" w:pos="1085"/>
              </w:tabs>
              <w:spacing w:line="234" w:lineRule="exact"/>
              <w:ind w:hanging="230"/>
              <w:rPr>
                <w:sz w:val="20"/>
              </w:rPr>
            </w:pPr>
            <w:r>
              <w:rPr>
                <w:sz w:val="20"/>
              </w:rPr>
              <w:t>это находит подтверждение (предложение</w:t>
            </w:r>
            <w:r>
              <w:rPr>
                <w:spacing w:val="-17"/>
                <w:sz w:val="20"/>
              </w:rPr>
              <w:t xml:space="preserve"> </w:t>
            </w:r>
            <w:r>
              <w:rPr>
                <w:sz w:val="20"/>
              </w:rPr>
              <w:t>4)</w:t>
            </w:r>
          </w:p>
          <w:p w:rsidR="00CF74CE" w:rsidRDefault="00DD069E">
            <w:pPr>
              <w:pStyle w:val="TableParagraph"/>
              <w:numPr>
                <w:ilvl w:val="0"/>
                <w:numId w:val="35"/>
              </w:numPr>
              <w:tabs>
                <w:tab w:val="left" w:pos="1085"/>
              </w:tabs>
              <w:spacing w:line="234" w:lineRule="exact"/>
              <w:ind w:hanging="230"/>
              <w:rPr>
                <w:sz w:val="20"/>
              </w:rPr>
            </w:pPr>
            <w:r>
              <w:rPr>
                <w:sz w:val="20"/>
              </w:rPr>
              <w:t>сценарий есть (предложение</w:t>
            </w:r>
            <w:r>
              <w:rPr>
                <w:spacing w:val="-12"/>
                <w:sz w:val="20"/>
              </w:rPr>
              <w:t xml:space="preserve"> </w:t>
            </w:r>
            <w:r>
              <w:rPr>
                <w:sz w:val="20"/>
              </w:rPr>
              <w:t>5)</w:t>
            </w:r>
          </w:p>
        </w:tc>
        <w:tc>
          <w:tcPr>
            <w:tcW w:w="986" w:type="dxa"/>
          </w:tcPr>
          <w:p w:rsidR="00CF74CE" w:rsidRDefault="00CF74CE"/>
        </w:tc>
      </w:tr>
      <w:tr w:rsidR="00CF74CE" w:rsidRPr="00E7297C">
        <w:trPr>
          <w:trHeight w:hRule="exact" w:val="3764"/>
        </w:trPr>
        <w:tc>
          <w:tcPr>
            <w:tcW w:w="852" w:type="dxa"/>
          </w:tcPr>
          <w:p w:rsidR="00CF74CE" w:rsidRDefault="00DD069E">
            <w:pPr>
              <w:pStyle w:val="TableParagraph"/>
              <w:spacing w:line="234" w:lineRule="exact"/>
              <w:ind w:left="0" w:right="115" w:firstLine="0"/>
              <w:jc w:val="right"/>
              <w:rPr>
                <w:sz w:val="20"/>
              </w:rPr>
            </w:pPr>
            <w:r>
              <w:rPr>
                <w:w w:val="95"/>
                <w:sz w:val="20"/>
              </w:rPr>
              <w:t>27.</w:t>
            </w:r>
          </w:p>
        </w:tc>
        <w:tc>
          <w:tcPr>
            <w:tcW w:w="9074" w:type="dxa"/>
          </w:tcPr>
          <w:p w:rsidR="00CF74CE" w:rsidRPr="00E7297C" w:rsidRDefault="00DD069E">
            <w:pPr>
              <w:pStyle w:val="TableParagraph"/>
              <w:ind w:left="103" w:right="102" w:firstLine="180"/>
              <w:jc w:val="both"/>
              <w:rPr>
                <w:i/>
                <w:sz w:val="20"/>
                <w:lang w:val="ru-RU"/>
              </w:rPr>
            </w:pPr>
            <w:r w:rsidRPr="00E7297C">
              <w:rPr>
                <w:i/>
                <w:sz w:val="20"/>
                <w:lang w:val="ru-RU"/>
              </w:rPr>
              <w:t>(1)Коррозия – это разрушение металлов, вызываемое химическими или электрическими процессами. (2)Чтобы защитить металл от разрушения, рекомендуют использование материалов, не подвергающихся коррозии. (3)Например, добавление к стали титана, хрома, никеля зна</w:t>
            </w:r>
            <w:r w:rsidRPr="00E7297C">
              <w:rPr>
                <w:i/>
                <w:sz w:val="20"/>
                <w:lang w:val="ru-RU"/>
              </w:rPr>
              <w:t>чительно увеличивает её антикоррозийные свойства. (4)А для защиты металлов от атмосферной коррозии часто применяют такой способ изоляции: поверхность металлов покрывают лаками, красками, а иногда и слоем другого металла (олова, цинка, никеля, хрома). (5)Од</w:t>
            </w:r>
            <w:r w:rsidRPr="00E7297C">
              <w:rPr>
                <w:i/>
                <w:sz w:val="20"/>
                <w:lang w:val="ru-RU"/>
              </w:rPr>
              <w:t>нако такой способ защиты металла оказывается довольно дорогим, потому что покрытие надо периодически обновлять.</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34"/>
              </w:numPr>
              <w:tabs>
                <w:tab w:val="left" w:pos="1085"/>
              </w:tabs>
              <w:spacing w:line="234" w:lineRule="exact"/>
              <w:ind w:firstLine="751"/>
              <w:rPr>
                <w:sz w:val="20"/>
              </w:rPr>
            </w:pPr>
            <w:r>
              <w:rPr>
                <w:sz w:val="20"/>
              </w:rPr>
              <w:t>Предложение 1 осложнено обособленным</w:t>
            </w:r>
            <w:r>
              <w:rPr>
                <w:spacing w:val="-18"/>
                <w:sz w:val="20"/>
              </w:rPr>
              <w:t xml:space="preserve"> </w:t>
            </w:r>
            <w:r>
              <w:rPr>
                <w:sz w:val="20"/>
              </w:rPr>
              <w:t>определением.</w:t>
            </w:r>
          </w:p>
          <w:p w:rsidR="00CF74CE" w:rsidRPr="00E7297C" w:rsidRDefault="00DD069E">
            <w:pPr>
              <w:pStyle w:val="TableParagraph"/>
              <w:numPr>
                <w:ilvl w:val="0"/>
                <w:numId w:val="34"/>
              </w:numPr>
              <w:tabs>
                <w:tab w:val="left" w:pos="1085"/>
              </w:tabs>
              <w:ind w:left="1084" w:hanging="230"/>
              <w:rPr>
                <w:sz w:val="20"/>
                <w:lang w:val="ru-RU"/>
              </w:rPr>
            </w:pPr>
            <w:r w:rsidRPr="00E7297C">
              <w:rPr>
                <w:sz w:val="20"/>
                <w:lang w:val="ru-RU"/>
              </w:rPr>
              <w:t>Вторая часть предложения 2 – односоставное неопределённо-личное</w:t>
            </w:r>
            <w:r w:rsidRPr="00E7297C">
              <w:rPr>
                <w:spacing w:val="-22"/>
                <w:sz w:val="20"/>
                <w:lang w:val="ru-RU"/>
              </w:rPr>
              <w:t xml:space="preserve"> </w:t>
            </w:r>
            <w:r w:rsidRPr="00E7297C">
              <w:rPr>
                <w:sz w:val="20"/>
                <w:lang w:val="ru-RU"/>
              </w:rPr>
              <w:t>предложение.</w:t>
            </w:r>
          </w:p>
          <w:p w:rsidR="00CF74CE" w:rsidRPr="00E7297C" w:rsidRDefault="00DD069E">
            <w:pPr>
              <w:pStyle w:val="TableParagraph"/>
              <w:numPr>
                <w:ilvl w:val="0"/>
                <w:numId w:val="34"/>
              </w:numPr>
              <w:tabs>
                <w:tab w:val="left" w:pos="1085"/>
              </w:tabs>
              <w:spacing w:line="234" w:lineRule="exact"/>
              <w:ind w:left="1084" w:hanging="230"/>
              <w:rPr>
                <w:sz w:val="20"/>
                <w:lang w:val="ru-RU"/>
              </w:rPr>
            </w:pPr>
            <w:r w:rsidRPr="00E7297C">
              <w:rPr>
                <w:sz w:val="20"/>
                <w:lang w:val="ru-RU"/>
              </w:rPr>
              <w:t>В предложении 3 грамматическая основа – добавление</w:t>
            </w:r>
            <w:r w:rsidRPr="00E7297C">
              <w:rPr>
                <w:spacing w:val="-21"/>
                <w:sz w:val="20"/>
                <w:lang w:val="ru-RU"/>
              </w:rPr>
              <w:t xml:space="preserve"> </w:t>
            </w:r>
            <w:r w:rsidRPr="00E7297C">
              <w:rPr>
                <w:sz w:val="20"/>
                <w:lang w:val="ru-RU"/>
              </w:rPr>
              <w:t>значительно.</w:t>
            </w:r>
          </w:p>
          <w:p w:rsidR="00CF74CE" w:rsidRPr="00E7297C" w:rsidRDefault="00DD069E">
            <w:pPr>
              <w:pStyle w:val="TableParagraph"/>
              <w:numPr>
                <w:ilvl w:val="0"/>
                <w:numId w:val="34"/>
              </w:numPr>
              <w:tabs>
                <w:tab w:val="left" w:pos="1190"/>
              </w:tabs>
              <w:ind w:right="110" w:firstLine="751"/>
              <w:rPr>
                <w:sz w:val="20"/>
                <w:lang w:val="ru-RU"/>
              </w:rPr>
            </w:pPr>
            <w:r w:rsidRPr="00E7297C">
              <w:rPr>
                <w:sz w:val="20"/>
                <w:lang w:val="ru-RU"/>
              </w:rPr>
              <w:t>Предложение 4 простое, осложнённое однородными членами предложения с обобщающим</w:t>
            </w:r>
            <w:r w:rsidRPr="00E7297C">
              <w:rPr>
                <w:spacing w:val="-9"/>
                <w:sz w:val="20"/>
                <w:lang w:val="ru-RU"/>
              </w:rPr>
              <w:t xml:space="preserve"> </w:t>
            </w:r>
            <w:r w:rsidRPr="00E7297C">
              <w:rPr>
                <w:sz w:val="20"/>
                <w:lang w:val="ru-RU"/>
              </w:rPr>
              <w:t>словом.</w:t>
            </w:r>
          </w:p>
          <w:p w:rsidR="00CF74CE" w:rsidRPr="00E7297C" w:rsidRDefault="00DD069E">
            <w:pPr>
              <w:pStyle w:val="TableParagraph"/>
              <w:numPr>
                <w:ilvl w:val="0"/>
                <w:numId w:val="34"/>
              </w:numPr>
              <w:tabs>
                <w:tab w:val="left" w:pos="1085"/>
              </w:tabs>
              <w:spacing w:before="1"/>
              <w:ind w:left="1084" w:hanging="230"/>
              <w:rPr>
                <w:sz w:val="20"/>
                <w:lang w:val="ru-RU"/>
              </w:rPr>
            </w:pPr>
            <w:r w:rsidRPr="00E7297C">
              <w:rPr>
                <w:sz w:val="20"/>
                <w:lang w:val="ru-RU"/>
              </w:rPr>
              <w:t>Предложение 5 сложноподчинённое с придаточным</w:t>
            </w:r>
            <w:r w:rsidRPr="00E7297C">
              <w:rPr>
                <w:spacing w:val="-18"/>
                <w:sz w:val="20"/>
                <w:lang w:val="ru-RU"/>
              </w:rPr>
              <w:t xml:space="preserve"> </w:t>
            </w:r>
            <w:r w:rsidRPr="00E7297C">
              <w:rPr>
                <w:sz w:val="20"/>
                <w:lang w:val="ru-RU"/>
              </w:rPr>
              <w:t>причины.</w:t>
            </w:r>
          </w:p>
        </w:tc>
        <w:tc>
          <w:tcPr>
            <w:tcW w:w="986" w:type="dxa"/>
          </w:tcPr>
          <w:p w:rsidR="00CF74CE" w:rsidRPr="00E7297C" w:rsidRDefault="00CF74CE">
            <w:pPr>
              <w:rPr>
                <w:lang w:val="ru-RU"/>
              </w:rPr>
            </w:pPr>
          </w:p>
        </w:tc>
      </w:tr>
      <w:tr w:rsidR="00CF74CE">
        <w:trPr>
          <w:trHeight w:hRule="exact" w:val="3997"/>
        </w:trPr>
        <w:tc>
          <w:tcPr>
            <w:tcW w:w="852" w:type="dxa"/>
          </w:tcPr>
          <w:p w:rsidR="00CF74CE" w:rsidRDefault="00DD069E">
            <w:pPr>
              <w:pStyle w:val="TableParagraph"/>
              <w:ind w:left="0" w:right="115" w:firstLine="0"/>
              <w:jc w:val="right"/>
              <w:rPr>
                <w:sz w:val="20"/>
              </w:rPr>
            </w:pPr>
            <w:r>
              <w:rPr>
                <w:w w:val="95"/>
                <w:sz w:val="20"/>
              </w:rPr>
              <w:t>28.</w:t>
            </w:r>
          </w:p>
        </w:tc>
        <w:tc>
          <w:tcPr>
            <w:tcW w:w="9074" w:type="dxa"/>
          </w:tcPr>
          <w:p w:rsidR="00CF74CE" w:rsidRDefault="00DD069E">
            <w:pPr>
              <w:pStyle w:val="TableParagraph"/>
              <w:ind w:left="103" w:right="102" w:firstLine="0"/>
              <w:jc w:val="both"/>
              <w:rPr>
                <w:i/>
                <w:sz w:val="20"/>
              </w:rPr>
            </w:pPr>
            <w:r w:rsidRPr="00E7297C">
              <w:rPr>
                <w:i/>
                <w:sz w:val="20"/>
                <w:lang w:val="ru-RU"/>
              </w:rPr>
              <w:t>(1)Кто из нас в детстве не мечтал стать отважным путешественником, чтобы, ступив на неизведанные земли, рассказать затем соотечественникам об открытых таинственных племенах и о своих удивительных</w:t>
            </w:r>
            <w:r w:rsidRPr="00E7297C">
              <w:rPr>
                <w:i/>
                <w:sz w:val="20"/>
                <w:lang w:val="ru-RU"/>
              </w:rPr>
              <w:t xml:space="preserve">, полных романтики и риска приключениях! </w:t>
            </w:r>
            <w:r>
              <w:rPr>
                <w:i/>
                <w:sz w:val="20"/>
              </w:rPr>
              <w:t>(2)Путешественник</w:t>
            </w:r>
          </w:p>
          <w:p w:rsidR="00CF74CE" w:rsidRPr="00E7297C" w:rsidRDefault="00DD069E">
            <w:pPr>
              <w:pStyle w:val="TableParagraph"/>
              <w:numPr>
                <w:ilvl w:val="0"/>
                <w:numId w:val="33"/>
              </w:numPr>
              <w:tabs>
                <w:tab w:val="left" w:pos="384"/>
              </w:tabs>
              <w:ind w:right="101" w:firstLine="0"/>
              <w:jc w:val="both"/>
              <w:rPr>
                <w:i/>
                <w:sz w:val="20"/>
                <w:lang w:val="ru-RU"/>
              </w:rPr>
            </w:pPr>
            <w:r w:rsidRPr="00E7297C">
              <w:rPr>
                <w:i/>
                <w:sz w:val="20"/>
                <w:lang w:val="ru-RU"/>
              </w:rPr>
              <w:t xml:space="preserve">первооткрыватель, это своеобразный «сталкер» (если пользоваться терминологией </w:t>
            </w:r>
            <w:r w:rsidRPr="00E7297C">
              <w:rPr>
                <w:i/>
                <w:sz w:val="20"/>
                <w:lang w:val="ru-RU"/>
              </w:rPr>
              <w:t>Стругацких). (3)Популяризируя новые маршруты, под иным углом показывая старые, он прокладывает путь своим соотечественникам. (4)Это внешняя сторона. (5)Только спустя много лет я уяснил для себя совершенно определённо: путешествие – это не только романтика,</w:t>
            </w:r>
            <w:r w:rsidRPr="00E7297C">
              <w:rPr>
                <w:i/>
                <w:sz w:val="20"/>
                <w:lang w:val="ru-RU"/>
              </w:rPr>
              <w:t xml:space="preserve"> но и тяжёлое испытание не столько сил, сколько</w:t>
            </w:r>
            <w:r w:rsidRPr="00E7297C">
              <w:rPr>
                <w:i/>
                <w:spacing w:val="-17"/>
                <w:sz w:val="20"/>
                <w:lang w:val="ru-RU"/>
              </w:rPr>
              <w:t xml:space="preserve"> </w:t>
            </w:r>
            <w:r w:rsidRPr="00E7297C">
              <w:rPr>
                <w:i/>
                <w:sz w:val="20"/>
                <w:lang w:val="ru-RU"/>
              </w:rPr>
              <w:t>духа.</w:t>
            </w:r>
          </w:p>
          <w:p w:rsidR="00CF74CE" w:rsidRPr="00E7297C" w:rsidRDefault="00CF74CE">
            <w:pPr>
              <w:pStyle w:val="TableParagraph"/>
              <w:spacing w:before="2"/>
              <w:ind w:left="0" w:firstLine="0"/>
              <w:rPr>
                <w:rFonts w:ascii="Times New Roman"/>
                <w:sz w:val="20"/>
                <w:lang w:val="ru-RU"/>
              </w:rPr>
            </w:pPr>
          </w:p>
          <w:p w:rsidR="00CF74CE" w:rsidRDefault="00DD069E">
            <w:pPr>
              <w:pStyle w:val="TableParagraph"/>
              <w:ind w:left="103" w:firstLine="0"/>
              <w:jc w:val="both"/>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1"/>
                <w:numId w:val="33"/>
              </w:numPr>
              <w:tabs>
                <w:tab w:val="left" w:pos="1085"/>
              </w:tabs>
              <w:spacing w:line="234" w:lineRule="exact"/>
              <w:ind w:hanging="230"/>
              <w:rPr>
                <w:sz w:val="20"/>
                <w:lang w:val="ru-RU"/>
              </w:rPr>
            </w:pPr>
            <w:r w:rsidRPr="00E7297C">
              <w:rPr>
                <w:sz w:val="20"/>
                <w:lang w:val="ru-RU"/>
              </w:rPr>
              <w:t>Предложение 1 содержит 3 (три) грамматические</w:t>
            </w:r>
            <w:r w:rsidRPr="00E7297C">
              <w:rPr>
                <w:spacing w:val="-16"/>
                <w:sz w:val="20"/>
                <w:lang w:val="ru-RU"/>
              </w:rPr>
              <w:t xml:space="preserve"> </w:t>
            </w:r>
            <w:r w:rsidRPr="00E7297C">
              <w:rPr>
                <w:sz w:val="20"/>
                <w:lang w:val="ru-RU"/>
              </w:rPr>
              <w:t>основы.</w:t>
            </w:r>
          </w:p>
          <w:p w:rsidR="00CF74CE" w:rsidRPr="00E7297C" w:rsidRDefault="00DD069E">
            <w:pPr>
              <w:pStyle w:val="TableParagraph"/>
              <w:numPr>
                <w:ilvl w:val="1"/>
                <w:numId w:val="33"/>
              </w:numPr>
              <w:tabs>
                <w:tab w:val="left" w:pos="1085"/>
              </w:tabs>
              <w:spacing w:line="234" w:lineRule="exact"/>
              <w:ind w:hanging="230"/>
              <w:rPr>
                <w:sz w:val="20"/>
                <w:lang w:val="ru-RU"/>
              </w:rPr>
            </w:pPr>
            <w:r w:rsidRPr="00E7297C">
              <w:rPr>
                <w:sz w:val="20"/>
                <w:lang w:val="ru-RU"/>
              </w:rPr>
              <w:t>В предложении 2 грамматическая основа –</w:t>
            </w:r>
            <w:r w:rsidRPr="00E7297C">
              <w:rPr>
                <w:spacing w:val="-21"/>
                <w:sz w:val="20"/>
                <w:lang w:val="ru-RU"/>
              </w:rPr>
              <w:t xml:space="preserve"> </w:t>
            </w:r>
            <w:r w:rsidRPr="00E7297C">
              <w:rPr>
                <w:sz w:val="20"/>
                <w:lang w:val="ru-RU"/>
              </w:rPr>
              <w:t>первооткрыватель.</w:t>
            </w:r>
          </w:p>
          <w:p w:rsidR="00CF74CE" w:rsidRPr="00E7297C" w:rsidRDefault="00DD069E">
            <w:pPr>
              <w:pStyle w:val="TableParagraph"/>
              <w:numPr>
                <w:ilvl w:val="1"/>
                <w:numId w:val="33"/>
              </w:numPr>
              <w:tabs>
                <w:tab w:val="left" w:pos="1085"/>
              </w:tabs>
              <w:ind w:hanging="230"/>
              <w:rPr>
                <w:sz w:val="20"/>
                <w:lang w:val="ru-RU"/>
              </w:rPr>
            </w:pPr>
            <w:r w:rsidRPr="00E7297C">
              <w:rPr>
                <w:sz w:val="20"/>
                <w:lang w:val="ru-RU"/>
              </w:rPr>
              <w:t>Пре</w:t>
            </w:r>
            <w:r w:rsidRPr="00E7297C">
              <w:rPr>
                <w:sz w:val="20"/>
                <w:lang w:val="ru-RU"/>
              </w:rPr>
              <w:t>дложение 3 осложнено однородными обособленными</w:t>
            </w:r>
            <w:r w:rsidRPr="00E7297C">
              <w:rPr>
                <w:spacing w:val="-24"/>
                <w:sz w:val="20"/>
                <w:lang w:val="ru-RU"/>
              </w:rPr>
              <w:t xml:space="preserve"> </w:t>
            </w:r>
            <w:r w:rsidRPr="00E7297C">
              <w:rPr>
                <w:sz w:val="20"/>
                <w:lang w:val="ru-RU"/>
              </w:rPr>
              <w:t>обстоятельствами.</w:t>
            </w:r>
          </w:p>
          <w:p w:rsidR="00CF74CE" w:rsidRDefault="00DD069E">
            <w:pPr>
              <w:pStyle w:val="TableParagraph"/>
              <w:numPr>
                <w:ilvl w:val="1"/>
                <w:numId w:val="33"/>
              </w:numPr>
              <w:tabs>
                <w:tab w:val="left" w:pos="1085"/>
              </w:tabs>
              <w:spacing w:line="234" w:lineRule="exact"/>
              <w:ind w:hanging="230"/>
              <w:rPr>
                <w:sz w:val="20"/>
              </w:rPr>
            </w:pPr>
            <w:r>
              <w:rPr>
                <w:sz w:val="20"/>
              </w:rPr>
              <w:t>Предложение 4</w:t>
            </w:r>
            <w:r>
              <w:rPr>
                <w:spacing w:val="-8"/>
                <w:sz w:val="20"/>
              </w:rPr>
              <w:t xml:space="preserve"> </w:t>
            </w:r>
            <w:r>
              <w:rPr>
                <w:sz w:val="20"/>
              </w:rPr>
              <w:t>простое.</w:t>
            </w:r>
          </w:p>
          <w:p w:rsidR="00CF74CE" w:rsidRDefault="00DD069E">
            <w:pPr>
              <w:pStyle w:val="TableParagraph"/>
              <w:numPr>
                <w:ilvl w:val="1"/>
                <w:numId w:val="33"/>
              </w:numPr>
              <w:tabs>
                <w:tab w:val="left" w:pos="1085"/>
              </w:tabs>
              <w:spacing w:line="234" w:lineRule="exact"/>
              <w:ind w:hanging="230"/>
              <w:rPr>
                <w:sz w:val="20"/>
              </w:rPr>
            </w:pPr>
            <w:r>
              <w:rPr>
                <w:sz w:val="20"/>
              </w:rPr>
              <w:t>Предложение 5 сложное</w:t>
            </w:r>
            <w:r>
              <w:rPr>
                <w:spacing w:val="-11"/>
                <w:sz w:val="20"/>
              </w:rPr>
              <w:t xml:space="preserve"> </w:t>
            </w:r>
            <w:r>
              <w:rPr>
                <w:sz w:val="20"/>
              </w:rPr>
              <w:t>бессоюзное.</w:t>
            </w:r>
          </w:p>
        </w:tc>
        <w:tc>
          <w:tcPr>
            <w:tcW w:w="986" w:type="dxa"/>
          </w:tcPr>
          <w:p w:rsidR="00CF74CE" w:rsidRDefault="00CF74CE"/>
        </w:tc>
      </w:tr>
    </w:tbl>
    <w:p w:rsidR="00CF74CE" w:rsidRDefault="00CF74CE">
      <w:pPr>
        <w:sectPr w:rsidR="00CF74CE">
          <w:pgSz w:w="11910" w:h="16840"/>
          <w:pgMar w:top="540" w:right="160" w:bottom="280" w:left="600" w:header="283" w:footer="0" w:gutter="0"/>
          <w:cols w:space="720"/>
        </w:sectPr>
      </w:pPr>
    </w:p>
    <w:p w:rsidR="00CF74CE" w:rsidRDefault="00CF74CE">
      <w:pPr>
        <w:pStyle w:val="a3"/>
        <w:rPr>
          <w:rFonts w:ascii="Times New Roman"/>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293"/>
        </w:trPr>
        <w:tc>
          <w:tcPr>
            <w:tcW w:w="852" w:type="dxa"/>
          </w:tcPr>
          <w:p w:rsidR="00CF74CE" w:rsidRDefault="00DD069E">
            <w:pPr>
              <w:pStyle w:val="TableParagraph"/>
              <w:spacing w:line="234" w:lineRule="exact"/>
              <w:ind w:left="0" w:right="115" w:firstLine="0"/>
              <w:jc w:val="right"/>
              <w:rPr>
                <w:sz w:val="20"/>
              </w:rPr>
            </w:pPr>
            <w:r>
              <w:rPr>
                <w:w w:val="95"/>
                <w:sz w:val="20"/>
              </w:rPr>
              <w:t>29.</w:t>
            </w:r>
          </w:p>
        </w:tc>
        <w:tc>
          <w:tcPr>
            <w:tcW w:w="9074" w:type="dxa"/>
          </w:tcPr>
          <w:p w:rsidR="00CF74CE" w:rsidRPr="00E7297C" w:rsidRDefault="00DD069E">
            <w:pPr>
              <w:pStyle w:val="TableParagraph"/>
              <w:ind w:left="103" w:right="99" w:firstLine="0"/>
              <w:jc w:val="both"/>
              <w:rPr>
                <w:i/>
                <w:sz w:val="20"/>
                <w:lang w:val="ru-RU"/>
              </w:rPr>
            </w:pPr>
            <w:r w:rsidRPr="00E7297C">
              <w:rPr>
                <w:sz w:val="20"/>
                <w:lang w:val="ru-RU"/>
              </w:rPr>
              <w:t>(</w:t>
            </w:r>
            <w:r w:rsidRPr="00E7297C">
              <w:rPr>
                <w:i/>
                <w:sz w:val="20"/>
                <w:lang w:val="ru-RU"/>
              </w:rPr>
              <w:t xml:space="preserve">1)Культура человека выражается не только в умении говорить, но и в умении слушать. (2)Если </w:t>
            </w:r>
            <w:r w:rsidRPr="00E7297C">
              <w:rPr>
                <w:i/>
                <w:sz w:val="20"/>
                <w:lang w:val="ru-RU"/>
              </w:rPr>
              <w:t>даже захочешь возразить собеседнику, терпеливо выслушай его до конца, не перебивай его, возражение может и не понадобиться. (3)Некрасиво выглядит человек, который не умеет владеть собой, грубо перебивает собеседника, пытается подавить его криком, грубым сл</w:t>
            </w:r>
            <w:r w:rsidRPr="00E7297C">
              <w:rPr>
                <w:i/>
                <w:sz w:val="20"/>
                <w:lang w:val="ru-RU"/>
              </w:rPr>
              <w:t>овом, повелительной интонацией. (4)Этим он унижает не только собеседника, но и себя. (5)Убеждай силой логики, фактами, не торопись навязывать своё мнение, уважай мнение собеседника, во время разговора следи за выражением своего лица так же, как и за речью.</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spacing w:before="1"/>
              <w:ind w:left="103" w:firstLine="0"/>
              <w:jc w:val="both"/>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32"/>
              </w:numPr>
              <w:tabs>
                <w:tab w:val="left" w:pos="1085"/>
              </w:tabs>
              <w:ind w:hanging="230"/>
              <w:rPr>
                <w:sz w:val="20"/>
              </w:rPr>
            </w:pPr>
            <w:r>
              <w:rPr>
                <w:sz w:val="20"/>
              </w:rPr>
              <w:t>Предложение 1</w:t>
            </w:r>
            <w:r>
              <w:rPr>
                <w:spacing w:val="-10"/>
                <w:sz w:val="20"/>
              </w:rPr>
              <w:t xml:space="preserve"> </w:t>
            </w:r>
            <w:r>
              <w:rPr>
                <w:sz w:val="20"/>
              </w:rPr>
              <w:t>сложносочинённое.</w:t>
            </w:r>
          </w:p>
          <w:p w:rsidR="00CF74CE" w:rsidRPr="00E7297C" w:rsidRDefault="00DD069E">
            <w:pPr>
              <w:pStyle w:val="TableParagraph"/>
              <w:numPr>
                <w:ilvl w:val="0"/>
                <w:numId w:val="32"/>
              </w:numPr>
              <w:tabs>
                <w:tab w:val="left" w:pos="1085"/>
              </w:tabs>
              <w:spacing w:line="234" w:lineRule="exact"/>
              <w:ind w:hanging="230"/>
              <w:rPr>
                <w:sz w:val="20"/>
                <w:lang w:val="ru-RU"/>
              </w:rPr>
            </w:pPr>
            <w:r w:rsidRPr="00E7297C">
              <w:rPr>
                <w:sz w:val="20"/>
                <w:lang w:val="ru-RU"/>
              </w:rPr>
              <w:t>Предложение 2 сложное с бессоюзной и союзной подчинительной</w:t>
            </w:r>
            <w:r w:rsidRPr="00E7297C">
              <w:rPr>
                <w:spacing w:val="-18"/>
                <w:sz w:val="20"/>
                <w:lang w:val="ru-RU"/>
              </w:rPr>
              <w:t xml:space="preserve"> </w:t>
            </w:r>
            <w:r w:rsidRPr="00E7297C">
              <w:rPr>
                <w:sz w:val="20"/>
                <w:lang w:val="ru-RU"/>
              </w:rPr>
              <w:t>связью.</w:t>
            </w:r>
          </w:p>
          <w:p w:rsidR="00CF74CE" w:rsidRPr="00E7297C" w:rsidRDefault="00DD069E">
            <w:pPr>
              <w:pStyle w:val="TableParagraph"/>
              <w:numPr>
                <w:ilvl w:val="0"/>
                <w:numId w:val="32"/>
              </w:numPr>
              <w:tabs>
                <w:tab w:val="left" w:pos="1085"/>
              </w:tabs>
              <w:spacing w:line="234" w:lineRule="exact"/>
              <w:ind w:hanging="230"/>
              <w:rPr>
                <w:sz w:val="20"/>
                <w:lang w:val="ru-RU"/>
              </w:rPr>
            </w:pPr>
            <w:r w:rsidRPr="00E7297C">
              <w:rPr>
                <w:sz w:val="20"/>
                <w:lang w:val="ru-RU"/>
              </w:rPr>
              <w:t>Предложение 3 простое с однородными</w:t>
            </w:r>
            <w:r w:rsidRPr="00E7297C">
              <w:rPr>
                <w:spacing w:val="-15"/>
                <w:sz w:val="20"/>
                <w:lang w:val="ru-RU"/>
              </w:rPr>
              <w:t xml:space="preserve"> </w:t>
            </w:r>
            <w:r w:rsidRPr="00E7297C">
              <w:rPr>
                <w:sz w:val="20"/>
                <w:lang w:val="ru-RU"/>
              </w:rPr>
              <w:t>сказуемыми.</w:t>
            </w:r>
          </w:p>
          <w:p w:rsidR="00CF74CE" w:rsidRDefault="00DD069E">
            <w:pPr>
              <w:pStyle w:val="TableParagraph"/>
              <w:numPr>
                <w:ilvl w:val="0"/>
                <w:numId w:val="32"/>
              </w:numPr>
              <w:tabs>
                <w:tab w:val="left" w:pos="1085"/>
              </w:tabs>
              <w:ind w:hanging="230"/>
              <w:rPr>
                <w:sz w:val="20"/>
              </w:rPr>
            </w:pPr>
            <w:r>
              <w:rPr>
                <w:sz w:val="20"/>
              </w:rPr>
              <w:t>Предложение 4 простое</w:t>
            </w:r>
            <w:r>
              <w:rPr>
                <w:spacing w:val="-15"/>
                <w:sz w:val="20"/>
              </w:rPr>
              <w:t xml:space="preserve"> </w:t>
            </w:r>
            <w:r>
              <w:rPr>
                <w:sz w:val="20"/>
              </w:rPr>
              <w:t>нераспространённое.</w:t>
            </w:r>
          </w:p>
          <w:p w:rsidR="00CF74CE" w:rsidRPr="00E7297C" w:rsidRDefault="00DD069E">
            <w:pPr>
              <w:pStyle w:val="TableParagraph"/>
              <w:numPr>
                <w:ilvl w:val="0"/>
                <w:numId w:val="32"/>
              </w:numPr>
              <w:tabs>
                <w:tab w:val="left" w:pos="1085"/>
              </w:tabs>
              <w:ind w:hanging="230"/>
              <w:rPr>
                <w:sz w:val="20"/>
                <w:lang w:val="ru-RU"/>
              </w:rPr>
            </w:pPr>
            <w:r w:rsidRPr="00E7297C">
              <w:rPr>
                <w:sz w:val="20"/>
                <w:lang w:val="ru-RU"/>
              </w:rPr>
              <w:t>В сложном предложении 5 все части – односоставные</w:t>
            </w:r>
            <w:r w:rsidRPr="00E7297C">
              <w:rPr>
                <w:spacing w:val="-19"/>
                <w:sz w:val="20"/>
                <w:lang w:val="ru-RU"/>
              </w:rPr>
              <w:t xml:space="preserve"> </w:t>
            </w:r>
            <w:r w:rsidRPr="00E7297C">
              <w:rPr>
                <w:sz w:val="20"/>
                <w:lang w:val="ru-RU"/>
              </w:rPr>
              <w:t>определённо-личные.</w:t>
            </w:r>
          </w:p>
        </w:tc>
        <w:tc>
          <w:tcPr>
            <w:tcW w:w="986" w:type="dxa"/>
          </w:tcPr>
          <w:p w:rsidR="00CF74CE" w:rsidRPr="00E7297C" w:rsidRDefault="00CF74CE">
            <w:pPr>
              <w:rPr>
                <w:lang w:val="ru-RU"/>
              </w:rPr>
            </w:pPr>
          </w:p>
        </w:tc>
      </w:tr>
      <w:tr w:rsidR="00CF74CE" w:rsidRPr="00E7297C">
        <w:trPr>
          <w:trHeight w:hRule="exact" w:val="4465"/>
        </w:trPr>
        <w:tc>
          <w:tcPr>
            <w:tcW w:w="852" w:type="dxa"/>
          </w:tcPr>
          <w:p w:rsidR="00CF74CE" w:rsidRDefault="00DD069E">
            <w:pPr>
              <w:pStyle w:val="TableParagraph"/>
              <w:spacing w:line="234" w:lineRule="exact"/>
              <w:ind w:left="0" w:right="115" w:firstLine="0"/>
              <w:jc w:val="right"/>
              <w:rPr>
                <w:sz w:val="20"/>
              </w:rPr>
            </w:pPr>
            <w:r>
              <w:rPr>
                <w:w w:val="95"/>
                <w:sz w:val="20"/>
              </w:rPr>
              <w:t>30.</w:t>
            </w:r>
          </w:p>
        </w:tc>
        <w:tc>
          <w:tcPr>
            <w:tcW w:w="9074" w:type="dxa"/>
          </w:tcPr>
          <w:p w:rsidR="00CF74CE" w:rsidRPr="00E7297C" w:rsidRDefault="00DD069E">
            <w:pPr>
              <w:pStyle w:val="TableParagraph"/>
              <w:ind w:left="103" w:right="101" w:firstLine="0"/>
              <w:jc w:val="both"/>
              <w:rPr>
                <w:i/>
                <w:sz w:val="20"/>
                <w:lang w:val="ru-RU"/>
              </w:rPr>
            </w:pPr>
            <w:r w:rsidRPr="00E7297C">
              <w:rPr>
                <w:i/>
                <w:sz w:val="20"/>
                <w:lang w:val="ru-RU"/>
              </w:rPr>
              <w:t>(1)Морская мышь на самом деле является весьма симпатичным червём размером в несколько сантиметров.</w:t>
            </w:r>
            <w:r w:rsidRPr="00E7297C">
              <w:rPr>
                <w:i/>
                <w:spacing w:val="-8"/>
                <w:sz w:val="20"/>
                <w:lang w:val="ru-RU"/>
              </w:rPr>
              <w:t xml:space="preserve"> </w:t>
            </w:r>
            <w:r w:rsidRPr="00E7297C">
              <w:rPr>
                <w:i/>
                <w:sz w:val="20"/>
                <w:lang w:val="ru-RU"/>
              </w:rPr>
              <w:t>(2)Замечательная</w:t>
            </w:r>
            <w:r w:rsidRPr="00E7297C">
              <w:rPr>
                <w:i/>
                <w:spacing w:val="-9"/>
                <w:sz w:val="20"/>
                <w:lang w:val="ru-RU"/>
              </w:rPr>
              <w:t xml:space="preserve"> </w:t>
            </w:r>
            <w:r w:rsidRPr="00E7297C">
              <w:rPr>
                <w:i/>
                <w:sz w:val="20"/>
                <w:lang w:val="ru-RU"/>
              </w:rPr>
              <w:t>особенность</w:t>
            </w:r>
            <w:r w:rsidRPr="00E7297C">
              <w:rPr>
                <w:i/>
                <w:spacing w:val="-6"/>
                <w:sz w:val="20"/>
                <w:lang w:val="ru-RU"/>
              </w:rPr>
              <w:t xml:space="preserve"> </w:t>
            </w:r>
            <w:r w:rsidRPr="00E7297C">
              <w:rPr>
                <w:i/>
                <w:sz w:val="20"/>
                <w:lang w:val="ru-RU"/>
              </w:rPr>
              <w:t>этого</w:t>
            </w:r>
            <w:r w:rsidRPr="00E7297C">
              <w:rPr>
                <w:i/>
                <w:spacing w:val="-7"/>
                <w:sz w:val="20"/>
                <w:lang w:val="ru-RU"/>
              </w:rPr>
              <w:t xml:space="preserve"> </w:t>
            </w:r>
            <w:r w:rsidRPr="00E7297C">
              <w:rPr>
                <w:i/>
                <w:sz w:val="20"/>
                <w:lang w:val="ru-RU"/>
              </w:rPr>
              <w:t>червя</w:t>
            </w:r>
            <w:r w:rsidRPr="00E7297C">
              <w:rPr>
                <w:i/>
                <w:spacing w:val="-9"/>
                <w:sz w:val="20"/>
                <w:lang w:val="ru-RU"/>
              </w:rPr>
              <w:t xml:space="preserve"> </w:t>
            </w:r>
            <w:r w:rsidRPr="00E7297C">
              <w:rPr>
                <w:i/>
                <w:sz w:val="20"/>
                <w:lang w:val="ru-RU"/>
              </w:rPr>
              <w:t>состоит</w:t>
            </w:r>
            <w:r w:rsidRPr="00E7297C">
              <w:rPr>
                <w:i/>
                <w:spacing w:val="-8"/>
                <w:sz w:val="20"/>
                <w:lang w:val="ru-RU"/>
              </w:rPr>
              <w:t xml:space="preserve"> </w:t>
            </w:r>
            <w:r w:rsidRPr="00E7297C">
              <w:rPr>
                <w:i/>
                <w:sz w:val="20"/>
                <w:lang w:val="ru-RU"/>
              </w:rPr>
              <w:t>в</w:t>
            </w:r>
            <w:r w:rsidRPr="00E7297C">
              <w:rPr>
                <w:i/>
                <w:spacing w:val="-7"/>
                <w:sz w:val="20"/>
                <w:lang w:val="ru-RU"/>
              </w:rPr>
              <w:t xml:space="preserve"> </w:t>
            </w:r>
            <w:r w:rsidRPr="00E7297C">
              <w:rPr>
                <w:i/>
                <w:sz w:val="20"/>
                <w:lang w:val="ru-RU"/>
              </w:rPr>
              <w:t>том,</w:t>
            </w:r>
            <w:r w:rsidRPr="00E7297C">
              <w:rPr>
                <w:i/>
                <w:spacing w:val="-8"/>
                <w:sz w:val="20"/>
                <w:lang w:val="ru-RU"/>
              </w:rPr>
              <w:t xml:space="preserve"> </w:t>
            </w:r>
            <w:r w:rsidRPr="00E7297C">
              <w:rPr>
                <w:i/>
                <w:sz w:val="20"/>
                <w:lang w:val="ru-RU"/>
              </w:rPr>
              <w:t>что</w:t>
            </w:r>
            <w:r w:rsidRPr="00E7297C">
              <w:rPr>
                <w:i/>
                <w:spacing w:val="-7"/>
                <w:sz w:val="20"/>
                <w:lang w:val="ru-RU"/>
              </w:rPr>
              <w:t xml:space="preserve"> </w:t>
            </w:r>
            <w:r w:rsidRPr="00E7297C">
              <w:rPr>
                <w:i/>
                <w:sz w:val="20"/>
                <w:lang w:val="ru-RU"/>
              </w:rPr>
              <w:t>его</w:t>
            </w:r>
            <w:r w:rsidRPr="00E7297C">
              <w:rPr>
                <w:i/>
                <w:spacing w:val="-7"/>
                <w:sz w:val="20"/>
                <w:lang w:val="ru-RU"/>
              </w:rPr>
              <w:t xml:space="preserve"> </w:t>
            </w:r>
            <w:r w:rsidRPr="00E7297C">
              <w:rPr>
                <w:i/>
                <w:sz w:val="20"/>
                <w:lang w:val="ru-RU"/>
              </w:rPr>
              <w:t>тело</w:t>
            </w:r>
            <w:r w:rsidRPr="00E7297C">
              <w:rPr>
                <w:i/>
                <w:spacing w:val="-7"/>
                <w:sz w:val="20"/>
                <w:lang w:val="ru-RU"/>
              </w:rPr>
              <w:t xml:space="preserve"> </w:t>
            </w:r>
            <w:r w:rsidRPr="00E7297C">
              <w:rPr>
                <w:i/>
                <w:sz w:val="20"/>
                <w:lang w:val="ru-RU"/>
              </w:rPr>
              <w:t>покрыто своего рода бахромой, состоящей из множества волосков, которые переливаются всеми цветами радуги. (3)Здесь, так же как и в опале, игра цвета определяется дифракцией света на сложной микроструктуре, и, если поместит</w:t>
            </w:r>
            <w:r w:rsidRPr="00E7297C">
              <w:rPr>
                <w:i/>
                <w:sz w:val="20"/>
                <w:lang w:val="ru-RU"/>
              </w:rPr>
              <w:t>ь волоски морской мыши под электронный микроскоп, становится отчётливо видно их ячеистое строение, напоминающее пчелиные соты. (4)Эта структура</w:t>
            </w:r>
            <w:r w:rsidRPr="00E7297C">
              <w:rPr>
                <w:i/>
                <w:spacing w:val="-5"/>
                <w:sz w:val="20"/>
                <w:lang w:val="ru-RU"/>
              </w:rPr>
              <w:t xml:space="preserve"> </w:t>
            </w:r>
            <w:r w:rsidRPr="00E7297C">
              <w:rPr>
                <w:i/>
                <w:sz w:val="20"/>
                <w:lang w:val="ru-RU"/>
              </w:rPr>
              <w:t>отличается</w:t>
            </w:r>
            <w:r w:rsidRPr="00E7297C">
              <w:rPr>
                <w:i/>
                <w:spacing w:val="-5"/>
                <w:sz w:val="20"/>
                <w:lang w:val="ru-RU"/>
              </w:rPr>
              <w:t xml:space="preserve"> </w:t>
            </w:r>
            <w:r w:rsidRPr="00E7297C">
              <w:rPr>
                <w:i/>
                <w:sz w:val="20"/>
                <w:lang w:val="ru-RU"/>
              </w:rPr>
              <w:t>удивительной</w:t>
            </w:r>
            <w:r w:rsidRPr="00E7297C">
              <w:rPr>
                <w:i/>
                <w:spacing w:val="-6"/>
                <w:sz w:val="20"/>
                <w:lang w:val="ru-RU"/>
              </w:rPr>
              <w:t xml:space="preserve"> </w:t>
            </w:r>
            <w:r w:rsidRPr="00E7297C">
              <w:rPr>
                <w:i/>
                <w:sz w:val="20"/>
                <w:lang w:val="ru-RU"/>
              </w:rPr>
              <w:t>упорядоченностью,</w:t>
            </w:r>
            <w:r w:rsidRPr="00E7297C">
              <w:rPr>
                <w:i/>
                <w:spacing w:val="-4"/>
                <w:sz w:val="20"/>
                <w:lang w:val="ru-RU"/>
              </w:rPr>
              <w:t xml:space="preserve"> </w:t>
            </w:r>
            <w:r w:rsidRPr="00E7297C">
              <w:rPr>
                <w:i/>
                <w:sz w:val="20"/>
                <w:lang w:val="ru-RU"/>
              </w:rPr>
              <w:t>а</w:t>
            </w:r>
            <w:r w:rsidRPr="00E7297C">
              <w:rPr>
                <w:i/>
                <w:spacing w:val="-5"/>
                <w:sz w:val="20"/>
                <w:lang w:val="ru-RU"/>
              </w:rPr>
              <w:t xml:space="preserve"> </w:t>
            </w:r>
            <w:r w:rsidRPr="00E7297C">
              <w:rPr>
                <w:i/>
                <w:sz w:val="20"/>
                <w:lang w:val="ru-RU"/>
              </w:rPr>
              <w:t>линейные</w:t>
            </w:r>
            <w:r w:rsidRPr="00E7297C">
              <w:rPr>
                <w:i/>
                <w:spacing w:val="-5"/>
                <w:sz w:val="20"/>
                <w:lang w:val="ru-RU"/>
              </w:rPr>
              <w:t xml:space="preserve"> </w:t>
            </w:r>
            <w:r w:rsidRPr="00E7297C">
              <w:rPr>
                <w:i/>
                <w:sz w:val="20"/>
                <w:lang w:val="ru-RU"/>
              </w:rPr>
              <w:t>размеры</w:t>
            </w:r>
            <w:r w:rsidRPr="00E7297C">
              <w:rPr>
                <w:i/>
                <w:spacing w:val="-2"/>
                <w:sz w:val="20"/>
                <w:lang w:val="ru-RU"/>
              </w:rPr>
              <w:t xml:space="preserve"> </w:t>
            </w:r>
            <w:r w:rsidRPr="00E7297C">
              <w:rPr>
                <w:i/>
                <w:sz w:val="20"/>
                <w:lang w:val="ru-RU"/>
              </w:rPr>
              <w:t>ячеек</w:t>
            </w:r>
            <w:r w:rsidRPr="00E7297C">
              <w:rPr>
                <w:i/>
                <w:spacing w:val="-5"/>
                <w:sz w:val="20"/>
                <w:lang w:val="ru-RU"/>
              </w:rPr>
              <w:t xml:space="preserve"> </w:t>
            </w:r>
            <w:r w:rsidRPr="00E7297C">
              <w:rPr>
                <w:i/>
                <w:sz w:val="20"/>
                <w:lang w:val="ru-RU"/>
              </w:rPr>
              <w:t>соизмеримы с длинами волн в диапазоне видимог</w:t>
            </w:r>
            <w:r w:rsidRPr="00E7297C">
              <w:rPr>
                <w:i/>
                <w:sz w:val="20"/>
                <w:lang w:val="ru-RU"/>
              </w:rPr>
              <w:t xml:space="preserve">о света. (5)Можно с уверенностью утверждать, что в волосках морской мыши имеется двумерная фотонная среда: из потока света, падающего на волосок перпендикулярно, отражается только красный цвет (красная часть спектра); если же свет падает наклонно, волосок </w:t>
            </w:r>
            <w:r w:rsidRPr="00E7297C">
              <w:rPr>
                <w:i/>
                <w:sz w:val="20"/>
                <w:lang w:val="ru-RU"/>
              </w:rPr>
              <w:t>отражает (в зависимости от угла) то жёлтый, то зелёный, то синий цвета, и глазу он предстаёт поочерёдно во всех цветах</w:t>
            </w:r>
            <w:r w:rsidRPr="00E7297C">
              <w:rPr>
                <w:i/>
                <w:spacing w:val="-21"/>
                <w:sz w:val="20"/>
                <w:lang w:val="ru-RU"/>
              </w:rPr>
              <w:t xml:space="preserve"> </w:t>
            </w:r>
            <w:r w:rsidRPr="00E7297C">
              <w:rPr>
                <w:i/>
                <w:sz w:val="20"/>
                <w:lang w:val="ru-RU"/>
              </w:rPr>
              <w:t>радуги.</w:t>
            </w:r>
          </w:p>
          <w:p w:rsidR="00CF74CE" w:rsidRDefault="00DD069E">
            <w:pPr>
              <w:pStyle w:val="TableParagraph"/>
              <w:spacing w:before="1"/>
              <w:ind w:left="103" w:firstLine="0"/>
              <w:jc w:val="both"/>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31"/>
              </w:numPr>
              <w:tabs>
                <w:tab w:val="left" w:pos="1085"/>
              </w:tabs>
              <w:spacing w:line="234" w:lineRule="exact"/>
              <w:ind w:firstLine="751"/>
              <w:rPr>
                <w:sz w:val="20"/>
              </w:rPr>
            </w:pPr>
            <w:r>
              <w:rPr>
                <w:sz w:val="20"/>
              </w:rPr>
              <w:t>Предложение 1 простое</w:t>
            </w:r>
            <w:r>
              <w:rPr>
                <w:spacing w:val="-11"/>
                <w:sz w:val="20"/>
              </w:rPr>
              <w:t xml:space="preserve"> </w:t>
            </w:r>
            <w:r>
              <w:rPr>
                <w:sz w:val="20"/>
              </w:rPr>
              <w:t>односоставное.</w:t>
            </w:r>
          </w:p>
          <w:p w:rsidR="00CF74CE" w:rsidRPr="00E7297C" w:rsidRDefault="00DD069E">
            <w:pPr>
              <w:pStyle w:val="TableParagraph"/>
              <w:numPr>
                <w:ilvl w:val="0"/>
                <w:numId w:val="31"/>
              </w:numPr>
              <w:tabs>
                <w:tab w:val="left" w:pos="1106"/>
              </w:tabs>
              <w:ind w:right="105" w:firstLine="751"/>
              <w:rPr>
                <w:sz w:val="20"/>
                <w:lang w:val="ru-RU"/>
              </w:rPr>
            </w:pPr>
            <w:r w:rsidRPr="00E7297C">
              <w:rPr>
                <w:sz w:val="20"/>
                <w:lang w:val="ru-RU"/>
              </w:rPr>
              <w:t>Предложение 2 сложноподчинённое с параллельным (неоднородным) подчинением придаточных.</w:t>
            </w:r>
          </w:p>
          <w:p w:rsidR="00CF74CE" w:rsidRPr="00E7297C" w:rsidRDefault="00DD069E">
            <w:pPr>
              <w:pStyle w:val="TableParagraph"/>
              <w:numPr>
                <w:ilvl w:val="0"/>
                <w:numId w:val="31"/>
              </w:numPr>
              <w:tabs>
                <w:tab w:val="left" w:pos="1085"/>
              </w:tabs>
              <w:spacing w:before="2" w:line="234" w:lineRule="exact"/>
              <w:ind w:left="1084" w:hanging="230"/>
              <w:rPr>
                <w:sz w:val="20"/>
                <w:lang w:val="ru-RU"/>
              </w:rPr>
            </w:pPr>
            <w:r w:rsidRPr="00E7297C">
              <w:rPr>
                <w:sz w:val="20"/>
                <w:lang w:val="ru-RU"/>
              </w:rPr>
              <w:t>Предложение 3 сложное с союзной сочинительной и подчинительной</w:t>
            </w:r>
            <w:r w:rsidRPr="00E7297C">
              <w:rPr>
                <w:spacing w:val="-25"/>
                <w:sz w:val="20"/>
                <w:lang w:val="ru-RU"/>
              </w:rPr>
              <w:t xml:space="preserve"> </w:t>
            </w:r>
            <w:r w:rsidRPr="00E7297C">
              <w:rPr>
                <w:sz w:val="20"/>
                <w:lang w:val="ru-RU"/>
              </w:rPr>
              <w:t>связью.</w:t>
            </w:r>
          </w:p>
          <w:p w:rsidR="00CF74CE" w:rsidRDefault="00DD069E">
            <w:pPr>
              <w:pStyle w:val="TableParagraph"/>
              <w:numPr>
                <w:ilvl w:val="0"/>
                <w:numId w:val="31"/>
              </w:numPr>
              <w:tabs>
                <w:tab w:val="left" w:pos="1085"/>
              </w:tabs>
              <w:spacing w:line="234" w:lineRule="exact"/>
              <w:ind w:left="1084" w:hanging="230"/>
              <w:rPr>
                <w:sz w:val="20"/>
              </w:rPr>
            </w:pPr>
            <w:r>
              <w:rPr>
                <w:sz w:val="20"/>
              </w:rPr>
              <w:t>Предложение 4</w:t>
            </w:r>
            <w:r>
              <w:rPr>
                <w:spacing w:val="-10"/>
                <w:sz w:val="20"/>
              </w:rPr>
              <w:t xml:space="preserve"> </w:t>
            </w:r>
            <w:r>
              <w:rPr>
                <w:sz w:val="20"/>
              </w:rPr>
              <w:t>сложносочинённое.</w:t>
            </w:r>
          </w:p>
          <w:p w:rsidR="00CF74CE" w:rsidRPr="00E7297C" w:rsidRDefault="00DD069E">
            <w:pPr>
              <w:pStyle w:val="TableParagraph"/>
              <w:numPr>
                <w:ilvl w:val="0"/>
                <w:numId w:val="31"/>
              </w:numPr>
              <w:tabs>
                <w:tab w:val="left" w:pos="1085"/>
              </w:tabs>
              <w:ind w:left="1084" w:hanging="230"/>
              <w:rPr>
                <w:sz w:val="20"/>
                <w:lang w:val="ru-RU"/>
              </w:rPr>
            </w:pPr>
            <w:r w:rsidRPr="00E7297C">
              <w:rPr>
                <w:sz w:val="20"/>
                <w:lang w:val="ru-RU"/>
              </w:rPr>
              <w:t>Первая часть предложения 5 – односоставное безличное</w:t>
            </w:r>
            <w:r w:rsidRPr="00E7297C">
              <w:rPr>
                <w:spacing w:val="-18"/>
                <w:sz w:val="20"/>
                <w:lang w:val="ru-RU"/>
              </w:rPr>
              <w:t xml:space="preserve"> </w:t>
            </w:r>
            <w:r w:rsidRPr="00E7297C">
              <w:rPr>
                <w:sz w:val="20"/>
                <w:lang w:val="ru-RU"/>
              </w:rPr>
              <w:t>предложение.</w:t>
            </w:r>
          </w:p>
        </w:tc>
        <w:tc>
          <w:tcPr>
            <w:tcW w:w="986" w:type="dxa"/>
          </w:tcPr>
          <w:p w:rsidR="00CF74CE" w:rsidRPr="00E7297C" w:rsidRDefault="00CF74CE">
            <w:pPr>
              <w:rPr>
                <w:lang w:val="ru-RU"/>
              </w:rPr>
            </w:pPr>
          </w:p>
        </w:tc>
      </w:tr>
      <w:tr w:rsidR="00CF74CE">
        <w:trPr>
          <w:trHeight w:hRule="exact" w:val="3293"/>
        </w:trPr>
        <w:tc>
          <w:tcPr>
            <w:tcW w:w="852" w:type="dxa"/>
          </w:tcPr>
          <w:p w:rsidR="00CF74CE" w:rsidRDefault="00DD069E">
            <w:pPr>
              <w:pStyle w:val="TableParagraph"/>
              <w:spacing w:line="234" w:lineRule="exact"/>
              <w:ind w:left="0" w:right="115" w:firstLine="0"/>
              <w:jc w:val="right"/>
              <w:rPr>
                <w:sz w:val="20"/>
              </w:rPr>
            </w:pPr>
            <w:r>
              <w:rPr>
                <w:w w:val="95"/>
                <w:sz w:val="20"/>
              </w:rPr>
              <w:t>31.</w:t>
            </w:r>
          </w:p>
        </w:tc>
        <w:tc>
          <w:tcPr>
            <w:tcW w:w="9074" w:type="dxa"/>
          </w:tcPr>
          <w:p w:rsidR="00CF74CE" w:rsidRPr="00E7297C" w:rsidRDefault="00DD069E">
            <w:pPr>
              <w:pStyle w:val="TableParagraph"/>
              <w:ind w:left="103" w:right="104" w:firstLine="319"/>
              <w:jc w:val="both"/>
              <w:rPr>
                <w:i/>
                <w:sz w:val="20"/>
                <w:lang w:val="ru-RU"/>
              </w:rPr>
            </w:pPr>
            <w:r w:rsidRPr="00E7297C">
              <w:rPr>
                <w:i/>
                <w:sz w:val="20"/>
                <w:lang w:val="ru-RU"/>
              </w:rPr>
              <w:t>(1)Натуралистов всегда поражала особенность охоты сов: птицы охотятся в темноте на мелких</w:t>
            </w:r>
            <w:r w:rsidRPr="00E7297C">
              <w:rPr>
                <w:i/>
                <w:spacing w:val="-5"/>
                <w:sz w:val="20"/>
                <w:lang w:val="ru-RU"/>
              </w:rPr>
              <w:t xml:space="preserve"> </w:t>
            </w:r>
            <w:r w:rsidRPr="00E7297C">
              <w:rPr>
                <w:i/>
                <w:sz w:val="20"/>
                <w:lang w:val="ru-RU"/>
              </w:rPr>
              <w:t>грызунов</w:t>
            </w:r>
            <w:r w:rsidRPr="00E7297C">
              <w:rPr>
                <w:i/>
                <w:spacing w:val="-5"/>
                <w:sz w:val="20"/>
                <w:lang w:val="ru-RU"/>
              </w:rPr>
              <w:t xml:space="preserve"> </w:t>
            </w:r>
            <w:r w:rsidRPr="00E7297C">
              <w:rPr>
                <w:i/>
                <w:sz w:val="20"/>
                <w:lang w:val="ru-RU"/>
              </w:rPr>
              <w:t>и</w:t>
            </w:r>
            <w:r w:rsidRPr="00E7297C">
              <w:rPr>
                <w:i/>
                <w:spacing w:val="-10"/>
                <w:sz w:val="20"/>
                <w:lang w:val="ru-RU"/>
              </w:rPr>
              <w:t xml:space="preserve"> </w:t>
            </w:r>
            <w:r w:rsidRPr="00E7297C">
              <w:rPr>
                <w:i/>
                <w:sz w:val="20"/>
                <w:lang w:val="ru-RU"/>
              </w:rPr>
              <w:t>вылавливают</w:t>
            </w:r>
            <w:r w:rsidRPr="00E7297C">
              <w:rPr>
                <w:i/>
                <w:spacing w:val="-8"/>
                <w:sz w:val="20"/>
                <w:lang w:val="ru-RU"/>
              </w:rPr>
              <w:t xml:space="preserve"> </w:t>
            </w:r>
            <w:r w:rsidRPr="00E7297C">
              <w:rPr>
                <w:i/>
                <w:sz w:val="20"/>
                <w:lang w:val="ru-RU"/>
              </w:rPr>
              <w:t>их</w:t>
            </w:r>
            <w:r w:rsidRPr="00E7297C">
              <w:rPr>
                <w:i/>
                <w:spacing w:val="-7"/>
                <w:sz w:val="20"/>
                <w:lang w:val="ru-RU"/>
              </w:rPr>
              <w:t xml:space="preserve"> </w:t>
            </w:r>
            <w:r w:rsidRPr="00E7297C">
              <w:rPr>
                <w:i/>
                <w:sz w:val="20"/>
                <w:lang w:val="ru-RU"/>
              </w:rPr>
              <w:t>немало</w:t>
            </w:r>
            <w:r w:rsidRPr="00E7297C">
              <w:rPr>
                <w:i/>
                <w:spacing w:val="-6"/>
                <w:sz w:val="20"/>
                <w:lang w:val="ru-RU"/>
              </w:rPr>
              <w:t xml:space="preserve"> </w:t>
            </w:r>
            <w:r w:rsidRPr="00E7297C">
              <w:rPr>
                <w:i/>
                <w:sz w:val="20"/>
                <w:lang w:val="ru-RU"/>
              </w:rPr>
              <w:t>–</w:t>
            </w:r>
            <w:r w:rsidRPr="00E7297C">
              <w:rPr>
                <w:i/>
                <w:spacing w:val="-6"/>
                <w:sz w:val="20"/>
                <w:lang w:val="ru-RU"/>
              </w:rPr>
              <w:t xml:space="preserve"> </w:t>
            </w:r>
            <w:r w:rsidRPr="00E7297C">
              <w:rPr>
                <w:i/>
                <w:sz w:val="20"/>
                <w:lang w:val="ru-RU"/>
              </w:rPr>
              <w:t>десятки</w:t>
            </w:r>
            <w:r w:rsidRPr="00E7297C">
              <w:rPr>
                <w:i/>
                <w:spacing w:val="-6"/>
                <w:sz w:val="20"/>
                <w:lang w:val="ru-RU"/>
              </w:rPr>
              <w:t xml:space="preserve"> </w:t>
            </w:r>
            <w:r w:rsidRPr="00E7297C">
              <w:rPr>
                <w:i/>
                <w:sz w:val="20"/>
                <w:lang w:val="ru-RU"/>
              </w:rPr>
              <w:t>за</w:t>
            </w:r>
            <w:r w:rsidRPr="00E7297C">
              <w:rPr>
                <w:i/>
                <w:spacing w:val="-8"/>
                <w:sz w:val="20"/>
                <w:lang w:val="ru-RU"/>
              </w:rPr>
              <w:t xml:space="preserve"> </w:t>
            </w:r>
            <w:r w:rsidRPr="00E7297C">
              <w:rPr>
                <w:i/>
                <w:sz w:val="20"/>
                <w:lang w:val="ru-RU"/>
              </w:rPr>
              <w:t>ночь.</w:t>
            </w:r>
            <w:r w:rsidRPr="00E7297C">
              <w:rPr>
                <w:i/>
                <w:spacing w:val="-8"/>
                <w:sz w:val="20"/>
                <w:lang w:val="ru-RU"/>
              </w:rPr>
              <w:t xml:space="preserve"> </w:t>
            </w:r>
            <w:r w:rsidRPr="00E7297C">
              <w:rPr>
                <w:i/>
                <w:sz w:val="20"/>
                <w:lang w:val="ru-RU"/>
              </w:rPr>
              <w:t>(2)Может</w:t>
            </w:r>
            <w:r w:rsidRPr="00E7297C">
              <w:rPr>
                <w:i/>
                <w:spacing w:val="-8"/>
                <w:sz w:val="20"/>
                <w:lang w:val="ru-RU"/>
              </w:rPr>
              <w:t xml:space="preserve"> </w:t>
            </w:r>
            <w:r w:rsidRPr="00E7297C">
              <w:rPr>
                <w:i/>
                <w:sz w:val="20"/>
                <w:lang w:val="ru-RU"/>
              </w:rPr>
              <w:t>быть,</w:t>
            </w:r>
            <w:r w:rsidRPr="00E7297C">
              <w:rPr>
                <w:i/>
                <w:spacing w:val="-6"/>
                <w:sz w:val="20"/>
                <w:lang w:val="ru-RU"/>
              </w:rPr>
              <w:t xml:space="preserve"> </w:t>
            </w:r>
            <w:r w:rsidRPr="00E7297C">
              <w:rPr>
                <w:i/>
                <w:sz w:val="20"/>
                <w:lang w:val="ru-RU"/>
              </w:rPr>
              <w:t>совы</w:t>
            </w:r>
            <w:r w:rsidRPr="00E7297C">
              <w:rPr>
                <w:i/>
                <w:spacing w:val="-8"/>
                <w:sz w:val="20"/>
                <w:lang w:val="ru-RU"/>
              </w:rPr>
              <w:t xml:space="preserve"> </w:t>
            </w:r>
            <w:r w:rsidRPr="00E7297C">
              <w:rPr>
                <w:i/>
                <w:sz w:val="20"/>
                <w:lang w:val="ru-RU"/>
              </w:rPr>
              <w:t>разыскивают добычу с помощью какого-нибудь необычного чувства? (3)Некоторые учёные счита</w:t>
            </w:r>
            <w:r w:rsidRPr="00E7297C">
              <w:rPr>
                <w:i/>
                <w:sz w:val="20"/>
                <w:lang w:val="ru-RU"/>
              </w:rPr>
              <w:t>ют, что совы видят инфракрасные лучи, которые излучает тело жертвы. (4)Возможно, что глаза совы улавливают невидимые для нашего зрения инфракрасные, то есть тепловые, лучи. (5)Установлено, что инфракрасные лучи представляют собой тепловое излучение всякого</w:t>
            </w:r>
            <w:r w:rsidRPr="00E7297C">
              <w:rPr>
                <w:i/>
                <w:sz w:val="20"/>
                <w:lang w:val="ru-RU"/>
              </w:rPr>
              <w:t xml:space="preserve"> нагретого</w:t>
            </w:r>
            <w:r w:rsidRPr="00E7297C">
              <w:rPr>
                <w:i/>
                <w:spacing w:val="-7"/>
                <w:sz w:val="20"/>
                <w:lang w:val="ru-RU"/>
              </w:rPr>
              <w:t xml:space="preserve"> </w:t>
            </w:r>
            <w:r w:rsidRPr="00E7297C">
              <w:rPr>
                <w:i/>
                <w:sz w:val="20"/>
                <w:lang w:val="ru-RU"/>
              </w:rPr>
              <w:t>предмета.</w:t>
            </w:r>
          </w:p>
          <w:p w:rsidR="00CF74CE" w:rsidRDefault="00DD069E">
            <w:pPr>
              <w:pStyle w:val="TableParagraph"/>
              <w:ind w:left="103" w:right="104" w:firstLine="319"/>
              <w:jc w:val="both"/>
              <w:rPr>
                <w:sz w:val="20"/>
              </w:rPr>
            </w:pPr>
            <w:r w:rsidRPr="00E7297C">
              <w:rPr>
                <w:sz w:val="20"/>
                <w:lang w:val="ru-RU"/>
              </w:rPr>
              <w:t>Укажите</w:t>
            </w:r>
            <w:r w:rsidRPr="00E7297C">
              <w:rPr>
                <w:spacing w:val="-7"/>
                <w:sz w:val="20"/>
                <w:lang w:val="ru-RU"/>
              </w:rPr>
              <w:t xml:space="preserve"> </w:t>
            </w:r>
            <w:r w:rsidRPr="00E7297C">
              <w:rPr>
                <w:sz w:val="20"/>
                <w:lang w:val="ru-RU"/>
              </w:rPr>
              <w:t>варианты</w:t>
            </w:r>
            <w:r w:rsidRPr="00E7297C">
              <w:rPr>
                <w:spacing w:val="-8"/>
                <w:sz w:val="20"/>
                <w:lang w:val="ru-RU"/>
              </w:rPr>
              <w:t xml:space="preserve"> </w:t>
            </w:r>
            <w:r w:rsidRPr="00E7297C">
              <w:rPr>
                <w:sz w:val="20"/>
                <w:lang w:val="ru-RU"/>
              </w:rPr>
              <w:t>ответов,</w:t>
            </w:r>
            <w:r w:rsidRPr="00E7297C">
              <w:rPr>
                <w:spacing w:val="-8"/>
                <w:sz w:val="20"/>
                <w:lang w:val="ru-RU"/>
              </w:rPr>
              <w:t xml:space="preserve"> </w:t>
            </w:r>
            <w:r w:rsidRPr="00E7297C">
              <w:rPr>
                <w:sz w:val="20"/>
                <w:lang w:val="ru-RU"/>
              </w:rPr>
              <w:t>в</w:t>
            </w:r>
            <w:r w:rsidRPr="00E7297C">
              <w:rPr>
                <w:spacing w:val="-9"/>
                <w:sz w:val="20"/>
                <w:lang w:val="ru-RU"/>
              </w:rPr>
              <w:t xml:space="preserve"> </w:t>
            </w:r>
            <w:r w:rsidRPr="00E7297C">
              <w:rPr>
                <w:sz w:val="20"/>
                <w:lang w:val="ru-RU"/>
              </w:rPr>
              <w:t>которых</w:t>
            </w:r>
            <w:r w:rsidRPr="00E7297C">
              <w:rPr>
                <w:spacing w:val="-6"/>
                <w:sz w:val="20"/>
                <w:lang w:val="ru-RU"/>
              </w:rPr>
              <w:t xml:space="preserve"> </w:t>
            </w:r>
            <w:r w:rsidRPr="00E7297C">
              <w:rPr>
                <w:sz w:val="20"/>
                <w:lang w:val="ru-RU"/>
              </w:rPr>
              <w:t>верно</w:t>
            </w:r>
            <w:r w:rsidRPr="00E7297C">
              <w:rPr>
                <w:spacing w:val="-6"/>
                <w:sz w:val="20"/>
                <w:lang w:val="ru-RU"/>
              </w:rPr>
              <w:t xml:space="preserve"> </w:t>
            </w:r>
            <w:r w:rsidRPr="00E7297C">
              <w:rPr>
                <w:sz w:val="20"/>
                <w:lang w:val="ru-RU"/>
              </w:rPr>
              <w:t>определена</w:t>
            </w:r>
            <w:r w:rsidRPr="00E7297C">
              <w:rPr>
                <w:spacing w:val="-2"/>
                <w:sz w:val="20"/>
                <w:lang w:val="ru-RU"/>
              </w:rPr>
              <w:t xml:space="preserve"> </w:t>
            </w:r>
            <w:r w:rsidRPr="00E7297C">
              <w:rPr>
                <w:b/>
                <w:sz w:val="20"/>
                <w:lang w:val="ru-RU"/>
              </w:rPr>
              <w:t>грамматическая</w:t>
            </w:r>
            <w:r w:rsidRPr="00E7297C">
              <w:rPr>
                <w:b/>
                <w:spacing w:val="-5"/>
                <w:sz w:val="20"/>
                <w:lang w:val="ru-RU"/>
              </w:rPr>
              <w:t xml:space="preserve"> </w:t>
            </w:r>
            <w:r w:rsidRPr="00E7297C">
              <w:rPr>
                <w:b/>
                <w:sz w:val="20"/>
                <w:lang w:val="ru-RU"/>
              </w:rPr>
              <w:t>основа</w:t>
            </w:r>
            <w:r w:rsidRPr="00E7297C">
              <w:rPr>
                <w:b/>
                <w:spacing w:val="-4"/>
                <w:sz w:val="20"/>
                <w:lang w:val="ru-RU"/>
              </w:rPr>
              <w:t xml:space="preserve"> </w:t>
            </w:r>
            <w:r w:rsidRPr="00E7297C">
              <w:rPr>
                <w:sz w:val="20"/>
                <w:lang w:val="ru-RU"/>
              </w:rPr>
              <w:t>в</w:t>
            </w:r>
            <w:r w:rsidRPr="00E7297C">
              <w:rPr>
                <w:spacing w:val="-9"/>
                <w:sz w:val="20"/>
                <w:lang w:val="ru-RU"/>
              </w:rPr>
              <w:t xml:space="preserve"> </w:t>
            </w:r>
            <w:r w:rsidRPr="00E7297C">
              <w:rPr>
                <w:sz w:val="20"/>
                <w:lang w:val="ru-RU"/>
              </w:rPr>
              <w:t>одном</w:t>
            </w:r>
            <w:r w:rsidRPr="00E7297C">
              <w:rPr>
                <w:spacing w:val="-5"/>
                <w:sz w:val="20"/>
                <w:lang w:val="ru-RU"/>
              </w:rPr>
              <w:t xml:space="preserve"> </w:t>
            </w:r>
            <w:r w:rsidRPr="00E7297C">
              <w:rPr>
                <w:sz w:val="20"/>
                <w:lang w:val="ru-RU"/>
              </w:rPr>
              <w:t xml:space="preserve">из предложений или в одной из частей сложного предложения текста. </w:t>
            </w:r>
            <w:r>
              <w:rPr>
                <w:sz w:val="20"/>
              </w:rPr>
              <w:t>Запишите номера</w:t>
            </w:r>
            <w:r>
              <w:rPr>
                <w:spacing w:val="-23"/>
                <w:sz w:val="20"/>
              </w:rPr>
              <w:t xml:space="preserve"> </w:t>
            </w:r>
            <w:r>
              <w:rPr>
                <w:sz w:val="20"/>
              </w:rPr>
              <w:t>ответов.</w:t>
            </w:r>
          </w:p>
          <w:p w:rsidR="00CF74CE" w:rsidRDefault="00DD069E">
            <w:pPr>
              <w:pStyle w:val="TableParagraph"/>
              <w:numPr>
                <w:ilvl w:val="0"/>
                <w:numId w:val="30"/>
              </w:numPr>
              <w:tabs>
                <w:tab w:val="left" w:pos="334"/>
              </w:tabs>
              <w:spacing w:line="233" w:lineRule="exact"/>
              <w:ind w:hanging="230"/>
              <w:rPr>
                <w:sz w:val="20"/>
              </w:rPr>
            </w:pPr>
            <w:r>
              <w:rPr>
                <w:sz w:val="20"/>
              </w:rPr>
              <w:t>натуралистов поражала (предложение</w:t>
            </w:r>
            <w:r>
              <w:rPr>
                <w:spacing w:val="-16"/>
                <w:sz w:val="20"/>
              </w:rPr>
              <w:t xml:space="preserve"> </w:t>
            </w:r>
            <w:r>
              <w:rPr>
                <w:sz w:val="20"/>
              </w:rPr>
              <w:t>1)</w:t>
            </w:r>
          </w:p>
          <w:p w:rsidR="00CF74CE" w:rsidRDefault="00DD069E">
            <w:pPr>
              <w:pStyle w:val="TableParagraph"/>
              <w:numPr>
                <w:ilvl w:val="0"/>
                <w:numId w:val="30"/>
              </w:numPr>
              <w:tabs>
                <w:tab w:val="left" w:pos="334"/>
              </w:tabs>
              <w:spacing w:before="1"/>
              <w:ind w:hanging="230"/>
              <w:rPr>
                <w:sz w:val="20"/>
              </w:rPr>
            </w:pPr>
            <w:r>
              <w:rPr>
                <w:sz w:val="20"/>
              </w:rPr>
              <w:t>может быть (предложение</w:t>
            </w:r>
            <w:r>
              <w:rPr>
                <w:spacing w:val="-8"/>
                <w:sz w:val="20"/>
              </w:rPr>
              <w:t xml:space="preserve"> </w:t>
            </w:r>
            <w:r>
              <w:rPr>
                <w:sz w:val="20"/>
              </w:rPr>
              <w:t>2)</w:t>
            </w:r>
          </w:p>
          <w:p w:rsidR="00CF74CE" w:rsidRDefault="00DD069E">
            <w:pPr>
              <w:pStyle w:val="TableParagraph"/>
              <w:numPr>
                <w:ilvl w:val="0"/>
                <w:numId w:val="30"/>
              </w:numPr>
              <w:tabs>
                <w:tab w:val="left" w:pos="334"/>
              </w:tabs>
              <w:spacing w:line="234" w:lineRule="exact"/>
              <w:ind w:hanging="230"/>
              <w:rPr>
                <w:sz w:val="20"/>
              </w:rPr>
            </w:pPr>
            <w:r>
              <w:rPr>
                <w:sz w:val="20"/>
              </w:rPr>
              <w:t>считают (предложение</w:t>
            </w:r>
            <w:r>
              <w:rPr>
                <w:spacing w:val="-10"/>
                <w:sz w:val="20"/>
              </w:rPr>
              <w:t xml:space="preserve"> </w:t>
            </w:r>
            <w:r>
              <w:rPr>
                <w:sz w:val="20"/>
              </w:rPr>
              <w:t>3)</w:t>
            </w:r>
          </w:p>
          <w:p w:rsidR="00CF74CE" w:rsidRDefault="00DD069E">
            <w:pPr>
              <w:pStyle w:val="TableParagraph"/>
              <w:numPr>
                <w:ilvl w:val="0"/>
                <w:numId w:val="30"/>
              </w:numPr>
              <w:tabs>
                <w:tab w:val="left" w:pos="334"/>
              </w:tabs>
              <w:spacing w:line="234" w:lineRule="exact"/>
              <w:ind w:hanging="230"/>
              <w:rPr>
                <w:sz w:val="20"/>
              </w:rPr>
            </w:pPr>
            <w:r>
              <w:rPr>
                <w:sz w:val="20"/>
              </w:rPr>
              <w:t>возможно (предложение</w:t>
            </w:r>
            <w:r>
              <w:rPr>
                <w:spacing w:val="-7"/>
                <w:sz w:val="20"/>
              </w:rPr>
              <w:t xml:space="preserve"> </w:t>
            </w:r>
            <w:r>
              <w:rPr>
                <w:sz w:val="20"/>
              </w:rPr>
              <w:t>4)</w:t>
            </w:r>
          </w:p>
          <w:p w:rsidR="00CF74CE" w:rsidRDefault="00DD069E">
            <w:pPr>
              <w:pStyle w:val="TableParagraph"/>
              <w:numPr>
                <w:ilvl w:val="0"/>
                <w:numId w:val="30"/>
              </w:numPr>
              <w:tabs>
                <w:tab w:val="left" w:pos="334"/>
              </w:tabs>
              <w:spacing w:before="1"/>
              <w:ind w:hanging="230"/>
              <w:rPr>
                <w:sz w:val="20"/>
              </w:rPr>
            </w:pPr>
            <w:r>
              <w:rPr>
                <w:sz w:val="20"/>
              </w:rPr>
              <w:t>установлено (предложение</w:t>
            </w:r>
            <w:r>
              <w:rPr>
                <w:spacing w:val="-8"/>
                <w:sz w:val="20"/>
              </w:rPr>
              <w:t xml:space="preserve"> </w:t>
            </w:r>
            <w:r>
              <w:rPr>
                <w:sz w:val="20"/>
              </w:rPr>
              <w:t>5)</w:t>
            </w:r>
          </w:p>
        </w:tc>
        <w:tc>
          <w:tcPr>
            <w:tcW w:w="986" w:type="dxa"/>
          </w:tcPr>
          <w:p w:rsidR="00CF74CE" w:rsidRDefault="00DD069E">
            <w:pPr>
              <w:pStyle w:val="TableParagraph"/>
              <w:spacing w:line="234" w:lineRule="exact"/>
              <w:ind w:left="103" w:firstLine="0"/>
              <w:rPr>
                <w:sz w:val="20"/>
              </w:rPr>
            </w:pPr>
            <w:r>
              <w:rPr>
                <w:sz w:val="20"/>
              </w:rPr>
              <w:t>45</w:t>
            </w:r>
          </w:p>
        </w:tc>
      </w:tr>
      <w:tr w:rsidR="00CF74CE">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32.</w:t>
            </w:r>
          </w:p>
        </w:tc>
        <w:tc>
          <w:tcPr>
            <w:tcW w:w="9074" w:type="dxa"/>
          </w:tcPr>
          <w:p w:rsidR="00CF74CE" w:rsidRPr="00E7297C" w:rsidRDefault="00DD069E">
            <w:pPr>
              <w:pStyle w:val="TableParagraph"/>
              <w:ind w:left="103" w:right="101" w:firstLine="172"/>
              <w:jc w:val="both"/>
              <w:rPr>
                <w:i/>
                <w:sz w:val="20"/>
                <w:lang w:val="ru-RU"/>
              </w:rPr>
            </w:pPr>
            <w:r w:rsidRPr="00E7297C">
              <w:rPr>
                <w:i/>
                <w:sz w:val="20"/>
                <w:lang w:val="ru-RU"/>
              </w:rPr>
              <w:t>(1)Общепринятое положение о единых для человека и животных закономерностях эволюции мозга</w:t>
            </w:r>
            <w:r w:rsidRPr="00E7297C">
              <w:rPr>
                <w:i/>
                <w:spacing w:val="-4"/>
                <w:sz w:val="20"/>
                <w:lang w:val="ru-RU"/>
              </w:rPr>
              <w:t xml:space="preserve"> </w:t>
            </w:r>
            <w:r w:rsidRPr="00E7297C">
              <w:rPr>
                <w:i/>
                <w:sz w:val="20"/>
                <w:lang w:val="ru-RU"/>
              </w:rPr>
              <w:t>позволяет</w:t>
            </w:r>
            <w:r w:rsidRPr="00E7297C">
              <w:rPr>
                <w:i/>
                <w:spacing w:val="-7"/>
                <w:sz w:val="20"/>
                <w:lang w:val="ru-RU"/>
              </w:rPr>
              <w:t xml:space="preserve"> </w:t>
            </w:r>
            <w:r w:rsidRPr="00E7297C">
              <w:rPr>
                <w:i/>
                <w:sz w:val="20"/>
                <w:lang w:val="ru-RU"/>
              </w:rPr>
              <w:t>считать,</w:t>
            </w:r>
            <w:r w:rsidRPr="00E7297C">
              <w:rPr>
                <w:i/>
                <w:spacing w:val="-4"/>
                <w:sz w:val="20"/>
                <w:lang w:val="ru-RU"/>
              </w:rPr>
              <w:t xml:space="preserve"> </w:t>
            </w:r>
            <w:r w:rsidRPr="00E7297C">
              <w:rPr>
                <w:i/>
                <w:sz w:val="20"/>
                <w:lang w:val="ru-RU"/>
              </w:rPr>
              <w:t>что</w:t>
            </w:r>
            <w:r w:rsidRPr="00E7297C">
              <w:rPr>
                <w:i/>
                <w:spacing w:val="-7"/>
                <w:sz w:val="20"/>
                <w:lang w:val="ru-RU"/>
              </w:rPr>
              <w:t xml:space="preserve"> </w:t>
            </w:r>
            <w:r w:rsidRPr="00E7297C">
              <w:rPr>
                <w:i/>
                <w:sz w:val="20"/>
                <w:lang w:val="ru-RU"/>
              </w:rPr>
              <w:t>эмоции</w:t>
            </w:r>
            <w:r w:rsidRPr="00E7297C">
              <w:rPr>
                <w:i/>
                <w:spacing w:val="-8"/>
                <w:sz w:val="20"/>
                <w:lang w:val="ru-RU"/>
              </w:rPr>
              <w:t xml:space="preserve"> </w:t>
            </w:r>
            <w:r w:rsidRPr="00E7297C">
              <w:rPr>
                <w:i/>
                <w:sz w:val="20"/>
                <w:lang w:val="ru-RU"/>
              </w:rPr>
              <w:t>сформировались</w:t>
            </w:r>
            <w:r w:rsidRPr="00E7297C">
              <w:rPr>
                <w:i/>
                <w:spacing w:val="-7"/>
                <w:sz w:val="20"/>
                <w:lang w:val="ru-RU"/>
              </w:rPr>
              <w:t xml:space="preserve"> </w:t>
            </w:r>
            <w:r w:rsidRPr="00E7297C">
              <w:rPr>
                <w:i/>
                <w:sz w:val="20"/>
                <w:lang w:val="ru-RU"/>
              </w:rPr>
              <w:t>задолго</w:t>
            </w:r>
            <w:r w:rsidRPr="00E7297C">
              <w:rPr>
                <w:i/>
                <w:spacing w:val="-5"/>
                <w:sz w:val="20"/>
                <w:lang w:val="ru-RU"/>
              </w:rPr>
              <w:t xml:space="preserve"> </w:t>
            </w:r>
            <w:r w:rsidRPr="00E7297C">
              <w:rPr>
                <w:i/>
                <w:sz w:val="20"/>
                <w:lang w:val="ru-RU"/>
              </w:rPr>
              <w:t>до</w:t>
            </w:r>
            <w:r w:rsidRPr="00E7297C">
              <w:rPr>
                <w:i/>
                <w:spacing w:val="-7"/>
                <w:sz w:val="20"/>
                <w:lang w:val="ru-RU"/>
              </w:rPr>
              <w:t xml:space="preserve"> </w:t>
            </w:r>
            <w:r w:rsidRPr="00E7297C">
              <w:rPr>
                <w:i/>
                <w:sz w:val="20"/>
                <w:lang w:val="ru-RU"/>
              </w:rPr>
              <w:t>появления</w:t>
            </w:r>
            <w:r w:rsidRPr="00E7297C">
              <w:rPr>
                <w:i/>
                <w:spacing w:val="-7"/>
                <w:sz w:val="20"/>
                <w:lang w:val="ru-RU"/>
              </w:rPr>
              <w:t xml:space="preserve"> </w:t>
            </w:r>
            <w:r w:rsidRPr="00E7297C">
              <w:rPr>
                <w:i/>
                <w:sz w:val="20"/>
                <w:lang w:val="ru-RU"/>
              </w:rPr>
              <w:t>человека.</w:t>
            </w:r>
            <w:r w:rsidRPr="00E7297C">
              <w:rPr>
                <w:i/>
                <w:spacing w:val="-6"/>
                <w:sz w:val="20"/>
                <w:lang w:val="ru-RU"/>
              </w:rPr>
              <w:t xml:space="preserve"> </w:t>
            </w:r>
            <w:r w:rsidRPr="00E7297C">
              <w:rPr>
                <w:i/>
                <w:sz w:val="20"/>
                <w:lang w:val="ru-RU"/>
              </w:rPr>
              <w:t>(2)Именно с таких позиций рассмотрел эмоции Ч. Дарвин, его исследования были систематизированы в работе «Выражение эмоций у человека и животных». (3)Учёным был приведён большой</w:t>
            </w:r>
            <w:r w:rsidRPr="00E7297C">
              <w:rPr>
                <w:i/>
                <w:spacing w:val="-28"/>
                <w:sz w:val="20"/>
                <w:lang w:val="ru-RU"/>
              </w:rPr>
              <w:t xml:space="preserve"> </w:t>
            </w:r>
            <w:r w:rsidRPr="00E7297C">
              <w:rPr>
                <w:i/>
                <w:sz w:val="20"/>
                <w:lang w:val="ru-RU"/>
              </w:rPr>
              <w:t>материал по сравнительному анализу мимики, жестов, голосовых и вегетативных реа</w:t>
            </w:r>
            <w:r w:rsidRPr="00E7297C">
              <w:rPr>
                <w:i/>
                <w:sz w:val="20"/>
                <w:lang w:val="ru-RU"/>
              </w:rPr>
              <w:t>кций при аффективных состояниях человека и у представителей разных отрядов млекопитающих. (4)Выразительные движения Ч. Дарвин рассматривал как сформировавшиеся в процессе естественного отбора приспособительные реакции, существенные для общения с особями св</w:t>
            </w:r>
            <w:r w:rsidRPr="00E7297C">
              <w:rPr>
                <w:i/>
                <w:sz w:val="20"/>
                <w:lang w:val="ru-RU"/>
              </w:rPr>
              <w:t>оего или других биологических видов. (5)Именно эти исследования привели Дарвина к убеждению, что многие чувства человека, проявляющиеся в мимике и жестах, – результат эволюционного процесса.</w:t>
            </w:r>
          </w:p>
          <w:p w:rsidR="00CF74CE" w:rsidRDefault="00DD069E">
            <w:pPr>
              <w:pStyle w:val="TableParagraph"/>
              <w:spacing w:before="1"/>
              <w:ind w:left="103" w:firstLine="0"/>
              <w:rPr>
                <w:sz w:val="20"/>
              </w:rPr>
            </w:pPr>
            <w:r w:rsidRPr="00E7297C">
              <w:rPr>
                <w:sz w:val="20"/>
                <w:lang w:val="ru-RU"/>
              </w:rPr>
              <w:t>Укажите варианты ответов, в которых верно определена грамматическ</w:t>
            </w:r>
            <w:r w:rsidRPr="00E7297C">
              <w:rPr>
                <w:sz w:val="20"/>
                <w:lang w:val="ru-RU"/>
              </w:rPr>
              <w:t xml:space="preserve">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29"/>
              </w:numPr>
              <w:tabs>
                <w:tab w:val="left" w:pos="1085"/>
              </w:tabs>
              <w:ind w:hanging="230"/>
              <w:rPr>
                <w:sz w:val="20"/>
              </w:rPr>
            </w:pPr>
            <w:r>
              <w:rPr>
                <w:sz w:val="20"/>
              </w:rPr>
              <w:t>эмоции сформировались (предложение</w:t>
            </w:r>
            <w:r>
              <w:rPr>
                <w:spacing w:val="-16"/>
                <w:sz w:val="20"/>
              </w:rPr>
              <w:t xml:space="preserve"> </w:t>
            </w:r>
            <w:r>
              <w:rPr>
                <w:sz w:val="20"/>
              </w:rPr>
              <w:t>1)</w:t>
            </w:r>
          </w:p>
          <w:p w:rsidR="00CF74CE" w:rsidRDefault="00DD069E">
            <w:pPr>
              <w:pStyle w:val="TableParagraph"/>
              <w:numPr>
                <w:ilvl w:val="0"/>
                <w:numId w:val="29"/>
              </w:numPr>
              <w:tabs>
                <w:tab w:val="left" w:pos="1085"/>
              </w:tabs>
              <w:spacing w:line="234" w:lineRule="exact"/>
              <w:ind w:hanging="230"/>
              <w:rPr>
                <w:sz w:val="20"/>
              </w:rPr>
            </w:pPr>
            <w:r>
              <w:rPr>
                <w:sz w:val="20"/>
              </w:rPr>
              <w:t>исследования были систематизированы (предложение</w:t>
            </w:r>
            <w:r>
              <w:rPr>
                <w:spacing w:val="-18"/>
                <w:sz w:val="20"/>
              </w:rPr>
              <w:t xml:space="preserve"> </w:t>
            </w:r>
            <w:r>
              <w:rPr>
                <w:sz w:val="20"/>
              </w:rPr>
              <w:t>2)</w:t>
            </w:r>
          </w:p>
          <w:p w:rsidR="00CF74CE" w:rsidRDefault="00DD069E">
            <w:pPr>
              <w:pStyle w:val="TableParagraph"/>
              <w:numPr>
                <w:ilvl w:val="0"/>
                <w:numId w:val="29"/>
              </w:numPr>
              <w:tabs>
                <w:tab w:val="left" w:pos="1085"/>
              </w:tabs>
              <w:spacing w:line="234" w:lineRule="exact"/>
              <w:ind w:hanging="230"/>
              <w:rPr>
                <w:sz w:val="20"/>
              </w:rPr>
            </w:pPr>
            <w:r>
              <w:rPr>
                <w:sz w:val="20"/>
              </w:rPr>
              <w:t>учёным был приведён (предложение</w:t>
            </w:r>
            <w:r>
              <w:rPr>
                <w:spacing w:val="-13"/>
                <w:sz w:val="20"/>
              </w:rPr>
              <w:t xml:space="preserve"> </w:t>
            </w:r>
            <w:r>
              <w:rPr>
                <w:sz w:val="20"/>
              </w:rPr>
              <w:t>3)</w:t>
            </w:r>
          </w:p>
          <w:p w:rsidR="00CF74CE" w:rsidRDefault="00DD069E">
            <w:pPr>
              <w:pStyle w:val="TableParagraph"/>
              <w:numPr>
                <w:ilvl w:val="0"/>
                <w:numId w:val="29"/>
              </w:numPr>
              <w:tabs>
                <w:tab w:val="left" w:pos="1085"/>
              </w:tabs>
              <w:spacing w:before="1"/>
              <w:ind w:hanging="230"/>
              <w:rPr>
                <w:sz w:val="20"/>
              </w:rPr>
            </w:pPr>
            <w:r>
              <w:rPr>
                <w:sz w:val="20"/>
              </w:rPr>
              <w:t xml:space="preserve">реакции рассматривал </w:t>
            </w:r>
            <w:r>
              <w:rPr>
                <w:sz w:val="20"/>
              </w:rPr>
              <w:t>(предложение</w:t>
            </w:r>
            <w:r>
              <w:rPr>
                <w:spacing w:val="-15"/>
                <w:sz w:val="20"/>
              </w:rPr>
              <w:t xml:space="preserve"> </w:t>
            </w:r>
            <w:r>
              <w:rPr>
                <w:sz w:val="20"/>
              </w:rPr>
              <w:t>4)</w:t>
            </w:r>
          </w:p>
          <w:p w:rsidR="00CF74CE" w:rsidRDefault="00DD069E">
            <w:pPr>
              <w:pStyle w:val="TableParagraph"/>
              <w:numPr>
                <w:ilvl w:val="0"/>
                <w:numId w:val="29"/>
              </w:numPr>
              <w:tabs>
                <w:tab w:val="left" w:pos="1085"/>
              </w:tabs>
              <w:ind w:hanging="230"/>
              <w:rPr>
                <w:sz w:val="20"/>
              </w:rPr>
            </w:pPr>
            <w:r>
              <w:rPr>
                <w:sz w:val="20"/>
              </w:rPr>
              <w:t>исследования – результат (предложение</w:t>
            </w:r>
            <w:r>
              <w:rPr>
                <w:spacing w:val="-13"/>
                <w:sz w:val="20"/>
              </w:rPr>
              <w:t xml:space="preserve"> </w:t>
            </w:r>
            <w:r>
              <w:rPr>
                <w:sz w:val="20"/>
              </w:rPr>
              <w:t>5)</w:t>
            </w:r>
          </w:p>
        </w:tc>
        <w:tc>
          <w:tcPr>
            <w:tcW w:w="986" w:type="dxa"/>
          </w:tcPr>
          <w:p w:rsidR="00CF74CE" w:rsidRDefault="00CF74CE"/>
        </w:tc>
      </w:tr>
    </w:tbl>
    <w:p w:rsidR="00CF74CE" w:rsidRDefault="00CF74CE">
      <w:pPr>
        <w:sectPr w:rsidR="00CF74CE">
          <w:pgSz w:w="11910" w:h="16840"/>
          <w:pgMar w:top="540" w:right="160" w:bottom="280" w:left="600" w:header="283" w:footer="0" w:gutter="0"/>
          <w:cols w:space="720"/>
        </w:sectPr>
      </w:pPr>
    </w:p>
    <w:p w:rsidR="00CF74CE" w:rsidRDefault="00CF74CE">
      <w:pPr>
        <w:pStyle w:val="a3"/>
        <w:rPr>
          <w:rFonts w:ascii="Times New Roman"/>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trPr>
          <w:trHeight w:hRule="exact" w:val="3526"/>
        </w:trPr>
        <w:tc>
          <w:tcPr>
            <w:tcW w:w="852" w:type="dxa"/>
          </w:tcPr>
          <w:p w:rsidR="00CF74CE" w:rsidRDefault="00DD069E">
            <w:pPr>
              <w:pStyle w:val="TableParagraph"/>
              <w:spacing w:line="234" w:lineRule="exact"/>
              <w:ind w:left="0" w:right="115" w:firstLine="0"/>
              <w:jc w:val="right"/>
              <w:rPr>
                <w:sz w:val="20"/>
              </w:rPr>
            </w:pPr>
            <w:r>
              <w:rPr>
                <w:w w:val="95"/>
                <w:sz w:val="20"/>
              </w:rPr>
              <w:t>33.</w:t>
            </w:r>
          </w:p>
        </w:tc>
        <w:tc>
          <w:tcPr>
            <w:tcW w:w="9074" w:type="dxa"/>
          </w:tcPr>
          <w:p w:rsidR="00CF74CE" w:rsidRPr="00E7297C" w:rsidRDefault="00DD069E">
            <w:pPr>
              <w:pStyle w:val="TableParagraph"/>
              <w:ind w:left="103" w:right="102" w:firstLine="180"/>
              <w:jc w:val="both"/>
              <w:rPr>
                <w:i/>
                <w:sz w:val="20"/>
                <w:lang w:val="ru-RU"/>
              </w:rPr>
            </w:pPr>
            <w:r w:rsidRPr="00E7297C">
              <w:rPr>
                <w:i/>
                <w:sz w:val="20"/>
                <w:lang w:val="ru-RU"/>
              </w:rPr>
              <w:t xml:space="preserve">(1)Одним из признаков лженаучных обобщений является отрицание опыта и теории всей </w:t>
            </w:r>
            <w:r w:rsidRPr="00E7297C">
              <w:rPr>
                <w:i/>
                <w:sz w:val="20"/>
                <w:lang w:val="ru-RU"/>
              </w:rPr>
              <w:t>предыдущей науки. (2)На самом деле с этим нельзя согласиться: новое в науке никогда не бывает простым отрицанием старого. (3)Новое – это лишь существенное изменение, углубление и обобщение старого в связи с новыми сферами исследования. (4)Если бы новая тео</w:t>
            </w:r>
            <w:r w:rsidRPr="00E7297C">
              <w:rPr>
                <w:i/>
                <w:sz w:val="20"/>
                <w:lang w:val="ru-RU"/>
              </w:rPr>
              <w:t>рия начисто отрицала сложившиеся знания, наука вообще не смогла бы развиваться. (5)Без опоры на достижения предшественников любая фантастическая концепция стала бы претендовать на истину, поэтому стал бы возможен полный разгул воображения и чувств учёного.</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right="111" w:firstLine="180"/>
              <w:jc w:val="both"/>
              <w:rPr>
                <w:sz w:val="20"/>
              </w:rPr>
            </w:pPr>
            <w:r w:rsidRPr="00E7297C">
              <w:rPr>
                <w:sz w:val="20"/>
                <w:lang w:val="ru-RU"/>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28"/>
              </w:numPr>
              <w:tabs>
                <w:tab w:val="left" w:pos="1085"/>
              </w:tabs>
              <w:spacing w:line="234" w:lineRule="exact"/>
              <w:ind w:hanging="230"/>
              <w:rPr>
                <w:sz w:val="20"/>
              </w:rPr>
            </w:pPr>
            <w:r>
              <w:rPr>
                <w:sz w:val="20"/>
              </w:rPr>
              <w:t>является отрицание (предложение</w:t>
            </w:r>
            <w:r>
              <w:rPr>
                <w:spacing w:val="-15"/>
                <w:sz w:val="20"/>
              </w:rPr>
              <w:t xml:space="preserve"> </w:t>
            </w:r>
            <w:r>
              <w:rPr>
                <w:sz w:val="20"/>
              </w:rPr>
              <w:t>1)</w:t>
            </w:r>
          </w:p>
          <w:p w:rsidR="00CF74CE" w:rsidRDefault="00DD069E">
            <w:pPr>
              <w:pStyle w:val="TableParagraph"/>
              <w:numPr>
                <w:ilvl w:val="0"/>
                <w:numId w:val="28"/>
              </w:numPr>
              <w:tabs>
                <w:tab w:val="left" w:pos="1085"/>
              </w:tabs>
              <w:spacing w:line="234" w:lineRule="exact"/>
              <w:ind w:hanging="230"/>
              <w:rPr>
                <w:sz w:val="20"/>
              </w:rPr>
            </w:pPr>
            <w:r>
              <w:rPr>
                <w:sz w:val="20"/>
              </w:rPr>
              <w:t>нельзя согласиться (предложение</w:t>
            </w:r>
            <w:r>
              <w:rPr>
                <w:spacing w:val="-12"/>
                <w:sz w:val="20"/>
              </w:rPr>
              <w:t xml:space="preserve"> </w:t>
            </w:r>
            <w:r>
              <w:rPr>
                <w:sz w:val="20"/>
              </w:rPr>
              <w:t>2)</w:t>
            </w:r>
          </w:p>
          <w:p w:rsidR="00CF74CE" w:rsidRDefault="00DD069E">
            <w:pPr>
              <w:pStyle w:val="TableParagraph"/>
              <w:numPr>
                <w:ilvl w:val="0"/>
                <w:numId w:val="28"/>
              </w:numPr>
              <w:tabs>
                <w:tab w:val="left" w:pos="1085"/>
              </w:tabs>
              <w:ind w:hanging="230"/>
              <w:rPr>
                <w:sz w:val="20"/>
              </w:rPr>
            </w:pPr>
            <w:r>
              <w:rPr>
                <w:sz w:val="20"/>
              </w:rPr>
              <w:t>обобщение (предложение</w:t>
            </w:r>
            <w:r>
              <w:rPr>
                <w:spacing w:val="-6"/>
                <w:sz w:val="20"/>
              </w:rPr>
              <w:t xml:space="preserve"> </w:t>
            </w:r>
            <w:r>
              <w:rPr>
                <w:sz w:val="20"/>
              </w:rPr>
              <w:t>3)</w:t>
            </w:r>
          </w:p>
          <w:p w:rsidR="00CF74CE" w:rsidRPr="00E7297C" w:rsidRDefault="00DD069E">
            <w:pPr>
              <w:pStyle w:val="TableParagraph"/>
              <w:numPr>
                <w:ilvl w:val="0"/>
                <w:numId w:val="28"/>
              </w:numPr>
              <w:tabs>
                <w:tab w:val="left" w:pos="1085"/>
              </w:tabs>
              <w:spacing w:line="234" w:lineRule="exact"/>
              <w:ind w:hanging="230"/>
              <w:rPr>
                <w:sz w:val="20"/>
                <w:lang w:val="ru-RU"/>
              </w:rPr>
            </w:pPr>
            <w:r w:rsidRPr="00E7297C">
              <w:rPr>
                <w:sz w:val="20"/>
                <w:lang w:val="ru-RU"/>
              </w:rPr>
              <w:t>наука не смогла бы развиваться (предложение</w:t>
            </w:r>
            <w:r w:rsidRPr="00E7297C">
              <w:rPr>
                <w:spacing w:val="-16"/>
                <w:sz w:val="20"/>
                <w:lang w:val="ru-RU"/>
              </w:rPr>
              <w:t xml:space="preserve"> </w:t>
            </w:r>
            <w:r w:rsidRPr="00E7297C">
              <w:rPr>
                <w:sz w:val="20"/>
                <w:lang w:val="ru-RU"/>
              </w:rPr>
              <w:t>4)</w:t>
            </w:r>
          </w:p>
          <w:p w:rsidR="00CF74CE" w:rsidRDefault="00DD069E">
            <w:pPr>
              <w:pStyle w:val="TableParagraph"/>
              <w:numPr>
                <w:ilvl w:val="0"/>
                <w:numId w:val="28"/>
              </w:numPr>
              <w:tabs>
                <w:tab w:val="left" w:pos="1085"/>
              </w:tabs>
              <w:spacing w:line="234" w:lineRule="exact"/>
              <w:ind w:hanging="230"/>
              <w:rPr>
                <w:sz w:val="20"/>
              </w:rPr>
            </w:pPr>
            <w:r>
              <w:rPr>
                <w:sz w:val="20"/>
              </w:rPr>
              <w:t>возможен разгул (предложение</w:t>
            </w:r>
            <w:r>
              <w:rPr>
                <w:spacing w:val="-10"/>
                <w:sz w:val="20"/>
              </w:rPr>
              <w:t xml:space="preserve"> </w:t>
            </w:r>
            <w:r>
              <w:rPr>
                <w:sz w:val="20"/>
              </w:rPr>
              <w:t>5)</w:t>
            </w:r>
          </w:p>
        </w:tc>
        <w:tc>
          <w:tcPr>
            <w:tcW w:w="986" w:type="dxa"/>
          </w:tcPr>
          <w:p w:rsidR="00CF74CE" w:rsidRDefault="00CF74CE"/>
        </w:tc>
      </w:tr>
      <w:tr w:rsidR="00CF74CE" w:rsidRPr="00E7297C">
        <w:trPr>
          <w:trHeight w:hRule="exact" w:val="3764"/>
        </w:trPr>
        <w:tc>
          <w:tcPr>
            <w:tcW w:w="852" w:type="dxa"/>
          </w:tcPr>
          <w:p w:rsidR="00CF74CE" w:rsidRDefault="00DD069E">
            <w:pPr>
              <w:pStyle w:val="TableParagraph"/>
              <w:spacing w:line="234" w:lineRule="exact"/>
              <w:ind w:left="0" w:right="115" w:firstLine="0"/>
              <w:jc w:val="right"/>
              <w:rPr>
                <w:sz w:val="20"/>
              </w:rPr>
            </w:pPr>
            <w:r>
              <w:rPr>
                <w:w w:val="95"/>
                <w:sz w:val="20"/>
              </w:rPr>
              <w:t>34.</w:t>
            </w:r>
          </w:p>
        </w:tc>
        <w:tc>
          <w:tcPr>
            <w:tcW w:w="9074" w:type="dxa"/>
          </w:tcPr>
          <w:p w:rsidR="00CF74CE" w:rsidRPr="00E7297C" w:rsidRDefault="00DD069E">
            <w:pPr>
              <w:pStyle w:val="TableParagraph"/>
              <w:ind w:left="103" w:right="101" w:firstLine="314"/>
              <w:jc w:val="both"/>
              <w:rPr>
                <w:i/>
                <w:sz w:val="20"/>
                <w:lang w:val="ru-RU"/>
              </w:rPr>
            </w:pPr>
            <w:r w:rsidRPr="00E7297C">
              <w:rPr>
                <w:i/>
                <w:sz w:val="20"/>
                <w:lang w:val="ru-RU"/>
              </w:rPr>
              <w:t xml:space="preserve">(1)Окружающая среда, в которой существуют живые организмы, постоянно меняется. </w:t>
            </w:r>
            <w:r w:rsidRPr="00E7297C">
              <w:rPr>
                <w:i/>
                <w:sz w:val="20"/>
                <w:lang w:val="ru-RU"/>
              </w:rPr>
              <w:t>(2)Многие из этих изменений вызывают серьёзные нарушения в работе органов и систем. (3)Но живые организмы способны защищаться от неблагоприятных воздействий и сохранять стабильность внутренней среды благодаря тому, что они способны адаптироваться. (4)Под а</w:t>
            </w:r>
            <w:r w:rsidRPr="00E7297C">
              <w:rPr>
                <w:i/>
                <w:sz w:val="20"/>
                <w:lang w:val="ru-RU"/>
              </w:rPr>
              <w:t>даптацией понимается совокупность всех физиологических реакций, обеспечивающих приспособление строения и функций организма или отдельного органа к изменению окружающей среды. (5)Если бы организм не обладал способностью адаптироваться, изменение условий сущ</w:t>
            </w:r>
            <w:r w:rsidRPr="00E7297C">
              <w:rPr>
                <w:i/>
                <w:sz w:val="20"/>
                <w:lang w:val="ru-RU"/>
              </w:rPr>
              <w:t>ествования могло бы его погубить.</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27"/>
              </w:numPr>
              <w:tabs>
                <w:tab w:val="left" w:pos="1085"/>
              </w:tabs>
              <w:ind w:hanging="230"/>
              <w:rPr>
                <w:sz w:val="20"/>
              </w:rPr>
            </w:pPr>
            <w:r>
              <w:rPr>
                <w:sz w:val="20"/>
              </w:rPr>
              <w:t>среда постоянно меняется (предложение</w:t>
            </w:r>
            <w:r>
              <w:rPr>
                <w:spacing w:val="-14"/>
                <w:sz w:val="20"/>
              </w:rPr>
              <w:t xml:space="preserve"> </w:t>
            </w:r>
            <w:r>
              <w:rPr>
                <w:sz w:val="20"/>
              </w:rPr>
              <w:t>1)</w:t>
            </w:r>
          </w:p>
          <w:p w:rsidR="00CF74CE" w:rsidRDefault="00DD069E">
            <w:pPr>
              <w:pStyle w:val="TableParagraph"/>
              <w:numPr>
                <w:ilvl w:val="0"/>
                <w:numId w:val="27"/>
              </w:numPr>
              <w:tabs>
                <w:tab w:val="left" w:pos="1085"/>
              </w:tabs>
              <w:spacing w:line="234" w:lineRule="exact"/>
              <w:ind w:hanging="230"/>
              <w:rPr>
                <w:sz w:val="20"/>
              </w:rPr>
            </w:pPr>
            <w:r>
              <w:rPr>
                <w:sz w:val="20"/>
              </w:rPr>
              <w:t>наруше</w:t>
            </w:r>
            <w:r>
              <w:rPr>
                <w:sz w:val="20"/>
              </w:rPr>
              <w:t>ния вызывают (предложение</w:t>
            </w:r>
            <w:r>
              <w:rPr>
                <w:spacing w:val="-14"/>
                <w:sz w:val="20"/>
              </w:rPr>
              <w:t xml:space="preserve"> </w:t>
            </w:r>
            <w:r>
              <w:rPr>
                <w:sz w:val="20"/>
              </w:rPr>
              <w:t>2)</w:t>
            </w:r>
          </w:p>
          <w:p w:rsidR="00CF74CE" w:rsidRDefault="00DD069E">
            <w:pPr>
              <w:pStyle w:val="TableParagraph"/>
              <w:numPr>
                <w:ilvl w:val="0"/>
                <w:numId w:val="27"/>
              </w:numPr>
              <w:tabs>
                <w:tab w:val="left" w:pos="1085"/>
              </w:tabs>
              <w:spacing w:line="234" w:lineRule="exact"/>
              <w:ind w:hanging="230"/>
              <w:rPr>
                <w:sz w:val="20"/>
              </w:rPr>
            </w:pPr>
            <w:r>
              <w:rPr>
                <w:sz w:val="20"/>
              </w:rPr>
              <w:t>они способны адаптироваться (предложение</w:t>
            </w:r>
            <w:r>
              <w:rPr>
                <w:spacing w:val="-19"/>
                <w:sz w:val="20"/>
              </w:rPr>
              <w:t xml:space="preserve"> </w:t>
            </w:r>
            <w:r>
              <w:rPr>
                <w:sz w:val="20"/>
              </w:rPr>
              <w:t>3)</w:t>
            </w:r>
          </w:p>
          <w:p w:rsidR="00CF74CE" w:rsidRDefault="00DD069E">
            <w:pPr>
              <w:pStyle w:val="TableParagraph"/>
              <w:numPr>
                <w:ilvl w:val="0"/>
                <w:numId w:val="27"/>
              </w:numPr>
              <w:tabs>
                <w:tab w:val="left" w:pos="1085"/>
              </w:tabs>
              <w:ind w:hanging="230"/>
              <w:rPr>
                <w:sz w:val="20"/>
              </w:rPr>
            </w:pPr>
            <w:r>
              <w:rPr>
                <w:sz w:val="20"/>
              </w:rPr>
              <w:t>понимается приспособление (предложение</w:t>
            </w:r>
            <w:r>
              <w:rPr>
                <w:spacing w:val="-13"/>
                <w:sz w:val="20"/>
              </w:rPr>
              <w:t xml:space="preserve"> </w:t>
            </w:r>
            <w:r>
              <w:rPr>
                <w:sz w:val="20"/>
              </w:rPr>
              <w:t>4)</w:t>
            </w:r>
          </w:p>
          <w:p w:rsidR="00CF74CE" w:rsidRPr="00E7297C" w:rsidRDefault="00DD069E">
            <w:pPr>
              <w:pStyle w:val="TableParagraph"/>
              <w:numPr>
                <w:ilvl w:val="0"/>
                <w:numId w:val="27"/>
              </w:numPr>
              <w:tabs>
                <w:tab w:val="left" w:pos="1085"/>
              </w:tabs>
              <w:ind w:hanging="230"/>
              <w:rPr>
                <w:sz w:val="20"/>
                <w:lang w:val="ru-RU"/>
              </w:rPr>
            </w:pPr>
            <w:r w:rsidRPr="00E7297C">
              <w:rPr>
                <w:sz w:val="20"/>
                <w:lang w:val="ru-RU"/>
              </w:rPr>
              <w:t>изменение могло бы погубить (предложение</w:t>
            </w:r>
            <w:r w:rsidRPr="00E7297C">
              <w:rPr>
                <w:spacing w:val="-11"/>
                <w:sz w:val="20"/>
                <w:lang w:val="ru-RU"/>
              </w:rPr>
              <w:t xml:space="preserve"> </w:t>
            </w:r>
            <w:r w:rsidRPr="00E7297C">
              <w:rPr>
                <w:sz w:val="20"/>
                <w:lang w:val="ru-RU"/>
              </w:rPr>
              <w:t>5)</w:t>
            </w:r>
          </w:p>
        </w:tc>
        <w:tc>
          <w:tcPr>
            <w:tcW w:w="986" w:type="dxa"/>
          </w:tcPr>
          <w:p w:rsidR="00CF74CE" w:rsidRPr="00E7297C" w:rsidRDefault="00CF74CE">
            <w:pPr>
              <w:rPr>
                <w:lang w:val="ru-RU"/>
              </w:rPr>
            </w:pPr>
          </w:p>
        </w:tc>
      </w:tr>
      <w:tr w:rsidR="00CF74CE">
        <w:trPr>
          <w:trHeight w:hRule="exact" w:val="3996"/>
        </w:trPr>
        <w:tc>
          <w:tcPr>
            <w:tcW w:w="852" w:type="dxa"/>
          </w:tcPr>
          <w:p w:rsidR="00CF74CE" w:rsidRDefault="00DD069E">
            <w:pPr>
              <w:pStyle w:val="TableParagraph"/>
              <w:spacing w:line="234" w:lineRule="exact"/>
              <w:ind w:left="0" w:right="115" w:firstLine="0"/>
              <w:jc w:val="right"/>
              <w:rPr>
                <w:sz w:val="20"/>
              </w:rPr>
            </w:pPr>
            <w:r>
              <w:rPr>
                <w:w w:val="95"/>
                <w:sz w:val="20"/>
              </w:rPr>
              <w:t>35.</w:t>
            </w:r>
          </w:p>
        </w:tc>
        <w:tc>
          <w:tcPr>
            <w:tcW w:w="9074" w:type="dxa"/>
          </w:tcPr>
          <w:p w:rsidR="00CF74CE" w:rsidRPr="00E7297C" w:rsidRDefault="00DD069E">
            <w:pPr>
              <w:pStyle w:val="TableParagraph"/>
              <w:ind w:left="103" w:right="105" w:firstLine="503"/>
              <w:jc w:val="both"/>
              <w:rPr>
                <w:i/>
                <w:sz w:val="20"/>
                <w:lang w:val="ru-RU"/>
              </w:rPr>
            </w:pPr>
            <w:r w:rsidRPr="00E7297C">
              <w:rPr>
                <w:i/>
                <w:sz w:val="20"/>
                <w:lang w:val="ru-RU"/>
              </w:rPr>
              <w:t xml:space="preserve">(1)Перед человечеством стоят глобальные проблемы: рост населения мира, ликвидация </w:t>
            </w:r>
            <w:r w:rsidRPr="00E7297C">
              <w:rPr>
                <w:i/>
                <w:sz w:val="20"/>
                <w:lang w:val="ru-RU"/>
              </w:rPr>
              <w:t xml:space="preserve">социального неравенства, проблемы использования Мирового океана и космического пространства, природных ресурсов и защиты окружающей среды. (2)В связи с этим сотрудничество учёных различных стран призвано сыграть свою роль в решении этих проблем. (3)Говоря </w:t>
            </w:r>
            <w:r w:rsidRPr="00E7297C">
              <w:rPr>
                <w:i/>
                <w:sz w:val="20"/>
                <w:lang w:val="ru-RU"/>
              </w:rPr>
              <w:t>о значении научных открытий и изобретений, следует помнить и о возросшей ответственности учёных за будущее человечества. (4)К сожалению, в мире всё больше растёт непонимание места и роли науки, а мистические представления вытесняют целостное научное мирово</w:t>
            </w:r>
            <w:r w:rsidRPr="00E7297C">
              <w:rPr>
                <w:i/>
                <w:sz w:val="20"/>
                <w:lang w:val="ru-RU"/>
              </w:rPr>
              <w:t>ззрение. (5)Поэтому вопрос о месте науки в общественном сознании, в выработке новых ценностей современного мира становится основным вопросом научного сообщества, системы образования, а также средств массовой информации.</w:t>
            </w:r>
          </w:p>
          <w:p w:rsidR="00CF74CE" w:rsidRDefault="00DD069E">
            <w:pPr>
              <w:pStyle w:val="TableParagraph"/>
              <w:spacing w:before="1"/>
              <w:ind w:left="103" w:firstLine="264"/>
              <w:rPr>
                <w:b/>
                <w:sz w:val="20"/>
              </w:rPr>
            </w:pPr>
            <w:r w:rsidRPr="00E7297C">
              <w:rPr>
                <w:b/>
                <w:sz w:val="20"/>
                <w:lang w:val="ru-RU"/>
              </w:rPr>
              <w:t xml:space="preserve">Укажите варианты ответов, в которых </w:t>
            </w:r>
            <w:r w:rsidRPr="00E7297C">
              <w:rPr>
                <w:b/>
                <w:sz w:val="20"/>
                <w:lang w:val="ru-RU"/>
              </w:rPr>
              <w:t xml:space="preserve">дано верное утверждение. </w:t>
            </w:r>
            <w:r>
              <w:rPr>
                <w:b/>
                <w:sz w:val="20"/>
              </w:rPr>
              <w:t>Запишите номера ответов.</w:t>
            </w:r>
          </w:p>
          <w:p w:rsidR="00CF74CE" w:rsidRPr="00E7297C" w:rsidRDefault="00DD069E">
            <w:pPr>
              <w:pStyle w:val="TableParagraph"/>
              <w:numPr>
                <w:ilvl w:val="0"/>
                <w:numId w:val="26"/>
              </w:numPr>
              <w:tabs>
                <w:tab w:val="left" w:pos="377"/>
              </w:tabs>
              <w:ind w:hanging="230"/>
              <w:rPr>
                <w:sz w:val="20"/>
                <w:lang w:val="ru-RU"/>
              </w:rPr>
            </w:pPr>
            <w:r w:rsidRPr="00E7297C">
              <w:rPr>
                <w:sz w:val="20"/>
                <w:lang w:val="ru-RU"/>
              </w:rPr>
              <w:t>Предложение 1 осложнено однородными членами предложения с обобщающим</w:t>
            </w:r>
            <w:r w:rsidRPr="00E7297C">
              <w:rPr>
                <w:spacing w:val="-31"/>
                <w:sz w:val="20"/>
                <w:lang w:val="ru-RU"/>
              </w:rPr>
              <w:t xml:space="preserve"> </w:t>
            </w:r>
            <w:r w:rsidRPr="00E7297C">
              <w:rPr>
                <w:sz w:val="20"/>
                <w:lang w:val="ru-RU"/>
              </w:rPr>
              <w:t>словом.</w:t>
            </w:r>
          </w:p>
          <w:p w:rsidR="00CF74CE" w:rsidRDefault="00DD069E">
            <w:pPr>
              <w:pStyle w:val="TableParagraph"/>
              <w:numPr>
                <w:ilvl w:val="0"/>
                <w:numId w:val="26"/>
              </w:numPr>
              <w:tabs>
                <w:tab w:val="left" w:pos="420"/>
              </w:tabs>
              <w:spacing w:line="234" w:lineRule="exact"/>
              <w:ind w:left="419" w:hanging="230"/>
              <w:rPr>
                <w:sz w:val="20"/>
              </w:rPr>
            </w:pPr>
            <w:r>
              <w:rPr>
                <w:sz w:val="20"/>
              </w:rPr>
              <w:t>Предложение 2 односоставное</w:t>
            </w:r>
            <w:r>
              <w:rPr>
                <w:spacing w:val="-12"/>
                <w:sz w:val="20"/>
              </w:rPr>
              <w:t xml:space="preserve"> </w:t>
            </w:r>
            <w:r>
              <w:rPr>
                <w:sz w:val="20"/>
              </w:rPr>
              <w:t>безличное.</w:t>
            </w:r>
          </w:p>
          <w:p w:rsidR="00CF74CE" w:rsidRPr="00E7297C" w:rsidRDefault="00DD069E">
            <w:pPr>
              <w:pStyle w:val="TableParagraph"/>
              <w:numPr>
                <w:ilvl w:val="0"/>
                <w:numId w:val="26"/>
              </w:numPr>
              <w:tabs>
                <w:tab w:val="left" w:pos="420"/>
              </w:tabs>
              <w:spacing w:line="234" w:lineRule="exact"/>
              <w:ind w:left="419" w:hanging="230"/>
              <w:rPr>
                <w:sz w:val="20"/>
                <w:lang w:val="ru-RU"/>
              </w:rPr>
            </w:pPr>
            <w:r w:rsidRPr="00E7297C">
              <w:rPr>
                <w:sz w:val="20"/>
                <w:lang w:val="ru-RU"/>
              </w:rPr>
              <w:t>Предложение 3 содержит 2 (две) грамматические</w:t>
            </w:r>
            <w:r w:rsidRPr="00E7297C">
              <w:rPr>
                <w:spacing w:val="-18"/>
                <w:sz w:val="20"/>
                <w:lang w:val="ru-RU"/>
              </w:rPr>
              <w:t xml:space="preserve"> </w:t>
            </w:r>
            <w:r w:rsidRPr="00E7297C">
              <w:rPr>
                <w:sz w:val="20"/>
                <w:lang w:val="ru-RU"/>
              </w:rPr>
              <w:t>основы.</w:t>
            </w:r>
          </w:p>
          <w:p w:rsidR="00CF74CE" w:rsidRDefault="00DD069E">
            <w:pPr>
              <w:pStyle w:val="TableParagraph"/>
              <w:numPr>
                <w:ilvl w:val="0"/>
                <w:numId w:val="26"/>
              </w:numPr>
              <w:tabs>
                <w:tab w:val="left" w:pos="420"/>
              </w:tabs>
              <w:ind w:left="419" w:hanging="230"/>
              <w:rPr>
                <w:sz w:val="20"/>
              </w:rPr>
            </w:pPr>
            <w:r>
              <w:rPr>
                <w:sz w:val="20"/>
              </w:rPr>
              <w:t>Предложение 4 осложнено вводным</w:t>
            </w:r>
            <w:r>
              <w:rPr>
                <w:spacing w:val="-10"/>
                <w:sz w:val="20"/>
              </w:rPr>
              <w:t xml:space="preserve"> </w:t>
            </w:r>
            <w:r>
              <w:rPr>
                <w:sz w:val="20"/>
              </w:rPr>
              <w:t>словом.</w:t>
            </w:r>
          </w:p>
          <w:p w:rsidR="00CF74CE" w:rsidRDefault="00DD069E">
            <w:pPr>
              <w:pStyle w:val="TableParagraph"/>
              <w:numPr>
                <w:ilvl w:val="0"/>
                <w:numId w:val="26"/>
              </w:numPr>
              <w:tabs>
                <w:tab w:val="left" w:pos="420"/>
              </w:tabs>
              <w:ind w:left="419" w:hanging="230"/>
              <w:rPr>
                <w:sz w:val="20"/>
              </w:rPr>
            </w:pPr>
            <w:r>
              <w:rPr>
                <w:sz w:val="20"/>
              </w:rPr>
              <w:t>Предложение 5</w:t>
            </w:r>
            <w:r>
              <w:rPr>
                <w:spacing w:val="-8"/>
                <w:sz w:val="20"/>
              </w:rPr>
              <w:t xml:space="preserve"> </w:t>
            </w:r>
            <w:r>
              <w:rPr>
                <w:sz w:val="20"/>
              </w:rPr>
              <w:t>сложносочинённое.</w:t>
            </w:r>
          </w:p>
        </w:tc>
        <w:tc>
          <w:tcPr>
            <w:tcW w:w="986" w:type="dxa"/>
          </w:tcPr>
          <w:p w:rsidR="00CF74CE" w:rsidRDefault="00DD069E">
            <w:pPr>
              <w:pStyle w:val="TableParagraph"/>
              <w:spacing w:line="234" w:lineRule="exact"/>
              <w:ind w:left="103" w:firstLine="0"/>
              <w:rPr>
                <w:sz w:val="20"/>
              </w:rPr>
            </w:pPr>
            <w:r>
              <w:rPr>
                <w:sz w:val="20"/>
              </w:rPr>
              <w:t>14</w:t>
            </w:r>
          </w:p>
        </w:tc>
      </w:tr>
      <w:tr w:rsidR="00CF74CE">
        <w:trPr>
          <w:trHeight w:hRule="exact" w:val="3997"/>
        </w:trPr>
        <w:tc>
          <w:tcPr>
            <w:tcW w:w="852" w:type="dxa"/>
          </w:tcPr>
          <w:p w:rsidR="00CF74CE" w:rsidRDefault="00DD069E">
            <w:pPr>
              <w:pStyle w:val="TableParagraph"/>
              <w:ind w:left="0" w:right="115" w:firstLine="0"/>
              <w:jc w:val="right"/>
              <w:rPr>
                <w:sz w:val="20"/>
              </w:rPr>
            </w:pPr>
            <w:r>
              <w:rPr>
                <w:w w:val="95"/>
                <w:sz w:val="20"/>
              </w:rPr>
              <w:t>36.</w:t>
            </w:r>
          </w:p>
        </w:tc>
        <w:tc>
          <w:tcPr>
            <w:tcW w:w="9074" w:type="dxa"/>
          </w:tcPr>
          <w:p w:rsidR="00CF74CE" w:rsidRDefault="00DD069E">
            <w:pPr>
              <w:pStyle w:val="TableParagraph"/>
              <w:ind w:left="103" w:right="103" w:firstLine="180"/>
              <w:jc w:val="both"/>
              <w:rPr>
                <w:i/>
                <w:sz w:val="20"/>
              </w:rPr>
            </w:pPr>
            <w:r w:rsidRPr="00E7297C">
              <w:rPr>
                <w:i/>
                <w:sz w:val="20"/>
                <w:lang w:val="ru-RU"/>
              </w:rPr>
              <w:t xml:space="preserve">(1)Планета Земля неповторима, несмотря на то что существует множество других планет. </w:t>
            </w:r>
            <w:r w:rsidRPr="00E7297C">
              <w:rPr>
                <w:i/>
                <w:sz w:val="20"/>
                <w:lang w:val="ru-RU"/>
              </w:rPr>
              <w:t>(2)Уникальность Земли заключается прежде всего в том, что на ней живём мы, разумные люди, появление которых является вершиной эволюции. (3)Сама же проблема возникновения жизни до сих пор не решена. (4)Следы жизни были обнаружены в горных породах, возраст к</w:t>
            </w:r>
            <w:r w:rsidRPr="00E7297C">
              <w:rPr>
                <w:i/>
                <w:sz w:val="20"/>
                <w:lang w:val="ru-RU"/>
              </w:rPr>
              <w:t xml:space="preserve">оторых – около миллиарда лет; но около миллиарда лет жизнь на планете уже существовала, имелись атмосфера и гидросфера. </w:t>
            </w:r>
            <w:r>
              <w:rPr>
                <w:i/>
                <w:sz w:val="20"/>
              </w:rPr>
              <w:t>(5)А вот близкие наши «родственники», другие планеты земной группы</w:t>
            </w:r>
          </w:p>
          <w:p w:rsidR="00CF74CE" w:rsidRPr="00E7297C" w:rsidRDefault="00DD069E">
            <w:pPr>
              <w:pStyle w:val="TableParagraph"/>
              <w:numPr>
                <w:ilvl w:val="0"/>
                <w:numId w:val="25"/>
              </w:numPr>
              <w:tabs>
                <w:tab w:val="left" w:pos="248"/>
              </w:tabs>
              <w:ind w:right="2"/>
              <w:rPr>
                <w:i/>
                <w:sz w:val="20"/>
                <w:lang w:val="ru-RU"/>
              </w:rPr>
            </w:pPr>
            <w:r w:rsidRPr="00E7297C">
              <w:rPr>
                <w:i/>
                <w:sz w:val="20"/>
                <w:lang w:val="ru-RU"/>
              </w:rPr>
              <w:t>Меркурий, Венера и Марс, – хотя и похожи на планету Земля, но, в отличие от неё,</w:t>
            </w:r>
            <w:r w:rsidRPr="00E7297C">
              <w:rPr>
                <w:i/>
                <w:spacing w:val="-26"/>
                <w:sz w:val="20"/>
                <w:lang w:val="ru-RU"/>
              </w:rPr>
              <w:t xml:space="preserve"> </w:t>
            </w:r>
            <w:r w:rsidRPr="00E7297C">
              <w:rPr>
                <w:i/>
                <w:sz w:val="20"/>
                <w:lang w:val="ru-RU"/>
              </w:rPr>
              <w:t>безжизненны.</w:t>
            </w:r>
          </w:p>
          <w:p w:rsidR="00CF74CE" w:rsidRPr="00E7297C" w:rsidRDefault="00CF74CE">
            <w:pPr>
              <w:pStyle w:val="TableParagraph"/>
              <w:spacing w:before="2"/>
              <w:ind w:left="0" w:firstLine="0"/>
              <w:rPr>
                <w:rFonts w:ascii="Times New Roman"/>
                <w:sz w:val="20"/>
                <w:lang w:val="ru-RU"/>
              </w:rPr>
            </w:pPr>
          </w:p>
          <w:p w:rsidR="00CF74CE" w:rsidRDefault="00DD069E">
            <w:pPr>
              <w:pStyle w:val="TableParagraph"/>
              <w:ind w:left="260" w:right="333" w:firstLine="0"/>
              <w:jc w:val="center"/>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1"/>
                <w:numId w:val="25"/>
              </w:numPr>
              <w:tabs>
                <w:tab w:val="left" w:pos="1085"/>
              </w:tabs>
              <w:ind w:hanging="230"/>
              <w:rPr>
                <w:sz w:val="20"/>
              </w:rPr>
            </w:pPr>
            <w:r>
              <w:rPr>
                <w:sz w:val="20"/>
              </w:rPr>
              <w:t>Предложение 1 осложнено обособленным</w:t>
            </w:r>
            <w:r>
              <w:rPr>
                <w:spacing w:val="-21"/>
                <w:sz w:val="20"/>
              </w:rPr>
              <w:t xml:space="preserve"> </w:t>
            </w:r>
            <w:r>
              <w:rPr>
                <w:sz w:val="20"/>
              </w:rPr>
              <w:t>обстоятельством.</w:t>
            </w:r>
          </w:p>
          <w:p w:rsidR="00CF74CE" w:rsidRPr="00E7297C" w:rsidRDefault="00DD069E">
            <w:pPr>
              <w:pStyle w:val="TableParagraph"/>
              <w:numPr>
                <w:ilvl w:val="1"/>
                <w:numId w:val="25"/>
              </w:numPr>
              <w:tabs>
                <w:tab w:val="left" w:pos="1085"/>
              </w:tabs>
              <w:spacing w:line="234" w:lineRule="exact"/>
              <w:ind w:hanging="230"/>
              <w:rPr>
                <w:sz w:val="20"/>
                <w:lang w:val="ru-RU"/>
              </w:rPr>
            </w:pPr>
            <w:r w:rsidRPr="00E7297C">
              <w:rPr>
                <w:sz w:val="20"/>
                <w:lang w:val="ru-RU"/>
              </w:rPr>
              <w:t>Вторая часть предложе</w:t>
            </w:r>
            <w:r w:rsidRPr="00E7297C">
              <w:rPr>
                <w:sz w:val="20"/>
                <w:lang w:val="ru-RU"/>
              </w:rPr>
              <w:t>ния 2 осложнена обособленным</w:t>
            </w:r>
            <w:r w:rsidRPr="00E7297C">
              <w:rPr>
                <w:spacing w:val="-25"/>
                <w:sz w:val="20"/>
                <w:lang w:val="ru-RU"/>
              </w:rPr>
              <w:t xml:space="preserve"> </w:t>
            </w:r>
            <w:r w:rsidRPr="00E7297C">
              <w:rPr>
                <w:sz w:val="20"/>
                <w:lang w:val="ru-RU"/>
              </w:rPr>
              <w:t>приложением.</w:t>
            </w:r>
          </w:p>
          <w:p w:rsidR="00CF74CE" w:rsidRPr="00E7297C" w:rsidRDefault="00DD069E">
            <w:pPr>
              <w:pStyle w:val="TableParagraph"/>
              <w:numPr>
                <w:ilvl w:val="1"/>
                <w:numId w:val="25"/>
              </w:numPr>
              <w:tabs>
                <w:tab w:val="left" w:pos="1085"/>
              </w:tabs>
              <w:spacing w:line="234" w:lineRule="exact"/>
              <w:ind w:hanging="230"/>
              <w:rPr>
                <w:sz w:val="20"/>
                <w:lang w:val="ru-RU"/>
              </w:rPr>
            </w:pPr>
            <w:r w:rsidRPr="00E7297C">
              <w:rPr>
                <w:sz w:val="20"/>
                <w:lang w:val="ru-RU"/>
              </w:rPr>
              <w:t>В предложении 3 грамматическая основа – проблема не</w:t>
            </w:r>
            <w:r w:rsidRPr="00E7297C">
              <w:rPr>
                <w:spacing w:val="-18"/>
                <w:sz w:val="20"/>
                <w:lang w:val="ru-RU"/>
              </w:rPr>
              <w:t xml:space="preserve"> </w:t>
            </w:r>
            <w:r w:rsidRPr="00E7297C">
              <w:rPr>
                <w:sz w:val="20"/>
                <w:lang w:val="ru-RU"/>
              </w:rPr>
              <w:t>решена.</w:t>
            </w:r>
          </w:p>
          <w:p w:rsidR="00CF74CE" w:rsidRPr="00E7297C" w:rsidRDefault="00DD069E">
            <w:pPr>
              <w:pStyle w:val="TableParagraph"/>
              <w:numPr>
                <w:ilvl w:val="1"/>
                <w:numId w:val="25"/>
              </w:numPr>
              <w:tabs>
                <w:tab w:val="left" w:pos="1085"/>
              </w:tabs>
              <w:spacing w:before="1"/>
              <w:ind w:hanging="230"/>
              <w:rPr>
                <w:sz w:val="20"/>
                <w:lang w:val="ru-RU"/>
              </w:rPr>
            </w:pPr>
            <w:r w:rsidRPr="00E7297C">
              <w:rPr>
                <w:sz w:val="20"/>
                <w:lang w:val="ru-RU"/>
              </w:rPr>
              <w:t>Предложение 4 содержит 4 (четыре) грамматические</w:t>
            </w:r>
            <w:r w:rsidRPr="00E7297C">
              <w:rPr>
                <w:spacing w:val="-18"/>
                <w:sz w:val="20"/>
                <w:lang w:val="ru-RU"/>
              </w:rPr>
              <w:t xml:space="preserve"> </w:t>
            </w:r>
            <w:r w:rsidRPr="00E7297C">
              <w:rPr>
                <w:sz w:val="20"/>
                <w:lang w:val="ru-RU"/>
              </w:rPr>
              <w:t>основы.</w:t>
            </w:r>
          </w:p>
          <w:p w:rsidR="00CF74CE" w:rsidRDefault="00DD069E">
            <w:pPr>
              <w:pStyle w:val="TableParagraph"/>
              <w:numPr>
                <w:ilvl w:val="1"/>
                <w:numId w:val="25"/>
              </w:numPr>
              <w:tabs>
                <w:tab w:val="left" w:pos="1085"/>
              </w:tabs>
              <w:ind w:hanging="230"/>
              <w:rPr>
                <w:sz w:val="20"/>
              </w:rPr>
            </w:pPr>
            <w:r>
              <w:rPr>
                <w:sz w:val="20"/>
              </w:rPr>
              <w:t>Предложение 5</w:t>
            </w:r>
            <w:r>
              <w:rPr>
                <w:spacing w:val="-10"/>
                <w:sz w:val="20"/>
              </w:rPr>
              <w:t xml:space="preserve"> </w:t>
            </w:r>
            <w:r>
              <w:rPr>
                <w:sz w:val="20"/>
              </w:rPr>
              <w:t>сложносочинённое.</w:t>
            </w:r>
          </w:p>
        </w:tc>
        <w:tc>
          <w:tcPr>
            <w:tcW w:w="986" w:type="dxa"/>
          </w:tcPr>
          <w:p w:rsidR="00CF74CE" w:rsidRDefault="00CF74CE"/>
        </w:tc>
      </w:tr>
    </w:tbl>
    <w:p w:rsidR="00CF74CE" w:rsidRDefault="00CF74CE">
      <w:pPr>
        <w:sectPr w:rsidR="00CF74CE">
          <w:pgSz w:w="11910" w:h="16840"/>
          <w:pgMar w:top="540" w:right="160" w:bottom="280" w:left="600" w:header="283" w:footer="0" w:gutter="0"/>
          <w:cols w:space="720"/>
        </w:sectPr>
      </w:pPr>
    </w:p>
    <w:p w:rsidR="00CF74CE" w:rsidRDefault="00CF74CE">
      <w:pPr>
        <w:pStyle w:val="a3"/>
        <w:rPr>
          <w:rFonts w:ascii="Times New Roman"/>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trPr>
          <w:trHeight w:hRule="exact" w:val="3293"/>
        </w:trPr>
        <w:tc>
          <w:tcPr>
            <w:tcW w:w="852" w:type="dxa"/>
          </w:tcPr>
          <w:p w:rsidR="00CF74CE" w:rsidRDefault="00DD069E">
            <w:pPr>
              <w:pStyle w:val="TableParagraph"/>
              <w:spacing w:line="234" w:lineRule="exact"/>
              <w:ind w:left="0" w:right="115" w:firstLine="0"/>
              <w:jc w:val="right"/>
              <w:rPr>
                <w:sz w:val="20"/>
              </w:rPr>
            </w:pPr>
            <w:r>
              <w:rPr>
                <w:w w:val="95"/>
                <w:sz w:val="20"/>
              </w:rPr>
              <w:t>37.</w:t>
            </w:r>
          </w:p>
        </w:tc>
        <w:tc>
          <w:tcPr>
            <w:tcW w:w="9074" w:type="dxa"/>
          </w:tcPr>
          <w:p w:rsidR="00CF74CE" w:rsidRPr="00E7297C" w:rsidRDefault="00DD069E">
            <w:pPr>
              <w:pStyle w:val="TableParagraph"/>
              <w:ind w:left="103" w:right="103" w:firstLine="172"/>
              <w:jc w:val="both"/>
              <w:rPr>
                <w:i/>
                <w:sz w:val="20"/>
                <w:lang w:val="ru-RU"/>
              </w:rPr>
            </w:pPr>
            <w:r w:rsidRPr="00E7297C">
              <w:rPr>
                <w:i/>
                <w:sz w:val="20"/>
                <w:lang w:val="ru-RU"/>
              </w:rPr>
              <w:t>(1)Потенциал энергетических ресурсов Мирового океана огромен. (2)Он заключён в энергии морских волн, в суточных приливно-отливных движениях. (3)Суммарная мощность последних на нашей планете оценивается учёными от одного до шести миллиардов киловатт, причём</w:t>
            </w:r>
            <w:r w:rsidRPr="00E7297C">
              <w:rPr>
                <w:i/>
                <w:sz w:val="20"/>
                <w:lang w:val="ru-RU"/>
              </w:rPr>
              <w:t xml:space="preserve"> первая из</w:t>
            </w:r>
            <w:r w:rsidRPr="00E7297C">
              <w:rPr>
                <w:i/>
                <w:spacing w:val="-12"/>
                <w:sz w:val="20"/>
                <w:lang w:val="ru-RU"/>
              </w:rPr>
              <w:t xml:space="preserve"> </w:t>
            </w:r>
            <w:r w:rsidRPr="00E7297C">
              <w:rPr>
                <w:i/>
                <w:sz w:val="20"/>
                <w:lang w:val="ru-RU"/>
              </w:rPr>
              <w:t>этих</w:t>
            </w:r>
            <w:r w:rsidRPr="00E7297C">
              <w:rPr>
                <w:i/>
                <w:spacing w:val="-12"/>
                <w:sz w:val="20"/>
                <w:lang w:val="ru-RU"/>
              </w:rPr>
              <w:t xml:space="preserve"> </w:t>
            </w:r>
            <w:r w:rsidRPr="00E7297C">
              <w:rPr>
                <w:i/>
                <w:sz w:val="20"/>
                <w:lang w:val="ru-RU"/>
              </w:rPr>
              <w:t>цифр</w:t>
            </w:r>
            <w:r w:rsidRPr="00E7297C">
              <w:rPr>
                <w:i/>
                <w:spacing w:val="-11"/>
                <w:sz w:val="20"/>
                <w:lang w:val="ru-RU"/>
              </w:rPr>
              <w:t xml:space="preserve"> </w:t>
            </w:r>
            <w:r w:rsidRPr="00E7297C">
              <w:rPr>
                <w:i/>
                <w:sz w:val="20"/>
                <w:lang w:val="ru-RU"/>
              </w:rPr>
              <w:t>намного</w:t>
            </w:r>
            <w:r w:rsidRPr="00E7297C">
              <w:rPr>
                <w:i/>
                <w:spacing w:val="-9"/>
                <w:sz w:val="20"/>
                <w:lang w:val="ru-RU"/>
              </w:rPr>
              <w:t xml:space="preserve"> </w:t>
            </w:r>
            <w:r w:rsidRPr="00E7297C">
              <w:rPr>
                <w:i/>
                <w:sz w:val="20"/>
                <w:lang w:val="ru-RU"/>
              </w:rPr>
              <w:t>превышает</w:t>
            </w:r>
            <w:r w:rsidRPr="00E7297C">
              <w:rPr>
                <w:i/>
                <w:spacing w:val="-12"/>
                <w:sz w:val="20"/>
                <w:lang w:val="ru-RU"/>
              </w:rPr>
              <w:t xml:space="preserve"> </w:t>
            </w:r>
            <w:r w:rsidRPr="00E7297C">
              <w:rPr>
                <w:i/>
                <w:sz w:val="20"/>
                <w:lang w:val="ru-RU"/>
              </w:rPr>
              <w:t>показатели</w:t>
            </w:r>
            <w:r w:rsidRPr="00E7297C">
              <w:rPr>
                <w:i/>
                <w:spacing w:val="-12"/>
                <w:sz w:val="20"/>
                <w:lang w:val="ru-RU"/>
              </w:rPr>
              <w:t xml:space="preserve"> </w:t>
            </w:r>
            <w:r w:rsidRPr="00E7297C">
              <w:rPr>
                <w:i/>
                <w:sz w:val="20"/>
                <w:lang w:val="ru-RU"/>
              </w:rPr>
              <w:t>энергетического</w:t>
            </w:r>
            <w:r w:rsidRPr="00E7297C">
              <w:rPr>
                <w:i/>
                <w:spacing w:val="-12"/>
                <w:sz w:val="20"/>
                <w:lang w:val="ru-RU"/>
              </w:rPr>
              <w:t xml:space="preserve"> </w:t>
            </w:r>
            <w:r w:rsidRPr="00E7297C">
              <w:rPr>
                <w:i/>
                <w:sz w:val="20"/>
                <w:lang w:val="ru-RU"/>
              </w:rPr>
              <w:t>потенциала</w:t>
            </w:r>
            <w:r w:rsidRPr="00E7297C">
              <w:rPr>
                <w:i/>
                <w:spacing w:val="-12"/>
                <w:sz w:val="20"/>
                <w:lang w:val="ru-RU"/>
              </w:rPr>
              <w:t xml:space="preserve"> </w:t>
            </w:r>
            <w:r w:rsidRPr="00E7297C">
              <w:rPr>
                <w:i/>
                <w:sz w:val="20"/>
                <w:lang w:val="ru-RU"/>
              </w:rPr>
              <w:t>всех</w:t>
            </w:r>
            <w:r w:rsidRPr="00E7297C">
              <w:rPr>
                <w:i/>
                <w:spacing w:val="-13"/>
                <w:sz w:val="20"/>
                <w:lang w:val="ru-RU"/>
              </w:rPr>
              <w:t xml:space="preserve"> </w:t>
            </w:r>
            <w:r w:rsidRPr="00E7297C">
              <w:rPr>
                <w:i/>
                <w:sz w:val="20"/>
                <w:lang w:val="ru-RU"/>
              </w:rPr>
              <w:t>рек</w:t>
            </w:r>
            <w:r w:rsidRPr="00E7297C">
              <w:rPr>
                <w:i/>
                <w:spacing w:val="-13"/>
                <w:sz w:val="20"/>
                <w:lang w:val="ru-RU"/>
              </w:rPr>
              <w:t xml:space="preserve"> </w:t>
            </w:r>
            <w:r w:rsidRPr="00E7297C">
              <w:rPr>
                <w:i/>
                <w:sz w:val="20"/>
                <w:lang w:val="ru-RU"/>
              </w:rPr>
              <w:t>земного</w:t>
            </w:r>
            <w:r w:rsidRPr="00E7297C">
              <w:rPr>
                <w:i/>
                <w:spacing w:val="-12"/>
                <w:sz w:val="20"/>
                <w:lang w:val="ru-RU"/>
              </w:rPr>
              <w:t xml:space="preserve"> </w:t>
            </w:r>
            <w:r w:rsidRPr="00E7297C">
              <w:rPr>
                <w:i/>
                <w:sz w:val="20"/>
                <w:lang w:val="ru-RU"/>
              </w:rPr>
              <w:t>шара. (4)Установлено,</w:t>
            </w:r>
            <w:r w:rsidRPr="00E7297C">
              <w:rPr>
                <w:i/>
                <w:spacing w:val="-14"/>
                <w:sz w:val="20"/>
                <w:lang w:val="ru-RU"/>
              </w:rPr>
              <w:t xml:space="preserve"> </w:t>
            </w:r>
            <w:r w:rsidRPr="00E7297C">
              <w:rPr>
                <w:i/>
                <w:sz w:val="20"/>
                <w:lang w:val="ru-RU"/>
              </w:rPr>
              <w:t>что</w:t>
            </w:r>
            <w:r w:rsidRPr="00E7297C">
              <w:rPr>
                <w:i/>
                <w:spacing w:val="-14"/>
                <w:sz w:val="20"/>
                <w:lang w:val="ru-RU"/>
              </w:rPr>
              <w:t xml:space="preserve"> </w:t>
            </w:r>
            <w:r w:rsidRPr="00E7297C">
              <w:rPr>
                <w:i/>
                <w:sz w:val="20"/>
                <w:lang w:val="ru-RU"/>
              </w:rPr>
              <w:t>возможности</w:t>
            </w:r>
            <w:r w:rsidRPr="00E7297C">
              <w:rPr>
                <w:i/>
                <w:spacing w:val="-15"/>
                <w:sz w:val="20"/>
                <w:lang w:val="ru-RU"/>
              </w:rPr>
              <w:t xml:space="preserve"> </w:t>
            </w:r>
            <w:r w:rsidRPr="00E7297C">
              <w:rPr>
                <w:i/>
                <w:sz w:val="20"/>
                <w:lang w:val="ru-RU"/>
              </w:rPr>
              <w:t>для</w:t>
            </w:r>
            <w:r w:rsidRPr="00E7297C">
              <w:rPr>
                <w:i/>
                <w:spacing w:val="-14"/>
                <w:sz w:val="20"/>
                <w:lang w:val="ru-RU"/>
              </w:rPr>
              <w:t xml:space="preserve"> </w:t>
            </w:r>
            <w:r w:rsidRPr="00E7297C">
              <w:rPr>
                <w:i/>
                <w:sz w:val="20"/>
                <w:lang w:val="ru-RU"/>
              </w:rPr>
              <w:t>сооружения</w:t>
            </w:r>
            <w:r w:rsidRPr="00E7297C">
              <w:rPr>
                <w:i/>
                <w:spacing w:val="-14"/>
                <w:sz w:val="20"/>
                <w:lang w:val="ru-RU"/>
              </w:rPr>
              <w:t xml:space="preserve"> </w:t>
            </w:r>
            <w:r w:rsidRPr="00E7297C">
              <w:rPr>
                <w:i/>
                <w:sz w:val="20"/>
                <w:lang w:val="ru-RU"/>
              </w:rPr>
              <w:t>крупных</w:t>
            </w:r>
            <w:r w:rsidRPr="00E7297C">
              <w:rPr>
                <w:i/>
                <w:spacing w:val="-13"/>
                <w:sz w:val="20"/>
                <w:lang w:val="ru-RU"/>
              </w:rPr>
              <w:t xml:space="preserve"> </w:t>
            </w:r>
            <w:r w:rsidRPr="00E7297C">
              <w:rPr>
                <w:i/>
                <w:sz w:val="20"/>
                <w:lang w:val="ru-RU"/>
              </w:rPr>
              <w:t>приливных</w:t>
            </w:r>
            <w:r w:rsidRPr="00E7297C">
              <w:rPr>
                <w:i/>
                <w:spacing w:val="-14"/>
                <w:sz w:val="20"/>
                <w:lang w:val="ru-RU"/>
              </w:rPr>
              <w:t xml:space="preserve"> </w:t>
            </w:r>
            <w:r w:rsidRPr="00E7297C">
              <w:rPr>
                <w:i/>
                <w:sz w:val="20"/>
                <w:lang w:val="ru-RU"/>
              </w:rPr>
              <w:t>электростанций</w:t>
            </w:r>
            <w:r w:rsidRPr="00E7297C">
              <w:rPr>
                <w:i/>
                <w:spacing w:val="-13"/>
                <w:sz w:val="20"/>
                <w:lang w:val="ru-RU"/>
              </w:rPr>
              <w:t xml:space="preserve"> </w:t>
            </w:r>
            <w:r w:rsidRPr="00E7297C">
              <w:rPr>
                <w:i/>
                <w:sz w:val="20"/>
                <w:lang w:val="ru-RU"/>
              </w:rPr>
              <w:t>имеются в 25–30 местах. (5)Самыми большими ресурсами приливной энергии обладают Россия, Франция, Канада, Великобритания, Австралия, Аргентина,</w:t>
            </w:r>
            <w:r w:rsidRPr="00E7297C">
              <w:rPr>
                <w:i/>
                <w:spacing w:val="-14"/>
                <w:sz w:val="20"/>
                <w:lang w:val="ru-RU"/>
              </w:rPr>
              <w:t xml:space="preserve"> </w:t>
            </w:r>
            <w:r w:rsidRPr="00E7297C">
              <w:rPr>
                <w:i/>
                <w:sz w:val="20"/>
                <w:lang w:val="ru-RU"/>
              </w:rPr>
              <w:t>США.</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24"/>
              </w:numPr>
              <w:tabs>
                <w:tab w:val="left" w:pos="1085"/>
              </w:tabs>
              <w:ind w:hanging="230"/>
              <w:rPr>
                <w:sz w:val="20"/>
              </w:rPr>
            </w:pPr>
            <w:r>
              <w:rPr>
                <w:sz w:val="20"/>
              </w:rPr>
              <w:t>Предложение 1 простое</w:t>
            </w:r>
            <w:r>
              <w:rPr>
                <w:spacing w:val="-15"/>
                <w:sz w:val="20"/>
              </w:rPr>
              <w:t xml:space="preserve"> </w:t>
            </w:r>
            <w:r>
              <w:rPr>
                <w:sz w:val="20"/>
              </w:rPr>
              <w:t>нераспространённое.</w:t>
            </w:r>
          </w:p>
          <w:p w:rsidR="00CF74CE" w:rsidRPr="00E7297C" w:rsidRDefault="00DD069E">
            <w:pPr>
              <w:pStyle w:val="TableParagraph"/>
              <w:numPr>
                <w:ilvl w:val="0"/>
                <w:numId w:val="24"/>
              </w:numPr>
              <w:tabs>
                <w:tab w:val="left" w:pos="1085"/>
              </w:tabs>
              <w:spacing w:line="234" w:lineRule="exact"/>
              <w:ind w:hanging="230"/>
              <w:rPr>
                <w:sz w:val="20"/>
                <w:lang w:val="ru-RU"/>
              </w:rPr>
            </w:pPr>
            <w:r w:rsidRPr="00E7297C">
              <w:rPr>
                <w:sz w:val="20"/>
                <w:lang w:val="ru-RU"/>
              </w:rPr>
              <w:t>В предложении 2 составное именное</w:t>
            </w:r>
            <w:r w:rsidRPr="00E7297C">
              <w:rPr>
                <w:spacing w:val="-12"/>
                <w:sz w:val="20"/>
                <w:lang w:val="ru-RU"/>
              </w:rPr>
              <w:t xml:space="preserve"> </w:t>
            </w:r>
            <w:r w:rsidRPr="00E7297C">
              <w:rPr>
                <w:sz w:val="20"/>
                <w:lang w:val="ru-RU"/>
              </w:rPr>
              <w:t>сказуемое.</w:t>
            </w:r>
          </w:p>
          <w:p w:rsidR="00CF74CE" w:rsidRPr="00E7297C" w:rsidRDefault="00DD069E">
            <w:pPr>
              <w:pStyle w:val="TableParagraph"/>
              <w:numPr>
                <w:ilvl w:val="0"/>
                <w:numId w:val="24"/>
              </w:numPr>
              <w:tabs>
                <w:tab w:val="left" w:pos="1085"/>
              </w:tabs>
              <w:spacing w:line="234" w:lineRule="exact"/>
              <w:ind w:hanging="230"/>
              <w:rPr>
                <w:sz w:val="20"/>
                <w:lang w:val="ru-RU"/>
              </w:rPr>
            </w:pPr>
            <w:r w:rsidRPr="00E7297C">
              <w:rPr>
                <w:sz w:val="20"/>
                <w:lang w:val="ru-RU"/>
              </w:rPr>
              <w:t>Предложение 3 содержит 2 (две) грамматические</w:t>
            </w:r>
            <w:r w:rsidRPr="00E7297C">
              <w:rPr>
                <w:spacing w:val="-19"/>
                <w:sz w:val="20"/>
                <w:lang w:val="ru-RU"/>
              </w:rPr>
              <w:t xml:space="preserve"> </w:t>
            </w:r>
            <w:r w:rsidRPr="00E7297C">
              <w:rPr>
                <w:sz w:val="20"/>
                <w:lang w:val="ru-RU"/>
              </w:rPr>
              <w:t>основы.</w:t>
            </w:r>
          </w:p>
          <w:p w:rsidR="00CF74CE" w:rsidRPr="00E7297C" w:rsidRDefault="00DD069E">
            <w:pPr>
              <w:pStyle w:val="TableParagraph"/>
              <w:numPr>
                <w:ilvl w:val="0"/>
                <w:numId w:val="24"/>
              </w:numPr>
              <w:tabs>
                <w:tab w:val="left" w:pos="1085"/>
              </w:tabs>
              <w:spacing w:before="1"/>
              <w:ind w:hanging="230"/>
              <w:rPr>
                <w:sz w:val="20"/>
                <w:lang w:val="ru-RU"/>
              </w:rPr>
            </w:pPr>
            <w:r w:rsidRPr="00E7297C">
              <w:rPr>
                <w:sz w:val="20"/>
                <w:lang w:val="ru-RU"/>
              </w:rPr>
              <w:t>Предложение 4 простое, осложнено вводным</w:t>
            </w:r>
            <w:r w:rsidRPr="00E7297C">
              <w:rPr>
                <w:spacing w:val="-16"/>
                <w:sz w:val="20"/>
                <w:lang w:val="ru-RU"/>
              </w:rPr>
              <w:t xml:space="preserve"> </w:t>
            </w:r>
            <w:r w:rsidRPr="00E7297C">
              <w:rPr>
                <w:sz w:val="20"/>
                <w:lang w:val="ru-RU"/>
              </w:rPr>
              <w:t>словом.</w:t>
            </w:r>
          </w:p>
          <w:p w:rsidR="00CF74CE" w:rsidRDefault="00DD069E">
            <w:pPr>
              <w:pStyle w:val="TableParagraph"/>
              <w:numPr>
                <w:ilvl w:val="0"/>
                <w:numId w:val="24"/>
              </w:numPr>
              <w:tabs>
                <w:tab w:val="left" w:pos="1085"/>
              </w:tabs>
              <w:ind w:hanging="230"/>
              <w:rPr>
                <w:sz w:val="20"/>
              </w:rPr>
            </w:pPr>
            <w:r>
              <w:rPr>
                <w:sz w:val="20"/>
              </w:rPr>
              <w:t>Предложение 5 осложнено однородными</w:t>
            </w:r>
            <w:r>
              <w:rPr>
                <w:spacing w:val="-18"/>
                <w:sz w:val="20"/>
              </w:rPr>
              <w:t xml:space="preserve"> </w:t>
            </w:r>
            <w:r>
              <w:rPr>
                <w:sz w:val="20"/>
              </w:rPr>
              <w:t>подлежащими.</w:t>
            </w:r>
          </w:p>
        </w:tc>
        <w:tc>
          <w:tcPr>
            <w:tcW w:w="986" w:type="dxa"/>
          </w:tcPr>
          <w:p w:rsidR="00CF74CE" w:rsidRDefault="00CF74CE"/>
        </w:tc>
      </w:tr>
      <w:tr w:rsidR="00CF74CE">
        <w:trPr>
          <w:trHeight w:hRule="exact" w:val="3997"/>
        </w:trPr>
        <w:tc>
          <w:tcPr>
            <w:tcW w:w="852" w:type="dxa"/>
          </w:tcPr>
          <w:p w:rsidR="00CF74CE" w:rsidRDefault="00DD069E">
            <w:pPr>
              <w:pStyle w:val="TableParagraph"/>
              <w:spacing w:line="234" w:lineRule="exact"/>
              <w:ind w:left="0" w:right="115" w:firstLine="0"/>
              <w:jc w:val="right"/>
              <w:rPr>
                <w:sz w:val="20"/>
              </w:rPr>
            </w:pPr>
            <w:r>
              <w:rPr>
                <w:w w:val="95"/>
                <w:sz w:val="20"/>
              </w:rPr>
              <w:t>38.</w:t>
            </w:r>
          </w:p>
        </w:tc>
        <w:tc>
          <w:tcPr>
            <w:tcW w:w="9074" w:type="dxa"/>
          </w:tcPr>
          <w:p w:rsidR="00CF74CE" w:rsidRPr="00E7297C" w:rsidRDefault="00DD069E">
            <w:pPr>
              <w:pStyle w:val="TableParagraph"/>
              <w:ind w:left="103" w:right="101" w:firstLine="172"/>
              <w:jc w:val="both"/>
              <w:rPr>
                <w:i/>
                <w:sz w:val="20"/>
                <w:lang w:val="ru-RU"/>
              </w:rPr>
            </w:pPr>
            <w:r w:rsidRPr="00E7297C">
              <w:rPr>
                <w:i/>
                <w:sz w:val="20"/>
                <w:lang w:val="ru-RU"/>
              </w:rPr>
              <w:t>(1)Проводя научные исследования, Леонардо да Винчи особое внимание уделял механике. (2)Он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w:t>
            </w:r>
            <w:r w:rsidRPr="00E7297C">
              <w:rPr>
                <w:i/>
                <w:sz w:val="20"/>
                <w:lang w:val="ru-RU"/>
              </w:rPr>
              <w:t>ередач, которые</w:t>
            </w:r>
            <w:r w:rsidRPr="00E7297C">
              <w:rPr>
                <w:i/>
                <w:spacing w:val="-7"/>
                <w:sz w:val="20"/>
                <w:lang w:val="ru-RU"/>
              </w:rPr>
              <w:t xml:space="preserve"> </w:t>
            </w:r>
            <w:r w:rsidRPr="00E7297C">
              <w:rPr>
                <w:i/>
                <w:sz w:val="20"/>
                <w:lang w:val="ru-RU"/>
              </w:rPr>
              <w:t>до</w:t>
            </w:r>
            <w:r w:rsidRPr="00E7297C">
              <w:rPr>
                <w:i/>
                <w:spacing w:val="-9"/>
                <w:sz w:val="20"/>
                <w:lang w:val="ru-RU"/>
              </w:rPr>
              <w:t xml:space="preserve"> </w:t>
            </w:r>
            <w:r w:rsidRPr="00E7297C">
              <w:rPr>
                <w:i/>
                <w:sz w:val="20"/>
                <w:lang w:val="ru-RU"/>
              </w:rPr>
              <w:t>сих</w:t>
            </w:r>
            <w:r w:rsidRPr="00E7297C">
              <w:rPr>
                <w:i/>
                <w:spacing w:val="-7"/>
                <w:sz w:val="20"/>
                <w:lang w:val="ru-RU"/>
              </w:rPr>
              <w:t xml:space="preserve"> </w:t>
            </w:r>
            <w:r w:rsidRPr="00E7297C">
              <w:rPr>
                <w:i/>
                <w:sz w:val="20"/>
                <w:lang w:val="ru-RU"/>
              </w:rPr>
              <w:t>пор</w:t>
            </w:r>
            <w:r w:rsidRPr="00E7297C">
              <w:rPr>
                <w:i/>
                <w:spacing w:val="-9"/>
                <w:sz w:val="20"/>
                <w:lang w:val="ru-RU"/>
              </w:rPr>
              <w:t xml:space="preserve"> </w:t>
            </w:r>
            <w:r w:rsidRPr="00E7297C">
              <w:rPr>
                <w:i/>
                <w:sz w:val="20"/>
                <w:lang w:val="ru-RU"/>
              </w:rPr>
              <w:t>применяются</w:t>
            </w:r>
            <w:r w:rsidRPr="00E7297C">
              <w:rPr>
                <w:i/>
                <w:spacing w:val="-9"/>
                <w:sz w:val="20"/>
                <w:lang w:val="ru-RU"/>
              </w:rPr>
              <w:t xml:space="preserve"> </w:t>
            </w:r>
            <w:r w:rsidRPr="00E7297C">
              <w:rPr>
                <w:i/>
                <w:sz w:val="20"/>
                <w:lang w:val="ru-RU"/>
              </w:rPr>
              <w:t>в</w:t>
            </w:r>
            <w:r w:rsidRPr="00E7297C">
              <w:rPr>
                <w:i/>
                <w:spacing w:val="-9"/>
                <w:sz w:val="20"/>
                <w:lang w:val="ru-RU"/>
              </w:rPr>
              <w:t xml:space="preserve"> </w:t>
            </w:r>
            <w:r w:rsidRPr="00E7297C">
              <w:rPr>
                <w:i/>
                <w:sz w:val="20"/>
                <w:lang w:val="ru-RU"/>
              </w:rPr>
              <w:t>недорогих</w:t>
            </w:r>
            <w:r w:rsidRPr="00E7297C">
              <w:rPr>
                <w:i/>
                <w:spacing w:val="-10"/>
                <w:sz w:val="20"/>
                <w:lang w:val="ru-RU"/>
              </w:rPr>
              <w:t xml:space="preserve"> </w:t>
            </w:r>
            <w:r w:rsidRPr="00E7297C">
              <w:rPr>
                <w:i/>
                <w:sz w:val="20"/>
                <w:lang w:val="ru-RU"/>
              </w:rPr>
              <w:t>устройствах,</w:t>
            </w:r>
            <w:r w:rsidRPr="00E7297C">
              <w:rPr>
                <w:i/>
                <w:spacing w:val="-8"/>
                <w:sz w:val="20"/>
                <w:lang w:val="ru-RU"/>
              </w:rPr>
              <w:t xml:space="preserve"> </w:t>
            </w:r>
            <w:r w:rsidRPr="00E7297C">
              <w:rPr>
                <w:i/>
                <w:sz w:val="20"/>
                <w:lang w:val="ru-RU"/>
              </w:rPr>
              <w:t>например</w:t>
            </w:r>
            <w:r w:rsidRPr="00E7297C">
              <w:rPr>
                <w:i/>
                <w:spacing w:val="-8"/>
                <w:sz w:val="20"/>
                <w:lang w:val="ru-RU"/>
              </w:rPr>
              <w:t xml:space="preserve"> </w:t>
            </w:r>
            <w:r w:rsidRPr="00E7297C">
              <w:rPr>
                <w:i/>
                <w:sz w:val="20"/>
                <w:lang w:val="ru-RU"/>
              </w:rPr>
              <w:t>в</w:t>
            </w:r>
            <w:r w:rsidRPr="00E7297C">
              <w:rPr>
                <w:i/>
                <w:spacing w:val="-7"/>
                <w:sz w:val="20"/>
                <w:lang w:val="ru-RU"/>
              </w:rPr>
              <w:t xml:space="preserve"> </w:t>
            </w:r>
            <w:r w:rsidRPr="00E7297C">
              <w:rPr>
                <w:i/>
                <w:sz w:val="20"/>
                <w:lang w:val="ru-RU"/>
              </w:rPr>
              <w:t>механических</w:t>
            </w:r>
            <w:r w:rsidRPr="00E7297C">
              <w:rPr>
                <w:i/>
                <w:spacing w:val="-3"/>
                <w:sz w:val="20"/>
                <w:lang w:val="ru-RU"/>
              </w:rPr>
              <w:t xml:space="preserve"> </w:t>
            </w:r>
            <w:r w:rsidRPr="00E7297C">
              <w:rPr>
                <w:i/>
                <w:sz w:val="20"/>
                <w:lang w:val="ru-RU"/>
              </w:rPr>
              <w:t>будильниках. (4)Кроме того, Леонардо начертил эскизы устройств для преобразования вращательного движения в поступательное и придумал роликовую цепь, которая и сегодня применяется в велосипедах,</w:t>
            </w:r>
            <w:r w:rsidRPr="00E7297C">
              <w:rPr>
                <w:i/>
                <w:spacing w:val="-6"/>
                <w:sz w:val="20"/>
                <w:lang w:val="ru-RU"/>
              </w:rPr>
              <w:t xml:space="preserve"> </w:t>
            </w:r>
            <w:r w:rsidRPr="00E7297C">
              <w:rPr>
                <w:i/>
                <w:sz w:val="20"/>
                <w:lang w:val="ru-RU"/>
              </w:rPr>
              <w:t>мотоциклах</w:t>
            </w:r>
            <w:r w:rsidRPr="00E7297C">
              <w:rPr>
                <w:i/>
                <w:spacing w:val="-8"/>
                <w:sz w:val="20"/>
                <w:lang w:val="ru-RU"/>
              </w:rPr>
              <w:t xml:space="preserve"> </w:t>
            </w:r>
            <w:r w:rsidRPr="00E7297C">
              <w:rPr>
                <w:i/>
                <w:sz w:val="20"/>
                <w:lang w:val="ru-RU"/>
              </w:rPr>
              <w:t>и</w:t>
            </w:r>
            <w:r w:rsidRPr="00E7297C">
              <w:rPr>
                <w:i/>
                <w:spacing w:val="-8"/>
                <w:sz w:val="20"/>
                <w:lang w:val="ru-RU"/>
              </w:rPr>
              <w:t xml:space="preserve"> </w:t>
            </w:r>
            <w:r w:rsidRPr="00E7297C">
              <w:rPr>
                <w:i/>
                <w:sz w:val="20"/>
                <w:lang w:val="ru-RU"/>
              </w:rPr>
              <w:t>множестве</w:t>
            </w:r>
            <w:r w:rsidRPr="00E7297C">
              <w:rPr>
                <w:i/>
                <w:spacing w:val="-7"/>
                <w:sz w:val="20"/>
                <w:lang w:val="ru-RU"/>
              </w:rPr>
              <w:t xml:space="preserve"> </w:t>
            </w:r>
            <w:r w:rsidRPr="00E7297C">
              <w:rPr>
                <w:i/>
                <w:sz w:val="20"/>
                <w:lang w:val="ru-RU"/>
              </w:rPr>
              <w:t>других</w:t>
            </w:r>
            <w:r w:rsidRPr="00E7297C">
              <w:rPr>
                <w:i/>
                <w:spacing w:val="-8"/>
                <w:sz w:val="20"/>
                <w:lang w:val="ru-RU"/>
              </w:rPr>
              <w:t xml:space="preserve"> </w:t>
            </w:r>
            <w:r w:rsidRPr="00E7297C">
              <w:rPr>
                <w:i/>
                <w:sz w:val="20"/>
                <w:lang w:val="ru-RU"/>
              </w:rPr>
              <w:t>механизмов.</w:t>
            </w:r>
            <w:r w:rsidRPr="00E7297C">
              <w:rPr>
                <w:i/>
                <w:spacing w:val="-8"/>
                <w:sz w:val="20"/>
                <w:lang w:val="ru-RU"/>
              </w:rPr>
              <w:t xml:space="preserve"> </w:t>
            </w:r>
            <w:r w:rsidRPr="00E7297C">
              <w:rPr>
                <w:i/>
                <w:sz w:val="20"/>
                <w:lang w:val="ru-RU"/>
              </w:rPr>
              <w:t>(5)Конструирование</w:t>
            </w:r>
            <w:r w:rsidRPr="00E7297C">
              <w:rPr>
                <w:i/>
                <w:spacing w:val="-4"/>
                <w:sz w:val="20"/>
                <w:lang w:val="ru-RU"/>
              </w:rPr>
              <w:t xml:space="preserve"> </w:t>
            </w:r>
            <w:r w:rsidRPr="00E7297C">
              <w:rPr>
                <w:i/>
                <w:sz w:val="20"/>
                <w:lang w:val="ru-RU"/>
              </w:rPr>
              <w:t>с</w:t>
            </w:r>
            <w:r w:rsidRPr="00E7297C">
              <w:rPr>
                <w:i/>
                <w:sz w:val="20"/>
                <w:lang w:val="ru-RU"/>
              </w:rPr>
              <w:t>ложных</w:t>
            </w:r>
            <w:r w:rsidRPr="00E7297C">
              <w:rPr>
                <w:i/>
                <w:spacing w:val="-10"/>
                <w:sz w:val="20"/>
                <w:lang w:val="ru-RU"/>
              </w:rPr>
              <w:t xml:space="preserve"> </w:t>
            </w:r>
            <w:r w:rsidRPr="00E7297C">
              <w:rPr>
                <w:i/>
                <w:sz w:val="20"/>
                <w:lang w:val="ru-RU"/>
              </w:rPr>
              <w:t>машин</w:t>
            </w:r>
            <w:r w:rsidRPr="00E7297C">
              <w:rPr>
                <w:i/>
                <w:spacing w:val="-7"/>
                <w:sz w:val="20"/>
                <w:lang w:val="ru-RU"/>
              </w:rPr>
              <w:t xml:space="preserve"> </w:t>
            </w:r>
            <w:r w:rsidRPr="00E7297C">
              <w:rPr>
                <w:i/>
                <w:sz w:val="20"/>
                <w:lang w:val="ru-RU"/>
              </w:rPr>
              <w:t>и их элементов привело Леонардо к созданию основ теории передаточных механизмов: пространственных и плоских зубчатых сцеплений, передач с гибкими звеньями и с переменными скоростями</w:t>
            </w:r>
            <w:r w:rsidRPr="00E7297C">
              <w:rPr>
                <w:i/>
                <w:spacing w:val="-7"/>
                <w:sz w:val="20"/>
                <w:lang w:val="ru-RU"/>
              </w:rPr>
              <w:t xml:space="preserve"> </w:t>
            </w:r>
            <w:r w:rsidRPr="00E7297C">
              <w:rPr>
                <w:i/>
                <w:sz w:val="20"/>
                <w:lang w:val="ru-RU"/>
              </w:rPr>
              <w:t>вращения.</w:t>
            </w:r>
          </w:p>
          <w:p w:rsidR="00CF74CE" w:rsidRPr="00E7297C" w:rsidRDefault="00CF74CE">
            <w:pPr>
              <w:pStyle w:val="TableParagraph"/>
              <w:spacing w:before="3"/>
              <w:ind w:left="0" w:firstLine="0"/>
              <w:rPr>
                <w:rFonts w:ascii="Times New Roman"/>
                <w:sz w:val="20"/>
                <w:lang w:val="ru-RU"/>
              </w:rPr>
            </w:pPr>
          </w:p>
          <w:p w:rsidR="00CF74CE" w:rsidRPr="00E7297C" w:rsidRDefault="00DD069E">
            <w:pPr>
              <w:pStyle w:val="TableParagraph"/>
              <w:ind w:left="103" w:firstLine="0"/>
              <w:rPr>
                <w:sz w:val="20"/>
                <w:lang w:val="ru-RU"/>
              </w:rPr>
            </w:pPr>
            <w:r w:rsidRPr="00E7297C">
              <w:rPr>
                <w:sz w:val="20"/>
                <w:lang w:val="ru-RU"/>
              </w:rPr>
              <w:t>Укажите варианты ответов, в которых дано верное ут</w:t>
            </w:r>
            <w:r w:rsidRPr="00E7297C">
              <w:rPr>
                <w:sz w:val="20"/>
                <w:lang w:val="ru-RU"/>
              </w:rPr>
              <w:t>верждение. Запишите номера ответов.</w:t>
            </w:r>
          </w:p>
          <w:p w:rsidR="00CF74CE" w:rsidRPr="00E7297C" w:rsidRDefault="00DD069E">
            <w:pPr>
              <w:pStyle w:val="TableParagraph"/>
              <w:ind w:left="854" w:firstLine="0"/>
              <w:rPr>
                <w:sz w:val="20"/>
                <w:lang w:val="ru-RU"/>
              </w:rPr>
            </w:pPr>
            <w:r w:rsidRPr="00E7297C">
              <w:rPr>
                <w:sz w:val="20"/>
                <w:lang w:val="ru-RU"/>
              </w:rPr>
              <w:t>1)Предложение 1 осложнено обособленным обстоятельством.</w:t>
            </w:r>
          </w:p>
          <w:p w:rsidR="00CF74CE" w:rsidRDefault="00DD069E">
            <w:pPr>
              <w:pStyle w:val="TableParagraph"/>
              <w:numPr>
                <w:ilvl w:val="0"/>
                <w:numId w:val="23"/>
              </w:numPr>
              <w:tabs>
                <w:tab w:val="left" w:pos="1085"/>
              </w:tabs>
              <w:spacing w:line="234" w:lineRule="exact"/>
              <w:ind w:hanging="230"/>
              <w:rPr>
                <w:sz w:val="20"/>
              </w:rPr>
            </w:pPr>
            <w:r>
              <w:rPr>
                <w:sz w:val="20"/>
              </w:rPr>
              <w:t>Предложение 2</w:t>
            </w:r>
            <w:r>
              <w:rPr>
                <w:spacing w:val="-10"/>
                <w:sz w:val="20"/>
              </w:rPr>
              <w:t xml:space="preserve"> </w:t>
            </w:r>
            <w:r>
              <w:rPr>
                <w:sz w:val="20"/>
              </w:rPr>
              <w:t>сложносочинённое.</w:t>
            </w:r>
          </w:p>
          <w:p w:rsidR="00CF74CE" w:rsidRPr="00E7297C" w:rsidRDefault="00DD069E">
            <w:pPr>
              <w:pStyle w:val="TableParagraph"/>
              <w:numPr>
                <w:ilvl w:val="0"/>
                <w:numId w:val="23"/>
              </w:numPr>
              <w:tabs>
                <w:tab w:val="left" w:pos="1085"/>
              </w:tabs>
              <w:spacing w:line="234" w:lineRule="exact"/>
              <w:ind w:hanging="230"/>
              <w:rPr>
                <w:sz w:val="20"/>
                <w:lang w:val="ru-RU"/>
              </w:rPr>
            </w:pPr>
            <w:r w:rsidRPr="00E7297C">
              <w:rPr>
                <w:sz w:val="20"/>
                <w:lang w:val="ru-RU"/>
              </w:rPr>
              <w:t>В предложении 3 одна из грамматических основ – которые</w:t>
            </w:r>
            <w:r w:rsidRPr="00E7297C">
              <w:rPr>
                <w:spacing w:val="-18"/>
                <w:sz w:val="20"/>
                <w:lang w:val="ru-RU"/>
              </w:rPr>
              <w:t xml:space="preserve"> </w:t>
            </w:r>
            <w:r w:rsidRPr="00E7297C">
              <w:rPr>
                <w:sz w:val="20"/>
                <w:lang w:val="ru-RU"/>
              </w:rPr>
              <w:t>применяются.</w:t>
            </w:r>
          </w:p>
          <w:p w:rsidR="00CF74CE" w:rsidRPr="00E7297C" w:rsidRDefault="00DD069E">
            <w:pPr>
              <w:pStyle w:val="TableParagraph"/>
              <w:numPr>
                <w:ilvl w:val="0"/>
                <w:numId w:val="23"/>
              </w:numPr>
              <w:tabs>
                <w:tab w:val="left" w:pos="1085"/>
              </w:tabs>
              <w:spacing w:before="1"/>
              <w:ind w:hanging="230"/>
              <w:rPr>
                <w:sz w:val="20"/>
                <w:lang w:val="ru-RU"/>
              </w:rPr>
            </w:pPr>
            <w:r w:rsidRPr="00E7297C">
              <w:rPr>
                <w:sz w:val="20"/>
                <w:lang w:val="ru-RU"/>
              </w:rPr>
              <w:t>Предложение 4 содержит 2 (две) грамматические</w:t>
            </w:r>
            <w:r w:rsidRPr="00E7297C">
              <w:rPr>
                <w:spacing w:val="-15"/>
                <w:sz w:val="20"/>
                <w:lang w:val="ru-RU"/>
              </w:rPr>
              <w:t xml:space="preserve"> </w:t>
            </w:r>
            <w:r w:rsidRPr="00E7297C">
              <w:rPr>
                <w:sz w:val="20"/>
                <w:lang w:val="ru-RU"/>
              </w:rPr>
              <w:t>основы.</w:t>
            </w:r>
          </w:p>
          <w:p w:rsidR="00CF74CE" w:rsidRDefault="00DD069E">
            <w:pPr>
              <w:pStyle w:val="TableParagraph"/>
              <w:numPr>
                <w:ilvl w:val="0"/>
                <w:numId w:val="23"/>
              </w:numPr>
              <w:tabs>
                <w:tab w:val="left" w:pos="1085"/>
              </w:tabs>
              <w:ind w:hanging="230"/>
              <w:rPr>
                <w:sz w:val="20"/>
              </w:rPr>
            </w:pPr>
            <w:r>
              <w:rPr>
                <w:sz w:val="20"/>
              </w:rPr>
              <w:t>Предложение 5 сложное</w:t>
            </w:r>
            <w:r>
              <w:rPr>
                <w:spacing w:val="-11"/>
                <w:sz w:val="20"/>
              </w:rPr>
              <w:t xml:space="preserve"> </w:t>
            </w:r>
            <w:r>
              <w:rPr>
                <w:sz w:val="20"/>
              </w:rPr>
              <w:t>бессоюзное.</w:t>
            </w:r>
          </w:p>
        </w:tc>
        <w:tc>
          <w:tcPr>
            <w:tcW w:w="986" w:type="dxa"/>
          </w:tcPr>
          <w:p w:rsidR="00CF74CE" w:rsidRDefault="00CF74CE"/>
        </w:tc>
      </w:tr>
      <w:tr w:rsidR="00CF74CE">
        <w:trPr>
          <w:trHeight w:hRule="exact" w:val="3761"/>
        </w:trPr>
        <w:tc>
          <w:tcPr>
            <w:tcW w:w="852" w:type="dxa"/>
          </w:tcPr>
          <w:p w:rsidR="00CF74CE" w:rsidRDefault="00DD069E">
            <w:pPr>
              <w:pStyle w:val="TableParagraph"/>
              <w:spacing w:line="234" w:lineRule="exact"/>
              <w:ind w:left="0" w:right="115" w:firstLine="0"/>
              <w:jc w:val="right"/>
              <w:rPr>
                <w:sz w:val="20"/>
              </w:rPr>
            </w:pPr>
            <w:r>
              <w:rPr>
                <w:w w:val="95"/>
                <w:sz w:val="20"/>
              </w:rPr>
              <w:t>39.</w:t>
            </w:r>
          </w:p>
        </w:tc>
        <w:tc>
          <w:tcPr>
            <w:tcW w:w="9074" w:type="dxa"/>
          </w:tcPr>
          <w:p w:rsidR="00CF74CE" w:rsidRPr="00E7297C" w:rsidRDefault="00DD069E">
            <w:pPr>
              <w:pStyle w:val="TableParagraph"/>
              <w:ind w:left="103" w:right="104" w:firstLine="0"/>
              <w:jc w:val="both"/>
              <w:rPr>
                <w:i/>
                <w:sz w:val="20"/>
                <w:lang w:val="ru-RU"/>
              </w:rPr>
            </w:pPr>
            <w:r w:rsidRPr="00E7297C">
              <w:rPr>
                <w:i/>
                <w:sz w:val="20"/>
                <w:lang w:val="ru-RU"/>
              </w:rPr>
              <w:t>(1)Процесс горения – один из важнейших физико-химических процессов на Земле. (2)Без него существование человека было бы невозможным. (3)Изучение процесса горения необходимо для более эффективного расходования углевод</w:t>
            </w:r>
            <w:r w:rsidRPr="00E7297C">
              <w:rPr>
                <w:i/>
                <w:sz w:val="20"/>
                <w:lang w:val="ru-RU"/>
              </w:rPr>
              <w:t>ородного топлива и защиты от опустошительных пожаров. (4)Несмотря на важную роль процесса горения в нашей жизни, изучен он явно недостаточно, и для этого есть веская причина – притяжение Земли, из-за которого при горении возникает движение воздуха: нагреты</w:t>
            </w:r>
            <w:r w:rsidRPr="00E7297C">
              <w:rPr>
                <w:i/>
                <w:sz w:val="20"/>
                <w:lang w:val="ru-RU"/>
              </w:rPr>
              <w:t>й воздух устремляется вверх, а холодный снизу приходит ему на смену. (5)Этот поток усложняет исследование процесса горения, поэтому в условиях невесомости изучать горение легче.</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right="110" w:firstLine="0"/>
              <w:jc w:val="both"/>
              <w:rPr>
                <w:sz w:val="20"/>
              </w:rPr>
            </w:pPr>
            <w:r w:rsidRPr="00E7297C">
              <w:rPr>
                <w:sz w:val="20"/>
                <w:lang w:val="ru-RU"/>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22"/>
              </w:numPr>
              <w:tabs>
                <w:tab w:val="left" w:pos="1085"/>
              </w:tabs>
              <w:spacing w:line="233" w:lineRule="exact"/>
              <w:ind w:hanging="230"/>
              <w:rPr>
                <w:sz w:val="20"/>
              </w:rPr>
            </w:pPr>
            <w:r>
              <w:rPr>
                <w:sz w:val="20"/>
              </w:rPr>
              <w:t>один на Земле (предложение</w:t>
            </w:r>
            <w:r>
              <w:rPr>
                <w:spacing w:val="-10"/>
                <w:sz w:val="20"/>
              </w:rPr>
              <w:t xml:space="preserve"> </w:t>
            </w:r>
            <w:r>
              <w:rPr>
                <w:sz w:val="20"/>
              </w:rPr>
              <w:t>1)</w:t>
            </w:r>
          </w:p>
          <w:p w:rsidR="00CF74CE" w:rsidRPr="00E7297C" w:rsidRDefault="00DD069E">
            <w:pPr>
              <w:pStyle w:val="TableParagraph"/>
              <w:numPr>
                <w:ilvl w:val="0"/>
                <w:numId w:val="22"/>
              </w:numPr>
              <w:tabs>
                <w:tab w:val="left" w:pos="1085"/>
              </w:tabs>
              <w:spacing w:before="1"/>
              <w:ind w:hanging="230"/>
              <w:rPr>
                <w:sz w:val="20"/>
                <w:lang w:val="ru-RU"/>
              </w:rPr>
            </w:pPr>
            <w:r w:rsidRPr="00E7297C">
              <w:rPr>
                <w:sz w:val="20"/>
                <w:lang w:val="ru-RU"/>
              </w:rPr>
              <w:t>существование было бы невозможным (предложение</w:t>
            </w:r>
            <w:r w:rsidRPr="00E7297C">
              <w:rPr>
                <w:spacing w:val="-12"/>
                <w:sz w:val="20"/>
                <w:lang w:val="ru-RU"/>
              </w:rPr>
              <w:t xml:space="preserve"> </w:t>
            </w:r>
            <w:r w:rsidRPr="00E7297C">
              <w:rPr>
                <w:sz w:val="20"/>
                <w:lang w:val="ru-RU"/>
              </w:rPr>
              <w:t>2)</w:t>
            </w:r>
          </w:p>
          <w:p w:rsidR="00CF74CE" w:rsidRDefault="00DD069E">
            <w:pPr>
              <w:pStyle w:val="TableParagraph"/>
              <w:numPr>
                <w:ilvl w:val="0"/>
                <w:numId w:val="22"/>
              </w:numPr>
              <w:tabs>
                <w:tab w:val="left" w:pos="1085"/>
              </w:tabs>
              <w:spacing w:line="234" w:lineRule="exact"/>
              <w:ind w:hanging="230"/>
              <w:rPr>
                <w:sz w:val="20"/>
              </w:rPr>
            </w:pPr>
            <w:r>
              <w:rPr>
                <w:sz w:val="20"/>
              </w:rPr>
              <w:t>необходимо (предложение</w:t>
            </w:r>
            <w:r>
              <w:rPr>
                <w:spacing w:val="-6"/>
                <w:sz w:val="20"/>
              </w:rPr>
              <w:t xml:space="preserve"> </w:t>
            </w:r>
            <w:r>
              <w:rPr>
                <w:sz w:val="20"/>
              </w:rPr>
              <w:t>3)</w:t>
            </w:r>
          </w:p>
          <w:p w:rsidR="00CF74CE" w:rsidRDefault="00DD069E">
            <w:pPr>
              <w:pStyle w:val="TableParagraph"/>
              <w:numPr>
                <w:ilvl w:val="0"/>
                <w:numId w:val="22"/>
              </w:numPr>
              <w:tabs>
                <w:tab w:val="left" w:pos="1085"/>
              </w:tabs>
              <w:spacing w:line="234" w:lineRule="exact"/>
              <w:ind w:hanging="230"/>
              <w:rPr>
                <w:sz w:val="20"/>
              </w:rPr>
            </w:pPr>
            <w:r>
              <w:rPr>
                <w:sz w:val="20"/>
              </w:rPr>
              <w:t>есть причина (предложение</w:t>
            </w:r>
            <w:r>
              <w:rPr>
                <w:spacing w:val="-10"/>
                <w:sz w:val="20"/>
              </w:rPr>
              <w:t xml:space="preserve"> </w:t>
            </w:r>
            <w:r>
              <w:rPr>
                <w:sz w:val="20"/>
              </w:rPr>
              <w:t>4)</w:t>
            </w:r>
          </w:p>
          <w:p w:rsidR="00CF74CE" w:rsidRDefault="00DD069E">
            <w:pPr>
              <w:pStyle w:val="TableParagraph"/>
              <w:numPr>
                <w:ilvl w:val="0"/>
                <w:numId w:val="22"/>
              </w:numPr>
              <w:tabs>
                <w:tab w:val="left" w:pos="1085"/>
              </w:tabs>
              <w:ind w:hanging="230"/>
              <w:rPr>
                <w:sz w:val="20"/>
              </w:rPr>
            </w:pPr>
            <w:r>
              <w:rPr>
                <w:sz w:val="20"/>
              </w:rPr>
              <w:t>усложняет исследование (предложение</w:t>
            </w:r>
            <w:r>
              <w:rPr>
                <w:spacing w:val="-17"/>
                <w:sz w:val="20"/>
              </w:rPr>
              <w:t xml:space="preserve"> </w:t>
            </w:r>
            <w:r>
              <w:rPr>
                <w:sz w:val="20"/>
              </w:rPr>
              <w:t>5)</w:t>
            </w:r>
          </w:p>
        </w:tc>
        <w:tc>
          <w:tcPr>
            <w:tcW w:w="986" w:type="dxa"/>
          </w:tcPr>
          <w:p w:rsidR="00CF74CE" w:rsidRDefault="00CF74CE"/>
        </w:tc>
      </w:tr>
      <w:tr w:rsidR="00CF74CE" w:rsidRPr="00E7297C">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40.</w:t>
            </w:r>
          </w:p>
        </w:tc>
        <w:tc>
          <w:tcPr>
            <w:tcW w:w="9074" w:type="dxa"/>
          </w:tcPr>
          <w:p w:rsidR="00CF74CE" w:rsidRPr="00E7297C" w:rsidRDefault="00DD069E">
            <w:pPr>
              <w:pStyle w:val="TableParagraph"/>
              <w:ind w:left="103" w:right="102" w:firstLine="0"/>
              <w:jc w:val="both"/>
              <w:rPr>
                <w:i/>
                <w:sz w:val="20"/>
                <w:lang w:val="ru-RU"/>
              </w:rPr>
            </w:pPr>
            <w:r w:rsidRPr="00E7297C">
              <w:rPr>
                <w:i/>
                <w:sz w:val="20"/>
                <w:lang w:val="ru-RU"/>
              </w:rPr>
              <w:t>(1)Процесс образования полезных ископаемых происходит повсеместно: на суше, в реках, озёрах, морях</w:t>
            </w:r>
            <w:r w:rsidRPr="00E7297C">
              <w:rPr>
                <w:i/>
                <w:spacing w:val="-8"/>
                <w:sz w:val="20"/>
                <w:lang w:val="ru-RU"/>
              </w:rPr>
              <w:t xml:space="preserve"> </w:t>
            </w:r>
            <w:r w:rsidRPr="00E7297C">
              <w:rPr>
                <w:i/>
                <w:sz w:val="20"/>
                <w:lang w:val="ru-RU"/>
              </w:rPr>
              <w:t>и</w:t>
            </w:r>
            <w:r w:rsidRPr="00E7297C">
              <w:rPr>
                <w:i/>
                <w:spacing w:val="-11"/>
                <w:sz w:val="20"/>
                <w:lang w:val="ru-RU"/>
              </w:rPr>
              <w:t xml:space="preserve"> </w:t>
            </w:r>
            <w:r w:rsidRPr="00E7297C">
              <w:rPr>
                <w:i/>
                <w:sz w:val="20"/>
                <w:lang w:val="ru-RU"/>
              </w:rPr>
              <w:t>океанах.</w:t>
            </w:r>
            <w:r w:rsidRPr="00E7297C">
              <w:rPr>
                <w:i/>
                <w:spacing w:val="-9"/>
                <w:sz w:val="20"/>
                <w:lang w:val="ru-RU"/>
              </w:rPr>
              <w:t xml:space="preserve"> </w:t>
            </w:r>
            <w:r w:rsidRPr="00E7297C">
              <w:rPr>
                <w:i/>
                <w:sz w:val="20"/>
                <w:lang w:val="ru-RU"/>
              </w:rPr>
              <w:t>(2)Наиболее</w:t>
            </w:r>
            <w:r w:rsidRPr="00E7297C">
              <w:rPr>
                <w:i/>
                <w:spacing w:val="-10"/>
                <w:sz w:val="20"/>
                <w:lang w:val="ru-RU"/>
              </w:rPr>
              <w:t xml:space="preserve"> </w:t>
            </w:r>
            <w:r w:rsidRPr="00E7297C">
              <w:rPr>
                <w:i/>
                <w:sz w:val="20"/>
                <w:lang w:val="ru-RU"/>
              </w:rPr>
              <w:t>активен</w:t>
            </w:r>
            <w:r w:rsidRPr="00E7297C">
              <w:rPr>
                <w:i/>
                <w:spacing w:val="-10"/>
                <w:sz w:val="20"/>
                <w:lang w:val="ru-RU"/>
              </w:rPr>
              <w:t xml:space="preserve"> </w:t>
            </w:r>
            <w:r w:rsidRPr="00E7297C">
              <w:rPr>
                <w:i/>
                <w:sz w:val="20"/>
                <w:lang w:val="ru-RU"/>
              </w:rPr>
              <w:t>этот</w:t>
            </w:r>
            <w:r w:rsidRPr="00E7297C">
              <w:rPr>
                <w:i/>
                <w:spacing w:val="-9"/>
                <w:sz w:val="20"/>
                <w:lang w:val="ru-RU"/>
              </w:rPr>
              <w:t xml:space="preserve"> </w:t>
            </w:r>
            <w:r w:rsidRPr="00E7297C">
              <w:rPr>
                <w:i/>
                <w:sz w:val="20"/>
                <w:lang w:val="ru-RU"/>
              </w:rPr>
              <w:t>процесс</w:t>
            </w:r>
            <w:r w:rsidRPr="00E7297C">
              <w:rPr>
                <w:i/>
                <w:spacing w:val="-11"/>
                <w:sz w:val="20"/>
                <w:lang w:val="ru-RU"/>
              </w:rPr>
              <w:t xml:space="preserve"> </w:t>
            </w:r>
            <w:r w:rsidRPr="00E7297C">
              <w:rPr>
                <w:i/>
                <w:sz w:val="20"/>
                <w:lang w:val="ru-RU"/>
              </w:rPr>
              <w:t>в</w:t>
            </w:r>
            <w:r w:rsidRPr="00E7297C">
              <w:rPr>
                <w:i/>
                <w:spacing w:val="-8"/>
                <w:sz w:val="20"/>
                <w:lang w:val="ru-RU"/>
              </w:rPr>
              <w:t xml:space="preserve"> </w:t>
            </w:r>
            <w:r w:rsidRPr="00E7297C">
              <w:rPr>
                <w:i/>
                <w:sz w:val="20"/>
                <w:lang w:val="ru-RU"/>
              </w:rPr>
              <w:t>горах</w:t>
            </w:r>
            <w:r w:rsidRPr="00E7297C">
              <w:rPr>
                <w:i/>
                <w:spacing w:val="-9"/>
                <w:sz w:val="20"/>
                <w:lang w:val="ru-RU"/>
              </w:rPr>
              <w:t xml:space="preserve"> </w:t>
            </w:r>
            <w:r w:rsidRPr="00E7297C">
              <w:rPr>
                <w:i/>
                <w:sz w:val="20"/>
                <w:lang w:val="ru-RU"/>
              </w:rPr>
              <w:t>и</w:t>
            </w:r>
            <w:r w:rsidRPr="00E7297C">
              <w:rPr>
                <w:i/>
                <w:spacing w:val="-11"/>
                <w:sz w:val="20"/>
                <w:lang w:val="ru-RU"/>
              </w:rPr>
              <w:t xml:space="preserve"> </w:t>
            </w:r>
            <w:r w:rsidRPr="00E7297C">
              <w:rPr>
                <w:i/>
                <w:sz w:val="20"/>
                <w:lang w:val="ru-RU"/>
              </w:rPr>
              <w:t>на</w:t>
            </w:r>
            <w:r w:rsidRPr="00E7297C">
              <w:rPr>
                <w:i/>
                <w:spacing w:val="-10"/>
                <w:sz w:val="20"/>
                <w:lang w:val="ru-RU"/>
              </w:rPr>
              <w:t xml:space="preserve"> </w:t>
            </w:r>
            <w:r w:rsidRPr="00E7297C">
              <w:rPr>
                <w:i/>
                <w:sz w:val="20"/>
                <w:lang w:val="ru-RU"/>
              </w:rPr>
              <w:t>плоскогорьях</w:t>
            </w:r>
            <w:r w:rsidRPr="00E7297C">
              <w:rPr>
                <w:i/>
                <w:spacing w:val="-9"/>
                <w:sz w:val="20"/>
                <w:lang w:val="ru-RU"/>
              </w:rPr>
              <w:t xml:space="preserve"> </w:t>
            </w:r>
            <w:r w:rsidRPr="00E7297C">
              <w:rPr>
                <w:i/>
                <w:sz w:val="20"/>
                <w:lang w:val="ru-RU"/>
              </w:rPr>
              <w:t>в</w:t>
            </w:r>
            <w:r w:rsidRPr="00E7297C">
              <w:rPr>
                <w:i/>
                <w:spacing w:val="-11"/>
                <w:sz w:val="20"/>
                <w:lang w:val="ru-RU"/>
              </w:rPr>
              <w:t xml:space="preserve"> </w:t>
            </w:r>
            <w:r w:rsidRPr="00E7297C">
              <w:rPr>
                <w:i/>
                <w:sz w:val="20"/>
                <w:lang w:val="ru-RU"/>
              </w:rPr>
              <w:t>жарком</w:t>
            </w:r>
            <w:r w:rsidRPr="00E7297C">
              <w:rPr>
                <w:i/>
                <w:spacing w:val="-11"/>
                <w:sz w:val="20"/>
                <w:lang w:val="ru-RU"/>
              </w:rPr>
              <w:t xml:space="preserve"> </w:t>
            </w:r>
            <w:r w:rsidRPr="00E7297C">
              <w:rPr>
                <w:i/>
                <w:sz w:val="20"/>
                <w:lang w:val="ru-RU"/>
              </w:rPr>
              <w:t>и</w:t>
            </w:r>
            <w:r w:rsidRPr="00E7297C">
              <w:rPr>
                <w:i/>
                <w:spacing w:val="-9"/>
                <w:sz w:val="20"/>
                <w:lang w:val="ru-RU"/>
              </w:rPr>
              <w:t xml:space="preserve"> </w:t>
            </w:r>
            <w:r w:rsidRPr="00E7297C">
              <w:rPr>
                <w:i/>
                <w:sz w:val="20"/>
                <w:lang w:val="ru-RU"/>
              </w:rPr>
              <w:t>влажном климате. (3)Высокие горы энергично разрушаются внешними силами Земли: ветром, водой, суточными и сезонными колебаниями температуры и движущимися ледниками. (4)В результате возникает огромная масса обломков, которая постепен</w:t>
            </w:r>
            <w:r w:rsidRPr="00E7297C">
              <w:rPr>
                <w:i/>
                <w:sz w:val="20"/>
                <w:lang w:val="ru-RU"/>
              </w:rPr>
              <w:t>но перемещается по планете в направлении наиболее низких её участков. (5)При общем движении наиболее прочные, тяжёлые и инертные</w:t>
            </w:r>
            <w:r w:rsidRPr="00E7297C">
              <w:rPr>
                <w:i/>
                <w:spacing w:val="-9"/>
                <w:sz w:val="20"/>
                <w:lang w:val="ru-RU"/>
              </w:rPr>
              <w:t xml:space="preserve"> </w:t>
            </w:r>
            <w:r w:rsidRPr="00E7297C">
              <w:rPr>
                <w:i/>
                <w:sz w:val="20"/>
                <w:lang w:val="ru-RU"/>
              </w:rPr>
              <w:t>частицы</w:t>
            </w:r>
            <w:r w:rsidRPr="00E7297C">
              <w:rPr>
                <w:i/>
                <w:spacing w:val="-11"/>
                <w:sz w:val="20"/>
                <w:lang w:val="ru-RU"/>
              </w:rPr>
              <w:t xml:space="preserve"> </w:t>
            </w:r>
            <w:r w:rsidRPr="00E7297C">
              <w:rPr>
                <w:i/>
                <w:sz w:val="20"/>
                <w:lang w:val="ru-RU"/>
              </w:rPr>
              <w:t>накапливаются</w:t>
            </w:r>
            <w:r w:rsidRPr="00E7297C">
              <w:rPr>
                <w:i/>
                <w:spacing w:val="-9"/>
                <w:sz w:val="20"/>
                <w:lang w:val="ru-RU"/>
              </w:rPr>
              <w:t xml:space="preserve"> </w:t>
            </w:r>
            <w:r w:rsidRPr="00E7297C">
              <w:rPr>
                <w:i/>
                <w:sz w:val="20"/>
                <w:lang w:val="ru-RU"/>
              </w:rPr>
              <w:t>в</w:t>
            </w:r>
            <w:r w:rsidRPr="00E7297C">
              <w:rPr>
                <w:i/>
                <w:spacing w:val="-12"/>
                <w:sz w:val="20"/>
                <w:lang w:val="ru-RU"/>
              </w:rPr>
              <w:t xml:space="preserve"> </w:t>
            </w:r>
            <w:r w:rsidRPr="00E7297C">
              <w:rPr>
                <w:i/>
                <w:sz w:val="20"/>
                <w:lang w:val="ru-RU"/>
              </w:rPr>
              <w:t>низинах</w:t>
            </w:r>
            <w:r w:rsidRPr="00E7297C">
              <w:rPr>
                <w:i/>
                <w:spacing w:val="-10"/>
                <w:sz w:val="20"/>
                <w:lang w:val="ru-RU"/>
              </w:rPr>
              <w:t xml:space="preserve"> </w:t>
            </w:r>
            <w:r w:rsidRPr="00E7297C">
              <w:rPr>
                <w:i/>
                <w:sz w:val="20"/>
                <w:lang w:val="ru-RU"/>
              </w:rPr>
              <w:t>и</w:t>
            </w:r>
            <w:r w:rsidRPr="00E7297C">
              <w:rPr>
                <w:i/>
                <w:spacing w:val="-10"/>
                <w:sz w:val="20"/>
                <w:lang w:val="ru-RU"/>
              </w:rPr>
              <w:t xml:space="preserve"> </w:t>
            </w:r>
            <w:r w:rsidRPr="00E7297C">
              <w:rPr>
                <w:i/>
                <w:sz w:val="20"/>
                <w:lang w:val="ru-RU"/>
              </w:rPr>
              <w:t>излучинах</w:t>
            </w:r>
            <w:r w:rsidRPr="00E7297C">
              <w:rPr>
                <w:i/>
                <w:spacing w:val="-12"/>
                <w:sz w:val="20"/>
                <w:lang w:val="ru-RU"/>
              </w:rPr>
              <w:t xml:space="preserve"> </w:t>
            </w:r>
            <w:r w:rsidRPr="00E7297C">
              <w:rPr>
                <w:i/>
                <w:sz w:val="20"/>
                <w:lang w:val="ru-RU"/>
              </w:rPr>
              <w:t>рек,</w:t>
            </w:r>
            <w:r w:rsidRPr="00E7297C">
              <w:rPr>
                <w:i/>
                <w:spacing w:val="-11"/>
                <w:sz w:val="20"/>
                <w:lang w:val="ru-RU"/>
              </w:rPr>
              <w:t xml:space="preserve"> </w:t>
            </w:r>
            <w:r w:rsidRPr="00E7297C">
              <w:rPr>
                <w:i/>
                <w:sz w:val="20"/>
                <w:lang w:val="ru-RU"/>
              </w:rPr>
              <w:t>здесь</w:t>
            </w:r>
            <w:r w:rsidRPr="00E7297C">
              <w:rPr>
                <w:i/>
                <w:spacing w:val="-9"/>
                <w:sz w:val="20"/>
                <w:lang w:val="ru-RU"/>
              </w:rPr>
              <w:t xml:space="preserve"> </w:t>
            </w:r>
            <w:r w:rsidRPr="00E7297C">
              <w:rPr>
                <w:i/>
                <w:sz w:val="20"/>
                <w:lang w:val="ru-RU"/>
              </w:rPr>
              <w:t>и</w:t>
            </w:r>
            <w:r w:rsidRPr="00E7297C">
              <w:rPr>
                <w:i/>
                <w:spacing w:val="-10"/>
                <w:sz w:val="20"/>
                <w:lang w:val="ru-RU"/>
              </w:rPr>
              <w:t xml:space="preserve"> </w:t>
            </w:r>
            <w:r w:rsidRPr="00E7297C">
              <w:rPr>
                <w:i/>
                <w:sz w:val="20"/>
                <w:lang w:val="ru-RU"/>
              </w:rPr>
              <w:t>образуются</w:t>
            </w:r>
            <w:r w:rsidRPr="00E7297C">
              <w:rPr>
                <w:i/>
                <w:spacing w:val="-11"/>
                <w:sz w:val="20"/>
                <w:lang w:val="ru-RU"/>
              </w:rPr>
              <w:t xml:space="preserve"> </w:t>
            </w:r>
            <w:r w:rsidRPr="00E7297C">
              <w:rPr>
                <w:i/>
                <w:sz w:val="20"/>
                <w:lang w:val="ru-RU"/>
              </w:rPr>
              <w:t>россыпи</w:t>
            </w:r>
            <w:r w:rsidRPr="00E7297C">
              <w:rPr>
                <w:i/>
                <w:spacing w:val="-12"/>
                <w:sz w:val="20"/>
                <w:lang w:val="ru-RU"/>
              </w:rPr>
              <w:t xml:space="preserve"> </w:t>
            </w:r>
            <w:r w:rsidRPr="00E7297C">
              <w:rPr>
                <w:i/>
                <w:sz w:val="20"/>
                <w:lang w:val="ru-RU"/>
              </w:rPr>
              <w:t>золота, платины, олова, алмазов и</w:t>
            </w:r>
            <w:r w:rsidRPr="00E7297C">
              <w:rPr>
                <w:i/>
                <w:spacing w:val="-15"/>
                <w:sz w:val="20"/>
                <w:lang w:val="ru-RU"/>
              </w:rPr>
              <w:t xml:space="preserve"> </w:t>
            </w:r>
            <w:r w:rsidRPr="00E7297C">
              <w:rPr>
                <w:i/>
                <w:sz w:val="20"/>
                <w:lang w:val="ru-RU"/>
              </w:rPr>
              <w:t>вольфрама.</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jc w:val="both"/>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21"/>
              </w:numPr>
              <w:tabs>
                <w:tab w:val="left" w:pos="1085"/>
              </w:tabs>
              <w:ind w:hanging="230"/>
              <w:rPr>
                <w:sz w:val="20"/>
              </w:rPr>
            </w:pPr>
            <w:r>
              <w:rPr>
                <w:sz w:val="20"/>
              </w:rPr>
              <w:t>Предложение 1</w:t>
            </w:r>
            <w:r>
              <w:rPr>
                <w:spacing w:val="-8"/>
                <w:sz w:val="20"/>
              </w:rPr>
              <w:t xml:space="preserve"> </w:t>
            </w:r>
            <w:r>
              <w:rPr>
                <w:sz w:val="20"/>
              </w:rPr>
              <w:t>простое.</w:t>
            </w:r>
          </w:p>
          <w:p w:rsidR="00CF74CE" w:rsidRPr="00E7297C" w:rsidRDefault="00DD069E">
            <w:pPr>
              <w:pStyle w:val="TableParagraph"/>
              <w:numPr>
                <w:ilvl w:val="0"/>
                <w:numId w:val="21"/>
              </w:numPr>
              <w:tabs>
                <w:tab w:val="left" w:pos="1085"/>
              </w:tabs>
              <w:spacing w:line="234" w:lineRule="exact"/>
              <w:ind w:hanging="230"/>
              <w:rPr>
                <w:sz w:val="20"/>
                <w:lang w:val="ru-RU"/>
              </w:rPr>
            </w:pPr>
            <w:r w:rsidRPr="00E7297C">
              <w:rPr>
                <w:sz w:val="20"/>
                <w:lang w:val="ru-RU"/>
              </w:rPr>
              <w:t>В предложении 2 грамматическая основа – наиболее</w:t>
            </w:r>
            <w:r w:rsidRPr="00E7297C">
              <w:rPr>
                <w:spacing w:val="-19"/>
                <w:sz w:val="20"/>
                <w:lang w:val="ru-RU"/>
              </w:rPr>
              <w:t xml:space="preserve"> </w:t>
            </w:r>
            <w:r w:rsidRPr="00E7297C">
              <w:rPr>
                <w:sz w:val="20"/>
                <w:lang w:val="ru-RU"/>
              </w:rPr>
              <w:t>активен.</w:t>
            </w:r>
          </w:p>
          <w:p w:rsidR="00CF74CE" w:rsidRDefault="00DD069E">
            <w:pPr>
              <w:pStyle w:val="TableParagraph"/>
              <w:numPr>
                <w:ilvl w:val="0"/>
                <w:numId w:val="21"/>
              </w:numPr>
              <w:tabs>
                <w:tab w:val="left" w:pos="1085"/>
              </w:tabs>
              <w:spacing w:line="234" w:lineRule="exact"/>
              <w:ind w:hanging="230"/>
              <w:rPr>
                <w:sz w:val="20"/>
              </w:rPr>
            </w:pPr>
            <w:r>
              <w:rPr>
                <w:sz w:val="20"/>
              </w:rPr>
              <w:t>Предложение 3 сложное</w:t>
            </w:r>
            <w:r>
              <w:rPr>
                <w:spacing w:val="-11"/>
                <w:sz w:val="20"/>
              </w:rPr>
              <w:t xml:space="preserve"> </w:t>
            </w:r>
            <w:r>
              <w:rPr>
                <w:sz w:val="20"/>
              </w:rPr>
              <w:t>бессоюзное.</w:t>
            </w:r>
          </w:p>
          <w:p w:rsidR="00CF74CE" w:rsidRPr="00E7297C" w:rsidRDefault="00DD069E">
            <w:pPr>
              <w:pStyle w:val="TableParagraph"/>
              <w:numPr>
                <w:ilvl w:val="0"/>
                <w:numId w:val="21"/>
              </w:numPr>
              <w:tabs>
                <w:tab w:val="left" w:pos="1085"/>
              </w:tabs>
              <w:spacing w:before="1"/>
              <w:ind w:hanging="230"/>
              <w:rPr>
                <w:sz w:val="20"/>
                <w:lang w:val="ru-RU"/>
              </w:rPr>
            </w:pPr>
            <w:r w:rsidRPr="00E7297C">
              <w:rPr>
                <w:sz w:val="20"/>
                <w:lang w:val="ru-RU"/>
              </w:rPr>
              <w:t>Предложение 4 сложноподчинённое с придаточным</w:t>
            </w:r>
            <w:r w:rsidRPr="00E7297C">
              <w:rPr>
                <w:spacing w:val="-24"/>
                <w:sz w:val="20"/>
                <w:lang w:val="ru-RU"/>
              </w:rPr>
              <w:t xml:space="preserve"> </w:t>
            </w:r>
            <w:r w:rsidRPr="00E7297C">
              <w:rPr>
                <w:sz w:val="20"/>
                <w:lang w:val="ru-RU"/>
              </w:rPr>
              <w:t>определительным.</w:t>
            </w:r>
          </w:p>
          <w:p w:rsidR="00CF74CE" w:rsidRPr="00E7297C" w:rsidRDefault="00DD069E">
            <w:pPr>
              <w:pStyle w:val="TableParagraph"/>
              <w:numPr>
                <w:ilvl w:val="0"/>
                <w:numId w:val="21"/>
              </w:numPr>
              <w:tabs>
                <w:tab w:val="left" w:pos="1085"/>
              </w:tabs>
              <w:ind w:hanging="230"/>
              <w:rPr>
                <w:sz w:val="20"/>
                <w:lang w:val="ru-RU"/>
              </w:rPr>
            </w:pPr>
            <w:r w:rsidRPr="00E7297C">
              <w:rPr>
                <w:sz w:val="20"/>
                <w:lang w:val="ru-RU"/>
              </w:rPr>
              <w:t>Предложение 5 простое, осложнённое уточняющим</w:t>
            </w:r>
            <w:r w:rsidRPr="00E7297C">
              <w:rPr>
                <w:spacing w:val="-22"/>
                <w:sz w:val="20"/>
                <w:lang w:val="ru-RU"/>
              </w:rPr>
              <w:t xml:space="preserve"> </w:t>
            </w:r>
            <w:r w:rsidRPr="00E7297C">
              <w:rPr>
                <w:sz w:val="20"/>
                <w:lang w:val="ru-RU"/>
              </w:rPr>
              <w:t>обстоятельством.</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526"/>
        </w:trPr>
        <w:tc>
          <w:tcPr>
            <w:tcW w:w="852" w:type="dxa"/>
          </w:tcPr>
          <w:p w:rsidR="00CF74CE" w:rsidRDefault="00DD069E">
            <w:pPr>
              <w:pStyle w:val="TableParagraph"/>
              <w:spacing w:line="234" w:lineRule="exact"/>
              <w:ind w:left="0" w:right="115" w:firstLine="0"/>
              <w:jc w:val="right"/>
              <w:rPr>
                <w:sz w:val="20"/>
              </w:rPr>
            </w:pPr>
            <w:r>
              <w:rPr>
                <w:w w:val="95"/>
                <w:sz w:val="20"/>
              </w:rPr>
              <w:t>41.</w:t>
            </w:r>
          </w:p>
        </w:tc>
        <w:tc>
          <w:tcPr>
            <w:tcW w:w="9074" w:type="dxa"/>
          </w:tcPr>
          <w:p w:rsidR="00CF74CE" w:rsidRPr="00E7297C" w:rsidRDefault="00DD069E">
            <w:pPr>
              <w:pStyle w:val="TableParagraph"/>
              <w:ind w:left="103" w:right="103" w:firstLine="180"/>
              <w:jc w:val="both"/>
              <w:rPr>
                <w:i/>
                <w:sz w:val="20"/>
                <w:lang w:val="ru-RU"/>
              </w:rPr>
            </w:pPr>
            <w:r w:rsidRPr="00E7297C">
              <w:rPr>
                <w:i/>
                <w:sz w:val="20"/>
                <w:lang w:val="ru-RU"/>
              </w:rPr>
              <w:t xml:space="preserve">(1)Пшеница имеет большое значение примерно для половины человечества. (2)Источники </w:t>
            </w:r>
            <w:r w:rsidRPr="00E7297C">
              <w:rPr>
                <w:i/>
                <w:sz w:val="20"/>
                <w:lang w:val="ru-RU"/>
              </w:rPr>
              <w:t>происхождения этой культуры, по мнению академика Н.И. Вавилова, находились в Азии и Средиземноморье. (3)Отсюда она постепенно распространилась по всему свету, и в наши дни мировое пшеничное поле охватывает все обитаемые континенты. (4)Главный пшеничный поя</w:t>
            </w:r>
            <w:r w:rsidRPr="00E7297C">
              <w:rPr>
                <w:i/>
                <w:sz w:val="20"/>
                <w:lang w:val="ru-RU"/>
              </w:rPr>
              <w:t>с протягивается в Северном полушарии; меньший по размерам – в Южном. (5)Получается, что нет ни</w:t>
            </w:r>
            <w:r w:rsidRPr="00E7297C">
              <w:rPr>
                <w:i/>
                <w:spacing w:val="-9"/>
                <w:sz w:val="20"/>
                <w:lang w:val="ru-RU"/>
              </w:rPr>
              <w:t xml:space="preserve"> </w:t>
            </w:r>
            <w:r w:rsidRPr="00E7297C">
              <w:rPr>
                <w:i/>
                <w:sz w:val="20"/>
                <w:lang w:val="ru-RU"/>
              </w:rPr>
              <w:t>одного</w:t>
            </w:r>
            <w:r w:rsidRPr="00E7297C">
              <w:rPr>
                <w:i/>
                <w:spacing w:val="-8"/>
                <w:sz w:val="20"/>
                <w:lang w:val="ru-RU"/>
              </w:rPr>
              <w:t xml:space="preserve"> </w:t>
            </w:r>
            <w:r w:rsidRPr="00E7297C">
              <w:rPr>
                <w:i/>
                <w:sz w:val="20"/>
                <w:lang w:val="ru-RU"/>
              </w:rPr>
              <w:t>месяца</w:t>
            </w:r>
            <w:r w:rsidRPr="00E7297C">
              <w:rPr>
                <w:i/>
                <w:spacing w:val="-8"/>
                <w:sz w:val="20"/>
                <w:lang w:val="ru-RU"/>
              </w:rPr>
              <w:t xml:space="preserve"> </w:t>
            </w:r>
            <w:r w:rsidRPr="00E7297C">
              <w:rPr>
                <w:i/>
                <w:sz w:val="20"/>
                <w:lang w:val="ru-RU"/>
              </w:rPr>
              <w:t>в</w:t>
            </w:r>
            <w:r w:rsidRPr="00E7297C">
              <w:rPr>
                <w:i/>
                <w:spacing w:val="-6"/>
                <w:sz w:val="20"/>
                <w:lang w:val="ru-RU"/>
              </w:rPr>
              <w:t xml:space="preserve"> </w:t>
            </w:r>
            <w:r w:rsidRPr="00E7297C">
              <w:rPr>
                <w:i/>
                <w:sz w:val="20"/>
                <w:lang w:val="ru-RU"/>
              </w:rPr>
              <w:t>году,</w:t>
            </w:r>
            <w:r w:rsidRPr="00E7297C">
              <w:rPr>
                <w:i/>
                <w:spacing w:val="-7"/>
                <w:sz w:val="20"/>
                <w:lang w:val="ru-RU"/>
              </w:rPr>
              <w:t xml:space="preserve"> </w:t>
            </w:r>
            <w:r w:rsidRPr="00E7297C">
              <w:rPr>
                <w:i/>
                <w:sz w:val="20"/>
                <w:lang w:val="ru-RU"/>
              </w:rPr>
              <w:t>в</w:t>
            </w:r>
            <w:r w:rsidRPr="00E7297C">
              <w:rPr>
                <w:i/>
                <w:spacing w:val="-8"/>
                <w:sz w:val="20"/>
                <w:lang w:val="ru-RU"/>
              </w:rPr>
              <w:t xml:space="preserve"> </w:t>
            </w:r>
            <w:r w:rsidRPr="00E7297C">
              <w:rPr>
                <w:i/>
                <w:sz w:val="20"/>
                <w:lang w:val="ru-RU"/>
              </w:rPr>
              <w:t>котором</w:t>
            </w:r>
            <w:r w:rsidRPr="00E7297C">
              <w:rPr>
                <w:i/>
                <w:spacing w:val="-8"/>
                <w:sz w:val="20"/>
                <w:lang w:val="ru-RU"/>
              </w:rPr>
              <w:t xml:space="preserve"> </w:t>
            </w:r>
            <w:r w:rsidRPr="00E7297C">
              <w:rPr>
                <w:i/>
                <w:sz w:val="20"/>
                <w:lang w:val="ru-RU"/>
              </w:rPr>
              <w:t>в</w:t>
            </w:r>
            <w:r w:rsidRPr="00E7297C">
              <w:rPr>
                <w:i/>
                <w:spacing w:val="-6"/>
                <w:sz w:val="20"/>
                <w:lang w:val="ru-RU"/>
              </w:rPr>
              <w:t xml:space="preserve"> </w:t>
            </w:r>
            <w:r w:rsidRPr="00E7297C">
              <w:rPr>
                <w:i/>
                <w:sz w:val="20"/>
                <w:lang w:val="ru-RU"/>
              </w:rPr>
              <w:t>той</w:t>
            </w:r>
            <w:r w:rsidRPr="00E7297C">
              <w:rPr>
                <w:i/>
                <w:spacing w:val="-9"/>
                <w:sz w:val="20"/>
                <w:lang w:val="ru-RU"/>
              </w:rPr>
              <w:t xml:space="preserve"> </w:t>
            </w:r>
            <w:r w:rsidRPr="00E7297C">
              <w:rPr>
                <w:i/>
                <w:sz w:val="20"/>
                <w:lang w:val="ru-RU"/>
              </w:rPr>
              <w:t>или</w:t>
            </w:r>
            <w:r w:rsidRPr="00E7297C">
              <w:rPr>
                <w:i/>
                <w:spacing w:val="-9"/>
                <w:sz w:val="20"/>
                <w:lang w:val="ru-RU"/>
              </w:rPr>
              <w:t xml:space="preserve"> </w:t>
            </w:r>
            <w:r w:rsidRPr="00E7297C">
              <w:rPr>
                <w:i/>
                <w:sz w:val="20"/>
                <w:lang w:val="ru-RU"/>
              </w:rPr>
              <w:t>иной</w:t>
            </w:r>
            <w:r w:rsidRPr="00E7297C">
              <w:rPr>
                <w:i/>
                <w:spacing w:val="-7"/>
                <w:sz w:val="20"/>
                <w:lang w:val="ru-RU"/>
              </w:rPr>
              <w:t xml:space="preserve"> </w:t>
            </w:r>
            <w:r w:rsidRPr="00E7297C">
              <w:rPr>
                <w:i/>
                <w:sz w:val="20"/>
                <w:lang w:val="ru-RU"/>
              </w:rPr>
              <w:t>части</w:t>
            </w:r>
            <w:r w:rsidRPr="00E7297C">
              <w:rPr>
                <w:i/>
                <w:spacing w:val="-7"/>
                <w:sz w:val="20"/>
                <w:lang w:val="ru-RU"/>
              </w:rPr>
              <w:t xml:space="preserve"> </w:t>
            </w:r>
            <w:r w:rsidRPr="00E7297C">
              <w:rPr>
                <w:i/>
                <w:sz w:val="20"/>
                <w:lang w:val="ru-RU"/>
              </w:rPr>
              <w:t>земного</w:t>
            </w:r>
            <w:r w:rsidRPr="00E7297C">
              <w:rPr>
                <w:i/>
                <w:spacing w:val="-6"/>
                <w:sz w:val="20"/>
                <w:lang w:val="ru-RU"/>
              </w:rPr>
              <w:t xml:space="preserve"> </w:t>
            </w:r>
            <w:r w:rsidRPr="00E7297C">
              <w:rPr>
                <w:i/>
                <w:sz w:val="20"/>
                <w:lang w:val="ru-RU"/>
              </w:rPr>
              <w:t>шара</w:t>
            </w:r>
            <w:r w:rsidRPr="00E7297C">
              <w:rPr>
                <w:i/>
                <w:spacing w:val="-7"/>
                <w:sz w:val="20"/>
                <w:lang w:val="ru-RU"/>
              </w:rPr>
              <w:t xml:space="preserve"> </w:t>
            </w:r>
            <w:r w:rsidRPr="00E7297C">
              <w:rPr>
                <w:i/>
                <w:sz w:val="20"/>
                <w:lang w:val="ru-RU"/>
              </w:rPr>
              <w:t>не</w:t>
            </w:r>
            <w:r w:rsidRPr="00E7297C">
              <w:rPr>
                <w:i/>
                <w:spacing w:val="-8"/>
                <w:sz w:val="20"/>
                <w:lang w:val="ru-RU"/>
              </w:rPr>
              <w:t xml:space="preserve"> </w:t>
            </w:r>
            <w:r w:rsidRPr="00E7297C">
              <w:rPr>
                <w:i/>
                <w:sz w:val="20"/>
                <w:lang w:val="ru-RU"/>
              </w:rPr>
              <w:t>производилась</w:t>
            </w:r>
            <w:r w:rsidRPr="00E7297C">
              <w:rPr>
                <w:i/>
                <w:spacing w:val="-8"/>
                <w:sz w:val="20"/>
                <w:lang w:val="ru-RU"/>
              </w:rPr>
              <w:t xml:space="preserve"> </w:t>
            </w:r>
            <w:r w:rsidRPr="00E7297C">
              <w:rPr>
                <w:i/>
                <w:sz w:val="20"/>
                <w:lang w:val="ru-RU"/>
              </w:rPr>
              <w:t>бы</w:t>
            </w:r>
            <w:r w:rsidRPr="00E7297C">
              <w:rPr>
                <w:i/>
                <w:sz w:val="20"/>
                <w:lang w:val="ru-RU"/>
              </w:rPr>
              <w:t xml:space="preserve"> </w:t>
            </w:r>
            <w:r w:rsidRPr="00E7297C">
              <w:rPr>
                <w:i/>
                <w:sz w:val="20"/>
                <w:lang w:val="ru-RU"/>
              </w:rPr>
              <w:t>уборка этой</w:t>
            </w:r>
            <w:r w:rsidRPr="00E7297C">
              <w:rPr>
                <w:i/>
                <w:spacing w:val="-8"/>
                <w:sz w:val="20"/>
                <w:lang w:val="ru-RU"/>
              </w:rPr>
              <w:t xml:space="preserve"> </w:t>
            </w:r>
            <w:r w:rsidRPr="00E7297C">
              <w:rPr>
                <w:i/>
                <w:sz w:val="20"/>
                <w:lang w:val="ru-RU"/>
              </w:rPr>
              <w:t>культуры.</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20"/>
              </w:numPr>
              <w:tabs>
                <w:tab w:val="left" w:pos="1085"/>
              </w:tabs>
              <w:ind w:firstLine="751"/>
              <w:rPr>
                <w:sz w:val="20"/>
                <w:lang w:val="ru-RU"/>
              </w:rPr>
            </w:pPr>
            <w:r w:rsidRPr="00E7297C">
              <w:rPr>
                <w:sz w:val="20"/>
                <w:lang w:val="ru-RU"/>
              </w:rPr>
              <w:t>В предложении 1 грамматическая основа – имеет</w:t>
            </w:r>
            <w:r w:rsidRPr="00E7297C">
              <w:rPr>
                <w:spacing w:val="-14"/>
                <w:sz w:val="20"/>
                <w:lang w:val="ru-RU"/>
              </w:rPr>
              <w:t xml:space="preserve"> </w:t>
            </w:r>
            <w:r w:rsidRPr="00E7297C">
              <w:rPr>
                <w:sz w:val="20"/>
                <w:lang w:val="ru-RU"/>
              </w:rPr>
              <w:t>значение.</w:t>
            </w:r>
          </w:p>
          <w:p w:rsidR="00CF74CE" w:rsidRDefault="00DD069E">
            <w:pPr>
              <w:pStyle w:val="TableParagraph"/>
              <w:numPr>
                <w:ilvl w:val="0"/>
                <w:numId w:val="20"/>
              </w:numPr>
              <w:tabs>
                <w:tab w:val="left" w:pos="1085"/>
              </w:tabs>
              <w:spacing w:line="234" w:lineRule="exact"/>
              <w:ind w:left="1084" w:hanging="230"/>
              <w:rPr>
                <w:sz w:val="20"/>
              </w:rPr>
            </w:pPr>
            <w:r>
              <w:rPr>
                <w:sz w:val="20"/>
              </w:rPr>
              <w:t>Предложение 2 осложнено вводной</w:t>
            </w:r>
            <w:r>
              <w:rPr>
                <w:spacing w:val="-17"/>
                <w:sz w:val="20"/>
              </w:rPr>
              <w:t xml:space="preserve"> </w:t>
            </w:r>
            <w:r>
              <w:rPr>
                <w:sz w:val="20"/>
              </w:rPr>
              <w:t>конструкцией.</w:t>
            </w:r>
          </w:p>
          <w:p w:rsidR="00CF74CE" w:rsidRPr="00E7297C" w:rsidRDefault="00DD069E">
            <w:pPr>
              <w:pStyle w:val="TableParagraph"/>
              <w:numPr>
                <w:ilvl w:val="0"/>
                <w:numId w:val="20"/>
              </w:numPr>
              <w:tabs>
                <w:tab w:val="left" w:pos="1085"/>
              </w:tabs>
              <w:spacing w:line="234" w:lineRule="exact"/>
              <w:ind w:left="1084" w:hanging="230"/>
              <w:rPr>
                <w:sz w:val="20"/>
                <w:lang w:val="ru-RU"/>
              </w:rPr>
            </w:pPr>
            <w:r w:rsidRPr="00E7297C">
              <w:rPr>
                <w:sz w:val="20"/>
                <w:lang w:val="ru-RU"/>
              </w:rPr>
              <w:t>Предложение 3 простое, осложнённое однородными</w:t>
            </w:r>
            <w:r w:rsidRPr="00E7297C">
              <w:rPr>
                <w:spacing w:val="-20"/>
                <w:sz w:val="20"/>
                <w:lang w:val="ru-RU"/>
              </w:rPr>
              <w:t xml:space="preserve"> </w:t>
            </w:r>
            <w:r w:rsidRPr="00E7297C">
              <w:rPr>
                <w:sz w:val="20"/>
                <w:lang w:val="ru-RU"/>
              </w:rPr>
              <w:t>сказуемыми.</w:t>
            </w:r>
          </w:p>
          <w:p w:rsidR="00CF74CE" w:rsidRPr="00E7297C" w:rsidRDefault="00DD069E">
            <w:pPr>
              <w:pStyle w:val="TableParagraph"/>
              <w:numPr>
                <w:ilvl w:val="0"/>
                <w:numId w:val="20"/>
              </w:numPr>
              <w:tabs>
                <w:tab w:val="left" w:pos="1085"/>
              </w:tabs>
              <w:spacing w:before="1"/>
              <w:ind w:left="1084" w:hanging="230"/>
              <w:rPr>
                <w:sz w:val="20"/>
                <w:lang w:val="ru-RU"/>
              </w:rPr>
            </w:pPr>
            <w:r w:rsidRPr="00E7297C">
              <w:rPr>
                <w:sz w:val="20"/>
                <w:lang w:val="ru-RU"/>
              </w:rPr>
              <w:t>Вторая ча</w:t>
            </w:r>
            <w:r w:rsidRPr="00E7297C">
              <w:rPr>
                <w:sz w:val="20"/>
                <w:lang w:val="ru-RU"/>
              </w:rPr>
              <w:t>сть предложения 4 – неполное</w:t>
            </w:r>
            <w:r w:rsidRPr="00E7297C">
              <w:rPr>
                <w:spacing w:val="-15"/>
                <w:sz w:val="20"/>
                <w:lang w:val="ru-RU"/>
              </w:rPr>
              <w:t xml:space="preserve"> </w:t>
            </w:r>
            <w:r w:rsidRPr="00E7297C">
              <w:rPr>
                <w:sz w:val="20"/>
                <w:lang w:val="ru-RU"/>
              </w:rPr>
              <w:t>предложение.</w:t>
            </w:r>
          </w:p>
          <w:p w:rsidR="00CF74CE" w:rsidRPr="00E7297C" w:rsidRDefault="00DD069E">
            <w:pPr>
              <w:pStyle w:val="TableParagraph"/>
              <w:numPr>
                <w:ilvl w:val="0"/>
                <w:numId w:val="20"/>
              </w:numPr>
              <w:tabs>
                <w:tab w:val="left" w:pos="1106"/>
              </w:tabs>
              <w:ind w:right="108" w:firstLine="751"/>
              <w:rPr>
                <w:sz w:val="20"/>
                <w:lang w:val="ru-RU"/>
              </w:rPr>
            </w:pPr>
            <w:r w:rsidRPr="00E7297C">
              <w:rPr>
                <w:sz w:val="20"/>
                <w:lang w:val="ru-RU"/>
              </w:rPr>
              <w:t>Предложение 5 сложноподчинённое с параллельным (неоднородным) подчинением придаточных.</w:t>
            </w:r>
          </w:p>
        </w:tc>
        <w:tc>
          <w:tcPr>
            <w:tcW w:w="986" w:type="dxa"/>
          </w:tcPr>
          <w:p w:rsidR="00CF74CE" w:rsidRPr="00E7297C" w:rsidRDefault="00CF74CE">
            <w:pPr>
              <w:rPr>
                <w:lang w:val="ru-RU"/>
              </w:rPr>
            </w:pPr>
          </w:p>
        </w:tc>
      </w:tr>
      <w:tr w:rsidR="00CF74CE" w:rsidRPr="00E7297C">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42.</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 xml:space="preserve">(1)Рельеф Земли – это сочетание разнообразных неровностей поверхности, как больших, так и </w:t>
            </w:r>
            <w:r w:rsidRPr="00E7297C">
              <w:rPr>
                <w:i/>
                <w:sz w:val="20"/>
                <w:lang w:val="ru-RU"/>
              </w:rPr>
              <w:t xml:space="preserve">маленьких, возникших в результате деятельности внешних и внутренних сил. (2)Важную роль в его образовании играют тектонические движения, сила тяжести, плотность и состав горных пород, деятельность вулканов и текучих вод. (3)Грозные силы природы, приводя в </w:t>
            </w:r>
            <w:r w:rsidRPr="00E7297C">
              <w:rPr>
                <w:i/>
                <w:sz w:val="20"/>
                <w:lang w:val="ru-RU"/>
              </w:rPr>
              <w:t>движение прочнейшие скальные массивы, как разрушают их до основания, так и создают новые горы, впадины, ущелья и долины. (4)А на дне океанов возникают огромные равнины, которые со временем покрываются илом и крупными обломками. (5)Происходит это довольно м</w:t>
            </w:r>
            <w:r w:rsidRPr="00E7297C">
              <w:rPr>
                <w:i/>
                <w:sz w:val="20"/>
                <w:lang w:val="ru-RU"/>
              </w:rPr>
              <w:t>едленно, и всей человеческой жизни не хватит, чтобы заметить изменения поверхности; она как будто дышит, то поднимаясь, то опускаясь, по ней пробегают волны, она лопается от возникших напряжений.</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Default="00DD069E">
            <w:pPr>
              <w:pStyle w:val="TableParagraph"/>
              <w:numPr>
                <w:ilvl w:val="0"/>
                <w:numId w:val="19"/>
              </w:numPr>
              <w:tabs>
                <w:tab w:val="left" w:pos="1085"/>
              </w:tabs>
              <w:spacing w:line="234" w:lineRule="exact"/>
              <w:ind w:firstLine="751"/>
              <w:rPr>
                <w:sz w:val="20"/>
              </w:rPr>
            </w:pPr>
            <w:r>
              <w:rPr>
                <w:sz w:val="20"/>
              </w:rPr>
              <w:t>Предложение 1</w:t>
            </w:r>
            <w:r>
              <w:rPr>
                <w:spacing w:val="-11"/>
                <w:sz w:val="20"/>
              </w:rPr>
              <w:t xml:space="preserve"> </w:t>
            </w:r>
            <w:r>
              <w:rPr>
                <w:sz w:val="20"/>
              </w:rPr>
              <w:t>сложноподчинённое.</w:t>
            </w:r>
          </w:p>
          <w:p w:rsidR="00CF74CE" w:rsidRPr="00E7297C" w:rsidRDefault="00DD069E">
            <w:pPr>
              <w:pStyle w:val="TableParagraph"/>
              <w:numPr>
                <w:ilvl w:val="0"/>
                <w:numId w:val="19"/>
              </w:numPr>
              <w:tabs>
                <w:tab w:val="left" w:pos="1085"/>
              </w:tabs>
              <w:spacing w:line="234" w:lineRule="exact"/>
              <w:ind w:left="1084" w:hanging="230"/>
              <w:rPr>
                <w:sz w:val="20"/>
                <w:lang w:val="ru-RU"/>
              </w:rPr>
            </w:pPr>
            <w:r w:rsidRPr="00E7297C">
              <w:rPr>
                <w:sz w:val="20"/>
                <w:lang w:val="ru-RU"/>
              </w:rPr>
              <w:t>В предложении 2 грамматическая основа – роль</w:t>
            </w:r>
            <w:r w:rsidRPr="00E7297C">
              <w:rPr>
                <w:spacing w:val="-17"/>
                <w:sz w:val="20"/>
                <w:lang w:val="ru-RU"/>
              </w:rPr>
              <w:t xml:space="preserve"> </w:t>
            </w:r>
            <w:r w:rsidRPr="00E7297C">
              <w:rPr>
                <w:sz w:val="20"/>
                <w:lang w:val="ru-RU"/>
              </w:rPr>
              <w:t>играют.</w:t>
            </w:r>
          </w:p>
          <w:p w:rsidR="00CF74CE" w:rsidRPr="00E7297C" w:rsidRDefault="00DD069E">
            <w:pPr>
              <w:pStyle w:val="TableParagraph"/>
              <w:numPr>
                <w:ilvl w:val="0"/>
                <w:numId w:val="19"/>
              </w:numPr>
              <w:tabs>
                <w:tab w:val="left" w:pos="1259"/>
                <w:tab w:val="left" w:pos="1260"/>
                <w:tab w:val="left" w:pos="2724"/>
                <w:tab w:val="left" w:pos="3053"/>
                <w:tab w:val="left" w:pos="4266"/>
                <w:tab w:val="left" w:pos="5837"/>
                <w:tab w:val="left" w:pos="7662"/>
              </w:tabs>
              <w:ind w:right="109" w:firstLine="751"/>
              <w:rPr>
                <w:sz w:val="20"/>
                <w:lang w:val="ru-RU"/>
              </w:rPr>
            </w:pPr>
            <w:r w:rsidRPr="00E7297C">
              <w:rPr>
                <w:sz w:val="20"/>
                <w:lang w:val="ru-RU"/>
              </w:rPr>
              <w:t>Предложение</w:t>
            </w:r>
            <w:r w:rsidRPr="00E7297C">
              <w:rPr>
                <w:sz w:val="20"/>
                <w:lang w:val="ru-RU"/>
              </w:rPr>
              <w:tab/>
              <w:t>3</w:t>
            </w:r>
            <w:r w:rsidRPr="00E7297C">
              <w:rPr>
                <w:sz w:val="20"/>
                <w:lang w:val="ru-RU"/>
              </w:rPr>
              <w:tab/>
              <w:t>осложнено</w:t>
            </w:r>
            <w:r w:rsidRPr="00E7297C">
              <w:rPr>
                <w:sz w:val="20"/>
                <w:lang w:val="ru-RU"/>
              </w:rPr>
              <w:tab/>
              <w:t>обособленным</w:t>
            </w:r>
            <w:r w:rsidRPr="00E7297C">
              <w:rPr>
                <w:sz w:val="20"/>
                <w:lang w:val="ru-RU"/>
              </w:rPr>
              <w:tab/>
              <w:t>обстоятельством,</w:t>
            </w:r>
            <w:r w:rsidRPr="00E7297C">
              <w:rPr>
                <w:sz w:val="20"/>
                <w:lang w:val="ru-RU"/>
              </w:rPr>
              <w:tab/>
            </w:r>
            <w:r w:rsidRPr="00E7297C">
              <w:rPr>
                <w:w w:val="95"/>
                <w:sz w:val="20"/>
                <w:lang w:val="ru-RU"/>
              </w:rPr>
              <w:t xml:space="preserve">однородными </w:t>
            </w:r>
            <w:r w:rsidRPr="00E7297C">
              <w:rPr>
                <w:sz w:val="20"/>
                <w:lang w:val="ru-RU"/>
              </w:rPr>
              <w:t>сказуемыми и однородными</w:t>
            </w:r>
            <w:r w:rsidRPr="00E7297C">
              <w:rPr>
                <w:spacing w:val="-14"/>
                <w:sz w:val="20"/>
                <w:lang w:val="ru-RU"/>
              </w:rPr>
              <w:t xml:space="preserve"> </w:t>
            </w:r>
            <w:r w:rsidRPr="00E7297C">
              <w:rPr>
                <w:sz w:val="20"/>
                <w:lang w:val="ru-RU"/>
              </w:rPr>
              <w:t>до</w:t>
            </w:r>
            <w:r w:rsidRPr="00E7297C">
              <w:rPr>
                <w:sz w:val="20"/>
                <w:lang w:val="ru-RU"/>
              </w:rPr>
              <w:t>полнениями.</w:t>
            </w:r>
          </w:p>
          <w:p w:rsidR="00CF74CE" w:rsidRDefault="00DD069E">
            <w:pPr>
              <w:pStyle w:val="TableParagraph"/>
              <w:numPr>
                <w:ilvl w:val="0"/>
                <w:numId w:val="19"/>
              </w:numPr>
              <w:tabs>
                <w:tab w:val="left" w:pos="1085"/>
              </w:tabs>
              <w:spacing w:line="233" w:lineRule="exact"/>
              <w:ind w:left="1084" w:hanging="230"/>
              <w:rPr>
                <w:sz w:val="20"/>
              </w:rPr>
            </w:pPr>
            <w:r>
              <w:rPr>
                <w:sz w:val="20"/>
              </w:rPr>
              <w:t>Предложение 4</w:t>
            </w:r>
            <w:r>
              <w:rPr>
                <w:spacing w:val="-11"/>
                <w:sz w:val="20"/>
              </w:rPr>
              <w:t xml:space="preserve"> </w:t>
            </w:r>
            <w:r>
              <w:rPr>
                <w:sz w:val="20"/>
              </w:rPr>
              <w:t>сложноподчинённое.</w:t>
            </w:r>
          </w:p>
          <w:p w:rsidR="00CF74CE" w:rsidRPr="00E7297C" w:rsidRDefault="00DD069E">
            <w:pPr>
              <w:pStyle w:val="TableParagraph"/>
              <w:numPr>
                <w:ilvl w:val="0"/>
                <w:numId w:val="19"/>
              </w:numPr>
              <w:tabs>
                <w:tab w:val="left" w:pos="1085"/>
              </w:tabs>
              <w:spacing w:before="1"/>
              <w:ind w:left="1084" w:hanging="230"/>
              <w:rPr>
                <w:sz w:val="20"/>
                <w:lang w:val="ru-RU"/>
              </w:rPr>
            </w:pPr>
            <w:r w:rsidRPr="00E7297C">
              <w:rPr>
                <w:sz w:val="20"/>
                <w:lang w:val="ru-RU"/>
              </w:rPr>
              <w:t>В предложении 5 содержится 6 (шесть) грамматических</w:t>
            </w:r>
            <w:r w:rsidRPr="00E7297C">
              <w:rPr>
                <w:spacing w:val="-26"/>
                <w:sz w:val="20"/>
                <w:lang w:val="ru-RU"/>
              </w:rPr>
              <w:t xml:space="preserve"> </w:t>
            </w:r>
            <w:r w:rsidRPr="00E7297C">
              <w:rPr>
                <w:sz w:val="20"/>
                <w:lang w:val="ru-RU"/>
              </w:rPr>
              <w:t>основ.</w:t>
            </w:r>
          </w:p>
        </w:tc>
        <w:tc>
          <w:tcPr>
            <w:tcW w:w="986" w:type="dxa"/>
          </w:tcPr>
          <w:p w:rsidR="00CF74CE" w:rsidRPr="00E7297C" w:rsidRDefault="00CF74CE">
            <w:pPr>
              <w:rPr>
                <w:lang w:val="ru-RU"/>
              </w:rPr>
            </w:pPr>
          </w:p>
        </w:tc>
      </w:tr>
      <w:tr w:rsidR="00CF74CE" w:rsidRPr="00E7297C">
        <w:trPr>
          <w:trHeight w:hRule="exact" w:val="3293"/>
        </w:trPr>
        <w:tc>
          <w:tcPr>
            <w:tcW w:w="852" w:type="dxa"/>
          </w:tcPr>
          <w:p w:rsidR="00CF74CE" w:rsidRDefault="00DD069E">
            <w:pPr>
              <w:pStyle w:val="TableParagraph"/>
              <w:spacing w:line="234" w:lineRule="exact"/>
              <w:ind w:left="0" w:right="115" w:firstLine="0"/>
              <w:jc w:val="right"/>
              <w:rPr>
                <w:sz w:val="20"/>
              </w:rPr>
            </w:pPr>
            <w:r>
              <w:rPr>
                <w:w w:val="95"/>
                <w:sz w:val="20"/>
              </w:rPr>
              <w:t>43.</w:t>
            </w:r>
          </w:p>
        </w:tc>
        <w:tc>
          <w:tcPr>
            <w:tcW w:w="9074" w:type="dxa"/>
          </w:tcPr>
          <w:p w:rsidR="00CF74CE" w:rsidRPr="00E7297C" w:rsidRDefault="00DD069E">
            <w:pPr>
              <w:pStyle w:val="TableParagraph"/>
              <w:ind w:left="103" w:right="99" w:firstLine="180"/>
              <w:jc w:val="both"/>
              <w:rPr>
                <w:i/>
                <w:sz w:val="20"/>
                <w:lang w:val="ru-RU"/>
              </w:rPr>
            </w:pPr>
            <w:r w:rsidRPr="00E7297C">
              <w:rPr>
                <w:i/>
                <w:sz w:val="20"/>
                <w:lang w:val="ru-RU"/>
              </w:rPr>
              <w:t xml:space="preserve">(1)Ртуть – уникальный химический элемент. (2)Это единственный жидкий металл. (3)До сих </w:t>
            </w:r>
            <w:r w:rsidRPr="00E7297C">
              <w:rPr>
                <w:i/>
                <w:sz w:val="20"/>
                <w:lang w:val="ru-RU"/>
              </w:rPr>
              <w:t>пор это утверждение неизменно воспроизводится не только в школьных учебниках, но и в справочниках</w:t>
            </w:r>
            <w:r w:rsidRPr="00E7297C">
              <w:rPr>
                <w:i/>
                <w:spacing w:val="-4"/>
                <w:sz w:val="20"/>
                <w:lang w:val="ru-RU"/>
              </w:rPr>
              <w:t xml:space="preserve"> </w:t>
            </w:r>
            <w:r w:rsidRPr="00E7297C">
              <w:rPr>
                <w:i/>
                <w:sz w:val="20"/>
                <w:lang w:val="ru-RU"/>
              </w:rPr>
              <w:t>по</w:t>
            </w:r>
            <w:r w:rsidRPr="00E7297C">
              <w:rPr>
                <w:i/>
                <w:spacing w:val="-4"/>
                <w:sz w:val="20"/>
                <w:lang w:val="ru-RU"/>
              </w:rPr>
              <w:t xml:space="preserve"> </w:t>
            </w:r>
            <w:r w:rsidRPr="00E7297C">
              <w:rPr>
                <w:i/>
                <w:sz w:val="20"/>
                <w:lang w:val="ru-RU"/>
              </w:rPr>
              <w:t>химии</w:t>
            </w:r>
            <w:r w:rsidRPr="00E7297C">
              <w:rPr>
                <w:i/>
                <w:spacing w:val="-5"/>
                <w:sz w:val="20"/>
                <w:lang w:val="ru-RU"/>
              </w:rPr>
              <w:t xml:space="preserve"> </w:t>
            </w:r>
            <w:r w:rsidRPr="00E7297C">
              <w:rPr>
                <w:i/>
                <w:sz w:val="20"/>
                <w:lang w:val="ru-RU"/>
              </w:rPr>
              <w:t>и</w:t>
            </w:r>
            <w:r w:rsidRPr="00E7297C">
              <w:rPr>
                <w:i/>
                <w:spacing w:val="-4"/>
                <w:sz w:val="20"/>
                <w:lang w:val="ru-RU"/>
              </w:rPr>
              <w:t xml:space="preserve"> </w:t>
            </w:r>
            <w:r w:rsidRPr="00E7297C">
              <w:rPr>
                <w:i/>
                <w:sz w:val="20"/>
                <w:lang w:val="ru-RU"/>
              </w:rPr>
              <w:t>металлургии.</w:t>
            </w:r>
            <w:r w:rsidRPr="00E7297C">
              <w:rPr>
                <w:i/>
                <w:spacing w:val="-5"/>
                <w:sz w:val="20"/>
                <w:lang w:val="ru-RU"/>
              </w:rPr>
              <w:t xml:space="preserve"> </w:t>
            </w:r>
            <w:r w:rsidRPr="00E7297C">
              <w:rPr>
                <w:i/>
                <w:sz w:val="20"/>
                <w:lang w:val="ru-RU"/>
              </w:rPr>
              <w:t>(4)Однако</w:t>
            </w:r>
            <w:r w:rsidRPr="00E7297C">
              <w:rPr>
                <w:i/>
                <w:spacing w:val="-4"/>
                <w:sz w:val="20"/>
                <w:lang w:val="ru-RU"/>
              </w:rPr>
              <w:t xml:space="preserve"> </w:t>
            </w:r>
            <w:r w:rsidRPr="00E7297C">
              <w:rPr>
                <w:i/>
                <w:sz w:val="20"/>
                <w:lang w:val="ru-RU"/>
              </w:rPr>
              <w:t>уникальность</w:t>
            </w:r>
            <w:r w:rsidRPr="00E7297C">
              <w:rPr>
                <w:i/>
                <w:spacing w:val="-4"/>
                <w:sz w:val="20"/>
                <w:lang w:val="ru-RU"/>
              </w:rPr>
              <w:t xml:space="preserve"> </w:t>
            </w:r>
            <w:r w:rsidRPr="00E7297C">
              <w:rPr>
                <w:i/>
                <w:sz w:val="20"/>
                <w:lang w:val="ru-RU"/>
              </w:rPr>
              <w:t>ртути</w:t>
            </w:r>
            <w:r w:rsidRPr="00E7297C">
              <w:rPr>
                <w:i/>
                <w:spacing w:val="-4"/>
                <w:sz w:val="20"/>
                <w:lang w:val="ru-RU"/>
              </w:rPr>
              <w:t xml:space="preserve"> </w:t>
            </w:r>
            <w:r w:rsidRPr="00E7297C">
              <w:rPr>
                <w:i/>
                <w:sz w:val="20"/>
                <w:lang w:val="ru-RU"/>
              </w:rPr>
              <w:t>исчезла</w:t>
            </w:r>
            <w:r w:rsidRPr="00E7297C">
              <w:rPr>
                <w:i/>
                <w:spacing w:val="-3"/>
                <w:sz w:val="20"/>
                <w:lang w:val="ru-RU"/>
              </w:rPr>
              <w:t xml:space="preserve"> </w:t>
            </w:r>
            <w:r w:rsidRPr="00E7297C">
              <w:rPr>
                <w:i/>
                <w:sz w:val="20"/>
                <w:lang w:val="ru-RU"/>
              </w:rPr>
              <w:t>в</w:t>
            </w:r>
            <w:r w:rsidRPr="00E7297C">
              <w:rPr>
                <w:i/>
                <w:spacing w:val="-6"/>
                <w:sz w:val="20"/>
                <w:lang w:val="ru-RU"/>
              </w:rPr>
              <w:t xml:space="preserve"> </w:t>
            </w:r>
            <w:r w:rsidRPr="00E7297C">
              <w:rPr>
                <w:i/>
                <w:sz w:val="20"/>
                <w:lang w:val="ru-RU"/>
              </w:rPr>
              <w:t>тот</w:t>
            </w:r>
            <w:r w:rsidRPr="00E7297C">
              <w:rPr>
                <w:i/>
                <w:spacing w:val="-7"/>
                <w:sz w:val="20"/>
                <w:lang w:val="ru-RU"/>
              </w:rPr>
              <w:t xml:space="preserve"> </w:t>
            </w:r>
            <w:r w:rsidRPr="00E7297C">
              <w:rPr>
                <w:i/>
                <w:sz w:val="20"/>
                <w:lang w:val="ru-RU"/>
              </w:rPr>
              <w:t>самый</w:t>
            </w:r>
            <w:r w:rsidRPr="00E7297C">
              <w:rPr>
                <w:i/>
                <w:spacing w:val="-4"/>
                <w:sz w:val="20"/>
                <w:lang w:val="ru-RU"/>
              </w:rPr>
              <w:t xml:space="preserve"> </w:t>
            </w:r>
            <w:r w:rsidRPr="00E7297C">
              <w:rPr>
                <w:i/>
                <w:sz w:val="20"/>
                <w:lang w:val="ru-RU"/>
              </w:rPr>
              <w:t>день, когда Маргарита Пере ученица Марии Склодоской-Кюри открыла новый элемент и назвала его в честь своей родины францием. (5)Плавясь при температуре 80С, франций устранил монополию ртути на право считаться единственным жидким</w:t>
            </w:r>
            <w:r w:rsidRPr="00E7297C">
              <w:rPr>
                <w:i/>
                <w:spacing w:val="-20"/>
                <w:sz w:val="20"/>
                <w:lang w:val="ru-RU"/>
              </w:rPr>
              <w:t xml:space="preserve"> </w:t>
            </w:r>
            <w:r w:rsidRPr="00E7297C">
              <w:rPr>
                <w:i/>
                <w:sz w:val="20"/>
                <w:lang w:val="ru-RU"/>
              </w:rPr>
              <w:t>металлом.</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w:t>
            </w:r>
            <w:r w:rsidRPr="00E7297C">
              <w:rPr>
                <w:sz w:val="20"/>
                <w:lang w:val="ru-RU"/>
              </w:rPr>
              <w:t xml:space="preserve">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18"/>
              </w:numPr>
              <w:tabs>
                <w:tab w:val="left" w:pos="1085"/>
              </w:tabs>
              <w:spacing w:line="234" w:lineRule="exact"/>
              <w:ind w:firstLine="751"/>
              <w:rPr>
                <w:sz w:val="20"/>
                <w:lang w:val="ru-RU"/>
              </w:rPr>
            </w:pPr>
            <w:r w:rsidRPr="00E7297C">
              <w:rPr>
                <w:sz w:val="20"/>
                <w:lang w:val="ru-RU"/>
              </w:rPr>
              <w:t>В предложении 1 содержится составное именное</w:t>
            </w:r>
            <w:r w:rsidRPr="00E7297C">
              <w:rPr>
                <w:spacing w:val="-17"/>
                <w:sz w:val="20"/>
                <w:lang w:val="ru-RU"/>
              </w:rPr>
              <w:t xml:space="preserve"> </w:t>
            </w:r>
            <w:r w:rsidRPr="00E7297C">
              <w:rPr>
                <w:sz w:val="20"/>
                <w:lang w:val="ru-RU"/>
              </w:rPr>
              <w:t>сказуемое.</w:t>
            </w:r>
          </w:p>
          <w:p w:rsidR="00CF74CE" w:rsidRDefault="00DD069E">
            <w:pPr>
              <w:pStyle w:val="TableParagraph"/>
              <w:numPr>
                <w:ilvl w:val="0"/>
                <w:numId w:val="18"/>
              </w:numPr>
              <w:tabs>
                <w:tab w:val="left" w:pos="1085"/>
              </w:tabs>
              <w:spacing w:line="234" w:lineRule="exact"/>
              <w:ind w:left="1084" w:hanging="230"/>
              <w:rPr>
                <w:sz w:val="20"/>
              </w:rPr>
            </w:pPr>
            <w:r>
              <w:rPr>
                <w:sz w:val="20"/>
              </w:rPr>
              <w:t>Предложение 2</w:t>
            </w:r>
            <w:r>
              <w:rPr>
                <w:spacing w:val="-12"/>
                <w:sz w:val="20"/>
              </w:rPr>
              <w:t xml:space="preserve"> </w:t>
            </w:r>
            <w:r>
              <w:rPr>
                <w:sz w:val="20"/>
              </w:rPr>
              <w:t>нераспространённое.</w:t>
            </w:r>
          </w:p>
          <w:p w:rsidR="00CF74CE" w:rsidRDefault="00DD069E">
            <w:pPr>
              <w:pStyle w:val="TableParagraph"/>
              <w:numPr>
                <w:ilvl w:val="0"/>
                <w:numId w:val="18"/>
              </w:numPr>
              <w:tabs>
                <w:tab w:val="left" w:pos="1085"/>
              </w:tabs>
              <w:ind w:left="1084" w:hanging="230"/>
              <w:rPr>
                <w:sz w:val="20"/>
              </w:rPr>
            </w:pPr>
            <w:r>
              <w:rPr>
                <w:sz w:val="20"/>
              </w:rPr>
              <w:t>Предложение 3</w:t>
            </w:r>
            <w:r>
              <w:rPr>
                <w:spacing w:val="-10"/>
                <w:sz w:val="20"/>
              </w:rPr>
              <w:t xml:space="preserve"> </w:t>
            </w:r>
            <w:r>
              <w:rPr>
                <w:sz w:val="20"/>
              </w:rPr>
              <w:t>сложносочинённое.</w:t>
            </w:r>
          </w:p>
          <w:p w:rsidR="00CF74CE" w:rsidRPr="00E7297C" w:rsidRDefault="00DD069E">
            <w:pPr>
              <w:pStyle w:val="TableParagraph"/>
              <w:numPr>
                <w:ilvl w:val="0"/>
                <w:numId w:val="18"/>
              </w:numPr>
              <w:tabs>
                <w:tab w:val="left" w:pos="1085"/>
              </w:tabs>
              <w:spacing w:line="234" w:lineRule="exact"/>
              <w:ind w:left="1084" w:hanging="230"/>
              <w:rPr>
                <w:sz w:val="20"/>
                <w:lang w:val="ru-RU"/>
              </w:rPr>
            </w:pPr>
            <w:r w:rsidRPr="00E7297C">
              <w:rPr>
                <w:sz w:val="20"/>
                <w:lang w:val="ru-RU"/>
              </w:rPr>
              <w:t>Вторая часть предложения 4 осложнена обособленным</w:t>
            </w:r>
            <w:r w:rsidRPr="00E7297C">
              <w:rPr>
                <w:spacing w:val="-21"/>
                <w:sz w:val="20"/>
                <w:lang w:val="ru-RU"/>
              </w:rPr>
              <w:t xml:space="preserve"> </w:t>
            </w:r>
            <w:r w:rsidRPr="00E7297C">
              <w:rPr>
                <w:sz w:val="20"/>
                <w:lang w:val="ru-RU"/>
              </w:rPr>
              <w:t>приложением.</w:t>
            </w:r>
          </w:p>
          <w:p w:rsidR="00CF74CE" w:rsidRPr="00E7297C" w:rsidRDefault="00DD069E">
            <w:pPr>
              <w:pStyle w:val="TableParagraph"/>
              <w:numPr>
                <w:ilvl w:val="0"/>
                <w:numId w:val="18"/>
              </w:numPr>
              <w:tabs>
                <w:tab w:val="left" w:pos="1111"/>
              </w:tabs>
              <w:ind w:right="112" w:firstLine="751"/>
              <w:rPr>
                <w:sz w:val="20"/>
                <w:lang w:val="ru-RU"/>
              </w:rPr>
            </w:pPr>
            <w:r w:rsidRPr="00E7297C">
              <w:rPr>
                <w:sz w:val="20"/>
                <w:lang w:val="ru-RU"/>
              </w:rPr>
              <w:t>Предложение 5 осложнено обособленным определением, выраженным причастным оборотом.</w:t>
            </w:r>
          </w:p>
        </w:tc>
        <w:tc>
          <w:tcPr>
            <w:tcW w:w="986" w:type="dxa"/>
          </w:tcPr>
          <w:p w:rsidR="00CF74CE" w:rsidRPr="00E7297C" w:rsidRDefault="00CF74CE">
            <w:pPr>
              <w:rPr>
                <w:lang w:val="ru-RU"/>
              </w:rPr>
            </w:pPr>
          </w:p>
        </w:tc>
      </w:tr>
      <w:tr w:rsidR="00CF74CE" w:rsidRPr="00E7297C">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44.</w:t>
            </w:r>
          </w:p>
        </w:tc>
        <w:tc>
          <w:tcPr>
            <w:tcW w:w="9074" w:type="dxa"/>
          </w:tcPr>
          <w:p w:rsidR="00CF74CE" w:rsidRPr="00E7297C" w:rsidRDefault="00DD069E">
            <w:pPr>
              <w:pStyle w:val="TableParagraph"/>
              <w:ind w:left="103" w:right="100" w:firstLine="172"/>
              <w:jc w:val="both"/>
              <w:rPr>
                <w:i/>
                <w:sz w:val="20"/>
                <w:lang w:val="ru-RU"/>
              </w:rPr>
            </w:pPr>
            <w:r w:rsidRPr="00E7297C">
              <w:rPr>
                <w:i/>
                <w:sz w:val="20"/>
                <w:lang w:val="ru-RU"/>
              </w:rPr>
              <w:t xml:space="preserve">(1)Самое большое скопление воды на поверхности Земли – это Мировой океан. (2)Материки и </w:t>
            </w:r>
            <w:r w:rsidRPr="00E7297C">
              <w:rPr>
                <w:i/>
                <w:sz w:val="20"/>
                <w:lang w:val="ru-RU"/>
              </w:rPr>
              <w:t>острова разделяют его на отдельные океаны, проливы, заливы. (3)Постоянные морские течения связывают его в единое целое, но у каждой его части есть свои особенности. (4)В Мировом океане обычно выделяют четыре океана: Тихий, Атлантический, Индийский и Северн</w:t>
            </w:r>
            <w:r w:rsidRPr="00E7297C">
              <w:rPr>
                <w:i/>
                <w:sz w:val="20"/>
                <w:lang w:val="ru-RU"/>
              </w:rPr>
              <w:t>ый Ледовитый. (5)На некоторых картах отмечен ещё один океан – Южный, который омывает Антарктиду, однако многие учёные отказываются признавать его отдельное существование и обосновывают это целой системой научных доказательств.</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w:t>
            </w:r>
            <w:r w:rsidRPr="00E7297C">
              <w:rPr>
                <w:sz w:val="20"/>
                <w:lang w:val="ru-RU"/>
              </w:rPr>
              <w:t xml:space="preserve">которых верно определена грамматическая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17"/>
              </w:numPr>
              <w:tabs>
                <w:tab w:val="left" w:pos="1085"/>
              </w:tabs>
              <w:ind w:hanging="230"/>
              <w:rPr>
                <w:sz w:val="20"/>
              </w:rPr>
            </w:pPr>
            <w:r>
              <w:rPr>
                <w:sz w:val="20"/>
              </w:rPr>
              <w:t>это Мировой океан (предложение</w:t>
            </w:r>
            <w:r>
              <w:rPr>
                <w:spacing w:val="-12"/>
                <w:sz w:val="20"/>
              </w:rPr>
              <w:t xml:space="preserve"> </w:t>
            </w:r>
            <w:r>
              <w:rPr>
                <w:sz w:val="20"/>
              </w:rPr>
              <w:t>1)</w:t>
            </w:r>
          </w:p>
          <w:p w:rsidR="00CF74CE" w:rsidRDefault="00DD069E">
            <w:pPr>
              <w:pStyle w:val="TableParagraph"/>
              <w:numPr>
                <w:ilvl w:val="0"/>
                <w:numId w:val="17"/>
              </w:numPr>
              <w:tabs>
                <w:tab w:val="left" w:pos="1085"/>
              </w:tabs>
              <w:spacing w:line="234" w:lineRule="exact"/>
              <w:ind w:hanging="230"/>
              <w:rPr>
                <w:sz w:val="20"/>
              </w:rPr>
            </w:pPr>
            <w:r>
              <w:rPr>
                <w:sz w:val="20"/>
              </w:rPr>
              <w:t>разделяют (предложение</w:t>
            </w:r>
            <w:r>
              <w:rPr>
                <w:spacing w:val="-9"/>
                <w:sz w:val="20"/>
              </w:rPr>
              <w:t xml:space="preserve"> </w:t>
            </w:r>
            <w:r>
              <w:rPr>
                <w:sz w:val="20"/>
              </w:rPr>
              <w:t>2)</w:t>
            </w:r>
          </w:p>
          <w:p w:rsidR="00CF74CE" w:rsidRDefault="00DD069E">
            <w:pPr>
              <w:pStyle w:val="TableParagraph"/>
              <w:numPr>
                <w:ilvl w:val="0"/>
                <w:numId w:val="17"/>
              </w:numPr>
              <w:tabs>
                <w:tab w:val="left" w:pos="1085"/>
              </w:tabs>
              <w:spacing w:line="234" w:lineRule="exact"/>
              <w:ind w:hanging="230"/>
              <w:rPr>
                <w:sz w:val="20"/>
              </w:rPr>
            </w:pPr>
            <w:r>
              <w:rPr>
                <w:sz w:val="20"/>
              </w:rPr>
              <w:t>части есть (предложение</w:t>
            </w:r>
            <w:r>
              <w:rPr>
                <w:spacing w:val="-11"/>
                <w:sz w:val="20"/>
              </w:rPr>
              <w:t xml:space="preserve"> </w:t>
            </w:r>
            <w:r>
              <w:rPr>
                <w:sz w:val="20"/>
              </w:rPr>
              <w:t>3)</w:t>
            </w:r>
          </w:p>
          <w:p w:rsidR="00CF74CE" w:rsidRDefault="00DD069E">
            <w:pPr>
              <w:pStyle w:val="TableParagraph"/>
              <w:numPr>
                <w:ilvl w:val="0"/>
                <w:numId w:val="17"/>
              </w:numPr>
              <w:tabs>
                <w:tab w:val="left" w:pos="1085"/>
              </w:tabs>
              <w:ind w:hanging="230"/>
              <w:rPr>
                <w:sz w:val="20"/>
              </w:rPr>
            </w:pPr>
            <w:r>
              <w:rPr>
                <w:sz w:val="20"/>
              </w:rPr>
              <w:t>выделяют (предложение</w:t>
            </w:r>
            <w:r>
              <w:rPr>
                <w:spacing w:val="-8"/>
                <w:sz w:val="20"/>
              </w:rPr>
              <w:t xml:space="preserve"> </w:t>
            </w:r>
            <w:r>
              <w:rPr>
                <w:sz w:val="20"/>
              </w:rPr>
              <w:t>4)</w:t>
            </w:r>
          </w:p>
          <w:p w:rsidR="00CF74CE" w:rsidRPr="00E7297C" w:rsidRDefault="00DD069E">
            <w:pPr>
              <w:pStyle w:val="TableParagraph"/>
              <w:numPr>
                <w:ilvl w:val="0"/>
                <w:numId w:val="17"/>
              </w:numPr>
              <w:tabs>
                <w:tab w:val="left" w:pos="1085"/>
              </w:tabs>
              <w:ind w:hanging="230"/>
              <w:rPr>
                <w:sz w:val="20"/>
                <w:lang w:val="ru-RU"/>
              </w:rPr>
            </w:pPr>
            <w:r w:rsidRPr="00E7297C">
              <w:rPr>
                <w:sz w:val="20"/>
                <w:lang w:val="ru-RU"/>
              </w:rPr>
              <w:t>учёные отказываются признавать (и) обосновывают (предложение</w:t>
            </w:r>
            <w:r w:rsidRPr="00E7297C">
              <w:rPr>
                <w:spacing w:val="-25"/>
                <w:sz w:val="20"/>
                <w:lang w:val="ru-RU"/>
              </w:rPr>
              <w:t xml:space="preserve"> </w:t>
            </w:r>
            <w:r w:rsidRPr="00E7297C">
              <w:rPr>
                <w:sz w:val="20"/>
                <w:lang w:val="ru-RU"/>
              </w:rPr>
              <w:t>5)</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trPr>
          <w:trHeight w:hRule="exact" w:val="3761"/>
        </w:trPr>
        <w:tc>
          <w:tcPr>
            <w:tcW w:w="852" w:type="dxa"/>
          </w:tcPr>
          <w:p w:rsidR="00CF74CE" w:rsidRDefault="00DD069E">
            <w:pPr>
              <w:pStyle w:val="TableParagraph"/>
              <w:spacing w:line="234" w:lineRule="exact"/>
              <w:ind w:left="0" w:right="115" w:firstLine="0"/>
              <w:jc w:val="right"/>
              <w:rPr>
                <w:sz w:val="20"/>
              </w:rPr>
            </w:pPr>
            <w:r>
              <w:rPr>
                <w:w w:val="95"/>
                <w:sz w:val="20"/>
              </w:rPr>
              <w:t>45.</w:t>
            </w:r>
          </w:p>
        </w:tc>
        <w:tc>
          <w:tcPr>
            <w:tcW w:w="9074" w:type="dxa"/>
          </w:tcPr>
          <w:p w:rsidR="00CF74CE" w:rsidRPr="00E7297C" w:rsidRDefault="00DD069E">
            <w:pPr>
              <w:pStyle w:val="TableParagraph"/>
              <w:ind w:left="103" w:right="103" w:firstLine="180"/>
              <w:jc w:val="both"/>
              <w:rPr>
                <w:sz w:val="20"/>
                <w:lang w:val="ru-RU"/>
              </w:rPr>
            </w:pPr>
            <w:r w:rsidRPr="00E7297C">
              <w:rPr>
                <w:i/>
                <w:sz w:val="20"/>
                <w:lang w:val="ru-RU"/>
              </w:rPr>
              <w:t>(1)Самым первым инструментом счёта у древнего пещерного человека в верхнем палеолите, безусловно,</w:t>
            </w:r>
            <w:r w:rsidRPr="00E7297C">
              <w:rPr>
                <w:i/>
                <w:spacing w:val="-4"/>
                <w:sz w:val="20"/>
                <w:lang w:val="ru-RU"/>
              </w:rPr>
              <w:t xml:space="preserve"> </w:t>
            </w:r>
            <w:r w:rsidRPr="00E7297C">
              <w:rPr>
                <w:i/>
                <w:sz w:val="20"/>
                <w:lang w:val="ru-RU"/>
              </w:rPr>
              <w:t>были</w:t>
            </w:r>
            <w:r w:rsidRPr="00E7297C">
              <w:rPr>
                <w:i/>
                <w:spacing w:val="-5"/>
                <w:sz w:val="20"/>
                <w:lang w:val="ru-RU"/>
              </w:rPr>
              <w:t xml:space="preserve"> </w:t>
            </w:r>
            <w:r w:rsidRPr="00E7297C">
              <w:rPr>
                <w:i/>
                <w:sz w:val="20"/>
                <w:lang w:val="ru-RU"/>
              </w:rPr>
              <w:t>пальцы</w:t>
            </w:r>
            <w:r w:rsidRPr="00E7297C">
              <w:rPr>
                <w:i/>
                <w:spacing w:val="-6"/>
                <w:sz w:val="20"/>
                <w:lang w:val="ru-RU"/>
              </w:rPr>
              <w:t xml:space="preserve"> </w:t>
            </w:r>
            <w:r w:rsidRPr="00E7297C">
              <w:rPr>
                <w:i/>
                <w:sz w:val="20"/>
                <w:lang w:val="ru-RU"/>
              </w:rPr>
              <w:t>рук.</w:t>
            </w:r>
            <w:r w:rsidRPr="00E7297C">
              <w:rPr>
                <w:i/>
                <w:spacing w:val="-6"/>
                <w:sz w:val="20"/>
                <w:lang w:val="ru-RU"/>
              </w:rPr>
              <w:t xml:space="preserve"> </w:t>
            </w:r>
            <w:r w:rsidRPr="00E7297C">
              <w:rPr>
                <w:i/>
                <w:sz w:val="20"/>
                <w:lang w:val="ru-RU"/>
              </w:rPr>
              <w:t>(2)Сама</w:t>
            </w:r>
            <w:r w:rsidRPr="00E7297C">
              <w:rPr>
                <w:i/>
                <w:spacing w:val="-4"/>
                <w:sz w:val="20"/>
                <w:lang w:val="ru-RU"/>
              </w:rPr>
              <w:t xml:space="preserve"> </w:t>
            </w:r>
            <w:r w:rsidRPr="00E7297C">
              <w:rPr>
                <w:i/>
                <w:sz w:val="20"/>
                <w:lang w:val="ru-RU"/>
              </w:rPr>
              <w:t>природа</w:t>
            </w:r>
            <w:r w:rsidRPr="00E7297C">
              <w:rPr>
                <w:i/>
                <w:spacing w:val="-4"/>
                <w:sz w:val="20"/>
                <w:lang w:val="ru-RU"/>
              </w:rPr>
              <w:t xml:space="preserve"> </w:t>
            </w:r>
            <w:r w:rsidRPr="00E7297C">
              <w:rPr>
                <w:i/>
                <w:sz w:val="20"/>
                <w:lang w:val="ru-RU"/>
              </w:rPr>
              <w:t>предоставила</w:t>
            </w:r>
            <w:r w:rsidRPr="00E7297C">
              <w:rPr>
                <w:i/>
                <w:spacing w:val="-6"/>
                <w:sz w:val="20"/>
                <w:lang w:val="ru-RU"/>
              </w:rPr>
              <w:t xml:space="preserve"> </w:t>
            </w:r>
            <w:r w:rsidRPr="00E7297C">
              <w:rPr>
                <w:i/>
                <w:sz w:val="20"/>
                <w:lang w:val="ru-RU"/>
              </w:rPr>
              <w:t>человеку</w:t>
            </w:r>
            <w:r w:rsidRPr="00E7297C">
              <w:rPr>
                <w:i/>
                <w:spacing w:val="-8"/>
                <w:sz w:val="20"/>
                <w:lang w:val="ru-RU"/>
              </w:rPr>
              <w:t xml:space="preserve"> </w:t>
            </w:r>
            <w:r w:rsidRPr="00E7297C">
              <w:rPr>
                <w:i/>
                <w:sz w:val="20"/>
                <w:lang w:val="ru-RU"/>
              </w:rPr>
              <w:t>сей</w:t>
            </w:r>
            <w:r w:rsidRPr="00E7297C">
              <w:rPr>
                <w:i/>
                <w:spacing w:val="-5"/>
                <w:sz w:val="20"/>
                <w:lang w:val="ru-RU"/>
              </w:rPr>
              <w:t xml:space="preserve"> </w:t>
            </w:r>
            <w:r w:rsidRPr="00E7297C">
              <w:rPr>
                <w:i/>
                <w:sz w:val="20"/>
                <w:lang w:val="ru-RU"/>
              </w:rPr>
              <w:t>универсальный</w:t>
            </w:r>
            <w:r w:rsidRPr="00E7297C">
              <w:rPr>
                <w:i/>
                <w:spacing w:val="-8"/>
                <w:sz w:val="20"/>
                <w:lang w:val="ru-RU"/>
              </w:rPr>
              <w:t xml:space="preserve"> </w:t>
            </w:r>
            <w:r w:rsidRPr="00E7297C">
              <w:rPr>
                <w:i/>
                <w:sz w:val="20"/>
                <w:lang w:val="ru-RU"/>
              </w:rPr>
              <w:t>счётный инструмент. (3)У многих народов пальцы (или их суставы) при любых торговых операциях выполняли роль первого счётного устройства, для большинства бытовых потребностей людей их помощи вполне хватало. (4)Счёт дюжинами ведёт свое начало о</w:t>
            </w:r>
            <w:r w:rsidRPr="00E7297C">
              <w:rPr>
                <w:i/>
                <w:sz w:val="20"/>
                <w:lang w:val="ru-RU"/>
              </w:rPr>
              <w:t>т счёта по фалангам пальцев рук, при этом большой палец играл роль счётчика, при помощи которого пересчитывались фаланги других пальцев. (5)Двенадцать получается, если, например, начать с нижней фаланги указательного пальца и закончить верхней фалангой</w:t>
            </w:r>
            <w:r w:rsidRPr="00E7297C">
              <w:rPr>
                <w:i/>
                <w:spacing w:val="-14"/>
                <w:sz w:val="20"/>
                <w:lang w:val="ru-RU"/>
              </w:rPr>
              <w:t xml:space="preserve"> </w:t>
            </w:r>
            <w:r w:rsidRPr="00E7297C">
              <w:rPr>
                <w:i/>
                <w:sz w:val="20"/>
                <w:lang w:val="ru-RU"/>
              </w:rPr>
              <w:t>миз</w:t>
            </w:r>
            <w:r w:rsidRPr="00E7297C">
              <w:rPr>
                <w:i/>
                <w:sz w:val="20"/>
                <w:lang w:val="ru-RU"/>
              </w:rPr>
              <w:t>инца</w:t>
            </w:r>
            <w:r w:rsidRPr="00E7297C">
              <w:rPr>
                <w:sz w:val="20"/>
                <w:lang w:val="ru-RU"/>
              </w:rPr>
              <w:t>.</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right="109" w:firstLine="180"/>
              <w:jc w:val="both"/>
              <w:rPr>
                <w:sz w:val="20"/>
              </w:rPr>
            </w:pPr>
            <w:r w:rsidRPr="00E7297C">
              <w:rPr>
                <w:sz w:val="20"/>
                <w:lang w:val="ru-RU"/>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16"/>
              </w:numPr>
              <w:tabs>
                <w:tab w:val="left" w:pos="1085"/>
              </w:tabs>
              <w:spacing w:line="233" w:lineRule="exact"/>
              <w:ind w:hanging="230"/>
              <w:rPr>
                <w:sz w:val="20"/>
              </w:rPr>
            </w:pPr>
            <w:r>
              <w:rPr>
                <w:sz w:val="20"/>
              </w:rPr>
              <w:t>были пальцы (предложение</w:t>
            </w:r>
            <w:r>
              <w:rPr>
                <w:spacing w:val="-8"/>
                <w:sz w:val="20"/>
              </w:rPr>
              <w:t xml:space="preserve"> </w:t>
            </w:r>
            <w:r>
              <w:rPr>
                <w:sz w:val="20"/>
              </w:rPr>
              <w:t>1)</w:t>
            </w:r>
          </w:p>
          <w:p w:rsidR="00CF74CE" w:rsidRDefault="00DD069E">
            <w:pPr>
              <w:pStyle w:val="TableParagraph"/>
              <w:numPr>
                <w:ilvl w:val="0"/>
                <w:numId w:val="16"/>
              </w:numPr>
              <w:tabs>
                <w:tab w:val="left" w:pos="1085"/>
              </w:tabs>
              <w:spacing w:before="1"/>
              <w:ind w:hanging="230"/>
              <w:rPr>
                <w:sz w:val="20"/>
              </w:rPr>
            </w:pPr>
            <w:r>
              <w:rPr>
                <w:sz w:val="20"/>
              </w:rPr>
              <w:t>природа предоставила (предложение</w:t>
            </w:r>
            <w:r>
              <w:rPr>
                <w:spacing w:val="-13"/>
                <w:sz w:val="20"/>
              </w:rPr>
              <w:t xml:space="preserve"> </w:t>
            </w:r>
            <w:r>
              <w:rPr>
                <w:sz w:val="20"/>
              </w:rPr>
              <w:t>2)</w:t>
            </w:r>
          </w:p>
          <w:p w:rsidR="00CF74CE" w:rsidRDefault="00DD069E">
            <w:pPr>
              <w:pStyle w:val="TableParagraph"/>
              <w:numPr>
                <w:ilvl w:val="0"/>
                <w:numId w:val="16"/>
              </w:numPr>
              <w:tabs>
                <w:tab w:val="left" w:pos="1085"/>
              </w:tabs>
              <w:spacing w:line="234" w:lineRule="exact"/>
              <w:ind w:hanging="230"/>
              <w:rPr>
                <w:sz w:val="20"/>
              </w:rPr>
            </w:pPr>
            <w:r>
              <w:rPr>
                <w:sz w:val="20"/>
              </w:rPr>
              <w:t>помощи хватало (предложение</w:t>
            </w:r>
            <w:r>
              <w:rPr>
                <w:spacing w:val="-11"/>
                <w:sz w:val="20"/>
              </w:rPr>
              <w:t xml:space="preserve"> </w:t>
            </w:r>
            <w:r>
              <w:rPr>
                <w:sz w:val="20"/>
              </w:rPr>
              <w:t>3)</w:t>
            </w:r>
          </w:p>
          <w:p w:rsidR="00CF74CE" w:rsidRDefault="00DD069E">
            <w:pPr>
              <w:pStyle w:val="TableParagraph"/>
              <w:numPr>
                <w:ilvl w:val="0"/>
                <w:numId w:val="16"/>
              </w:numPr>
              <w:tabs>
                <w:tab w:val="left" w:pos="1085"/>
              </w:tabs>
              <w:spacing w:line="234" w:lineRule="exact"/>
              <w:ind w:hanging="230"/>
              <w:rPr>
                <w:sz w:val="20"/>
              </w:rPr>
            </w:pPr>
            <w:r>
              <w:rPr>
                <w:sz w:val="20"/>
              </w:rPr>
              <w:t>ведёт начало (предложение</w:t>
            </w:r>
            <w:r>
              <w:rPr>
                <w:spacing w:val="-10"/>
                <w:sz w:val="20"/>
              </w:rPr>
              <w:t xml:space="preserve"> </w:t>
            </w:r>
            <w:r>
              <w:rPr>
                <w:sz w:val="20"/>
              </w:rPr>
              <w:t>4)</w:t>
            </w:r>
          </w:p>
          <w:p w:rsidR="00CF74CE" w:rsidRDefault="00DD069E">
            <w:pPr>
              <w:pStyle w:val="TableParagraph"/>
              <w:numPr>
                <w:ilvl w:val="0"/>
                <w:numId w:val="16"/>
              </w:numPr>
              <w:tabs>
                <w:tab w:val="left" w:pos="1085"/>
              </w:tabs>
              <w:ind w:hanging="230"/>
              <w:rPr>
                <w:sz w:val="20"/>
              </w:rPr>
            </w:pPr>
            <w:r>
              <w:rPr>
                <w:sz w:val="20"/>
              </w:rPr>
              <w:t>начать и закончить (предложение</w:t>
            </w:r>
            <w:r>
              <w:rPr>
                <w:spacing w:val="-13"/>
                <w:sz w:val="20"/>
              </w:rPr>
              <w:t xml:space="preserve"> </w:t>
            </w:r>
            <w:r>
              <w:rPr>
                <w:sz w:val="20"/>
              </w:rPr>
              <w:t>5)</w:t>
            </w:r>
          </w:p>
        </w:tc>
        <w:tc>
          <w:tcPr>
            <w:tcW w:w="986" w:type="dxa"/>
          </w:tcPr>
          <w:p w:rsidR="00CF74CE" w:rsidRDefault="00CF74CE"/>
        </w:tc>
      </w:tr>
      <w:tr w:rsidR="00CF74CE">
        <w:trPr>
          <w:trHeight w:hRule="exact" w:val="3997"/>
        </w:trPr>
        <w:tc>
          <w:tcPr>
            <w:tcW w:w="852" w:type="dxa"/>
          </w:tcPr>
          <w:p w:rsidR="00CF74CE" w:rsidRDefault="00DD069E">
            <w:pPr>
              <w:pStyle w:val="TableParagraph"/>
              <w:spacing w:line="234" w:lineRule="exact"/>
              <w:ind w:left="0" w:right="115" w:firstLine="0"/>
              <w:jc w:val="right"/>
              <w:rPr>
                <w:sz w:val="20"/>
              </w:rPr>
            </w:pPr>
            <w:r>
              <w:rPr>
                <w:w w:val="95"/>
                <w:sz w:val="20"/>
              </w:rPr>
              <w:t>46.</w:t>
            </w:r>
          </w:p>
        </w:tc>
        <w:tc>
          <w:tcPr>
            <w:tcW w:w="9074" w:type="dxa"/>
          </w:tcPr>
          <w:p w:rsidR="00CF74CE" w:rsidRPr="00E7297C" w:rsidRDefault="00DD069E">
            <w:pPr>
              <w:pStyle w:val="TableParagraph"/>
              <w:ind w:left="103" w:right="99" w:firstLine="0"/>
              <w:jc w:val="both"/>
              <w:rPr>
                <w:i/>
                <w:sz w:val="20"/>
                <w:lang w:val="ru-RU"/>
              </w:rPr>
            </w:pPr>
            <w:r w:rsidRPr="00E7297C">
              <w:rPr>
                <w:i/>
                <w:sz w:val="20"/>
                <w:lang w:val="ru-RU"/>
              </w:rPr>
              <w:t xml:space="preserve">(1)Свечение, возникающее вследствие освещения вещества и быстро затухающее, называют </w:t>
            </w:r>
            <w:r w:rsidRPr="00E7297C">
              <w:rPr>
                <w:i/>
                <w:sz w:val="20"/>
                <w:lang w:val="ru-RU"/>
              </w:rPr>
              <w:t>флюоресценцией. (2)Способностью к этому обладают очень многие органические вещества из классов циклических соединений: бензоловые смолы, ароматические вещества и сравнительно небольшая часть неорганических веществ. (3)Так, например, в лучах ультрафиолетово</w:t>
            </w:r>
            <w:r w:rsidRPr="00E7297C">
              <w:rPr>
                <w:i/>
                <w:sz w:val="20"/>
                <w:lang w:val="ru-RU"/>
              </w:rPr>
              <w:t>й лампы флюоресцируют органические красители в защитных метках, надписях, волосках на денежных купюрах. (4)Голубое свечение дают бумага и белые ткани, содержащие отбеливатели; красное свечение даёт хлорофилл в листьях растений. (5)Горные породы часто содер</w:t>
            </w:r>
            <w:r w:rsidRPr="00E7297C">
              <w:rPr>
                <w:i/>
                <w:sz w:val="20"/>
                <w:lang w:val="ru-RU"/>
              </w:rPr>
              <w:t>жат рассеянные органические примеси, дающие голубовато-белёсый фон; именно флюоресцентные «метки» помогают в поиске нефти.</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jc w:val="both"/>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Pr="00E7297C" w:rsidRDefault="00DD069E">
            <w:pPr>
              <w:pStyle w:val="TableParagraph"/>
              <w:numPr>
                <w:ilvl w:val="0"/>
                <w:numId w:val="15"/>
              </w:numPr>
              <w:tabs>
                <w:tab w:val="left" w:pos="1261"/>
                <w:tab w:val="left" w:pos="1262"/>
                <w:tab w:val="left" w:pos="2727"/>
                <w:tab w:val="left" w:pos="3058"/>
                <w:tab w:val="left" w:pos="4271"/>
                <w:tab w:val="left" w:pos="5785"/>
                <w:tab w:val="left" w:pos="7474"/>
              </w:tabs>
              <w:ind w:right="101" w:firstLine="751"/>
              <w:rPr>
                <w:sz w:val="20"/>
                <w:lang w:val="ru-RU"/>
              </w:rPr>
            </w:pPr>
            <w:r w:rsidRPr="00E7297C">
              <w:rPr>
                <w:sz w:val="20"/>
                <w:lang w:val="ru-RU"/>
              </w:rPr>
              <w:t>Предложение</w:t>
            </w:r>
            <w:r w:rsidRPr="00E7297C">
              <w:rPr>
                <w:sz w:val="20"/>
                <w:lang w:val="ru-RU"/>
              </w:rPr>
              <w:tab/>
              <w:t>1</w:t>
            </w:r>
            <w:r w:rsidRPr="00E7297C">
              <w:rPr>
                <w:sz w:val="20"/>
                <w:lang w:val="ru-RU"/>
              </w:rPr>
              <w:tab/>
              <w:t>осложнено</w:t>
            </w:r>
            <w:r w:rsidRPr="00E7297C">
              <w:rPr>
                <w:sz w:val="20"/>
                <w:lang w:val="ru-RU"/>
              </w:rPr>
              <w:tab/>
              <w:t>однородными</w:t>
            </w:r>
            <w:r w:rsidRPr="00E7297C">
              <w:rPr>
                <w:sz w:val="20"/>
                <w:lang w:val="ru-RU"/>
              </w:rPr>
              <w:tab/>
              <w:t>обособленными</w:t>
            </w:r>
            <w:r w:rsidRPr="00E7297C">
              <w:rPr>
                <w:sz w:val="20"/>
                <w:lang w:val="ru-RU"/>
              </w:rPr>
              <w:tab/>
              <w:t>опред</w:t>
            </w:r>
            <w:r w:rsidRPr="00E7297C">
              <w:rPr>
                <w:sz w:val="20"/>
                <w:lang w:val="ru-RU"/>
              </w:rPr>
              <w:t>елениями, выраженными причастными</w:t>
            </w:r>
            <w:r w:rsidRPr="00E7297C">
              <w:rPr>
                <w:spacing w:val="-15"/>
                <w:sz w:val="20"/>
                <w:lang w:val="ru-RU"/>
              </w:rPr>
              <w:t xml:space="preserve"> </w:t>
            </w:r>
            <w:r w:rsidRPr="00E7297C">
              <w:rPr>
                <w:sz w:val="20"/>
                <w:lang w:val="ru-RU"/>
              </w:rPr>
              <w:t>оборотами.</w:t>
            </w:r>
          </w:p>
          <w:p w:rsidR="00CF74CE" w:rsidRPr="00E7297C" w:rsidRDefault="00DD069E">
            <w:pPr>
              <w:pStyle w:val="TableParagraph"/>
              <w:numPr>
                <w:ilvl w:val="0"/>
                <w:numId w:val="15"/>
              </w:numPr>
              <w:tabs>
                <w:tab w:val="left" w:pos="1085"/>
              </w:tabs>
              <w:ind w:left="1084" w:hanging="230"/>
              <w:rPr>
                <w:sz w:val="20"/>
                <w:lang w:val="ru-RU"/>
              </w:rPr>
            </w:pPr>
            <w:r w:rsidRPr="00E7297C">
              <w:rPr>
                <w:sz w:val="20"/>
                <w:lang w:val="ru-RU"/>
              </w:rPr>
              <w:t>В предложении 2 составное глагольное</w:t>
            </w:r>
            <w:r w:rsidRPr="00E7297C">
              <w:rPr>
                <w:spacing w:val="-12"/>
                <w:sz w:val="20"/>
                <w:lang w:val="ru-RU"/>
              </w:rPr>
              <w:t xml:space="preserve"> </w:t>
            </w:r>
            <w:r w:rsidRPr="00E7297C">
              <w:rPr>
                <w:sz w:val="20"/>
                <w:lang w:val="ru-RU"/>
              </w:rPr>
              <w:t>сказуемое.</w:t>
            </w:r>
          </w:p>
          <w:p w:rsidR="00CF74CE" w:rsidRDefault="00DD069E">
            <w:pPr>
              <w:pStyle w:val="TableParagraph"/>
              <w:numPr>
                <w:ilvl w:val="0"/>
                <w:numId w:val="15"/>
              </w:numPr>
              <w:tabs>
                <w:tab w:val="left" w:pos="1085"/>
              </w:tabs>
              <w:spacing w:line="234" w:lineRule="exact"/>
              <w:ind w:left="1084" w:hanging="230"/>
              <w:rPr>
                <w:sz w:val="20"/>
              </w:rPr>
            </w:pPr>
            <w:r>
              <w:rPr>
                <w:sz w:val="20"/>
              </w:rPr>
              <w:t>Предложение 3</w:t>
            </w:r>
            <w:r>
              <w:rPr>
                <w:spacing w:val="-12"/>
                <w:sz w:val="20"/>
              </w:rPr>
              <w:t xml:space="preserve"> </w:t>
            </w:r>
            <w:r>
              <w:rPr>
                <w:sz w:val="20"/>
              </w:rPr>
              <w:t>односоставное.</w:t>
            </w:r>
          </w:p>
          <w:p w:rsidR="00CF74CE" w:rsidRDefault="00DD069E">
            <w:pPr>
              <w:pStyle w:val="TableParagraph"/>
              <w:ind w:left="854" w:right="331" w:firstLine="0"/>
              <w:rPr>
                <w:sz w:val="20"/>
              </w:rPr>
            </w:pPr>
            <w:r w:rsidRPr="00E7297C">
              <w:rPr>
                <w:sz w:val="20"/>
                <w:lang w:val="ru-RU"/>
              </w:rPr>
              <w:t xml:space="preserve">4)В предложении 4 есть однородные подлежащие: бумага, ткани, хлорофилл. </w:t>
            </w:r>
            <w:r>
              <w:rPr>
                <w:sz w:val="20"/>
              </w:rPr>
              <w:t>5)Первая часть предложения 5 осложнена обособленным определением.</w:t>
            </w:r>
          </w:p>
        </w:tc>
        <w:tc>
          <w:tcPr>
            <w:tcW w:w="986" w:type="dxa"/>
          </w:tcPr>
          <w:p w:rsidR="00CF74CE" w:rsidRDefault="00CF74CE"/>
        </w:tc>
      </w:tr>
      <w:tr w:rsidR="00CF74CE" w:rsidRPr="00E7297C">
        <w:trPr>
          <w:trHeight w:hRule="exact" w:val="3762"/>
        </w:trPr>
        <w:tc>
          <w:tcPr>
            <w:tcW w:w="852" w:type="dxa"/>
          </w:tcPr>
          <w:p w:rsidR="00CF74CE" w:rsidRDefault="00DD069E">
            <w:pPr>
              <w:pStyle w:val="TableParagraph"/>
              <w:spacing w:line="234" w:lineRule="exact"/>
              <w:ind w:left="0" w:right="115" w:firstLine="0"/>
              <w:jc w:val="right"/>
              <w:rPr>
                <w:sz w:val="20"/>
              </w:rPr>
            </w:pPr>
            <w:r>
              <w:rPr>
                <w:w w:val="95"/>
                <w:sz w:val="20"/>
              </w:rPr>
              <w:t>47.</w:t>
            </w:r>
          </w:p>
        </w:tc>
        <w:tc>
          <w:tcPr>
            <w:tcW w:w="9074" w:type="dxa"/>
          </w:tcPr>
          <w:p w:rsidR="00CF74CE" w:rsidRPr="00E7297C" w:rsidRDefault="00DD069E">
            <w:pPr>
              <w:pStyle w:val="TableParagraph"/>
              <w:ind w:left="103" w:right="104" w:firstLine="0"/>
              <w:jc w:val="both"/>
              <w:rPr>
                <w:i/>
                <w:sz w:val="20"/>
                <w:lang w:val="ru-RU"/>
              </w:rPr>
            </w:pPr>
            <w:r w:rsidRPr="00E7297C">
              <w:rPr>
                <w:i/>
                <w:sz w:val="20"/>
                <w:lang w:val="ru-RU"/>
              </w:rPr>
              <w:t>(1)Сегодня грозной опасности подвергается не только биология человека, болезненную остроту приобретают и психоло</w:t>
            </w:r>
            <w:r w:rsidRPr="00E7297C">
              <w:rPr>
                <w:i/>
                <w:sz w:val="20"/>
                <w:lang w:val="ru-RU"/>
              </w:rPr>
              <w:t>гические проблемы. (2)С глубокой древности разрабатывались методы управления человеческим поведением. (3)В ХХ в. возникло убеждение, что возможности манипулирования человеком едва ли не безграничны: с помощью психотропных средств, массовой пропаганды можно</w:t>
            </w:r>
            <w:r w:rsidRPr="00E7297C">
              <w:rPr>
                <w:i/>
                <w:sz w:val="20"/>
                <w:lang w:val="ru-RU"/>
              </w:rPr>
              <w:t xml:space="preserve"> запрограммировать человеческое поведение. (4)Вместе с тем рождается предположение, что проникнуть в ядро человеческой психики крайне трудно, а порою и просто невозможно. (5)Даже в состоянии гипноза индивид не переступает пределов ценностных предпочтений, </w:t>
            </w:r>
            <w:r w:rsidRPr="00E7297C">
              <w:rPr>
                <w:i/>
                <w:sz w:val="20"/>
                <w:lang w:val="ru-RU"/>
              </w:rPr>
              <w:t>и в глубинах своего сознания он остаётся неизменным, не поддаётся внешнему воздействию.</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jc w:val="both"/>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Default="00DD069E">
            <w:pPr>
              <w:pStyle w:val="TableParagraph"/>
              <w:numPr>
                <w:ilvl w:val="0"/>
                <w:numId w:val="14"/>
              </w:numPr>
              <w:tabs>
                <w:tab w:val="left" w:pos="1085"/>
              </w:tabs>
              <w:spacing w:line="234" w:lineRule="exact"/>
              <w:ind w:hanging="230"/>
              <w:rPr>
                <w:sz w:val="20"/>
              </w:rPr>
            </w:pPr>
            <w:r>
              <w:rPr>
                <w:sz w:val="20"/>
              </w:rPr>
              <w:t>Предложение 1 сложное</w:t>
            </w:r>
            <w:r>
              <w:rPr>
                <w:spacing w:val="-9"/>
                <w:sz w:val="20"/>
              </w:rPr>
              <w:t xml:space="preserve"> </w:t>
            </w:r>
            <w:r>
              <w:rPr>
                <w:sz w:val="20"/>
              </w:rPr>
              <w:t>бессоюзное.</w:t>
            </w:r>
          </w:p>
          <w:p w:rsidR="00CF74CE" w:rsidRDefault="00DD069E">
            <w:pPr>
              <w:pStyle w:val="TableParagraph"/>
              <w:numPr>
                <w:ilvl w:val="0"/>
                <w:numId w:val="14"/>
              </w:numPr>
              <w:tabs>
                <w:tab w:val="left" w:pos="1085"/>
              </w:tabs>
              <w:spacing w:line="234" w:lineRule="exact"/>
              <w:ind w:hanging="230"/>
              <w:rPr>
                <w:sz w:val="20"/>
              </w:rPr>
            </w:pPr>
            <w:r>
              <w:rPr>
                <w:sz w:val="20"/>
              </w:rPr>
              <w:t>Предложение 2 односоставное</w:t>
            </w:r>
            <w:r>
              <w:rPr>
                <w:spacing w:val="-12"/>
                <w:sz w:val="20"/>
              </w:rPr>
              <w:t xml:space="preserve"> </w:t>
            </w:r>
            <w:r>
              <w:rPr>
                <w:sz w:val="20"/>
              </w:rPr>
              <w:t>неопределённо-личное.</w:t>
            </w:r>
          </w:p>
          <w:p w:rsidR="00CF74CE" w:rsidRPr="00E7297C" w:rsidRDefault="00DD069E">
            <w:pPr>
              <w:pStyle w:val="TableParagraph"/>
              <w:numPr>
                <w:ilvl w:val="0"/>
                <w:numId w:val="14"/>
              </w:numPr>
              <w:tabs>
                <w:tab w:val="left" w:pos="1085"/>
              </w:tabs>
              <w:ind w:hanging="230"/>
              <w:rPr>
                <w:sz w:val="20"/>
                <w:lang w:val="ru-RU"/>
              </w:rPr>
            </w:pPr>
            <w:r w:rsidRPr="00E7297C">
              <w:rPr>
                <w:sz w:val="20"/>
                <w:lang w:val="ru-RU"/>
              </w:rPr>
              <w:t>В первой части предложения 3 грамматическая основа – возникло</w:t>
            </w:r>
            <w:r w:rsidRPr="00E7297C">
              <w:rPr>
                <w:spacing w:val="-22"/>
                <w:sz w:val="20"/>
                <w:lang w:val="ru-RU"/>
              </w:rPr>
              <w:t xml:space="preserve"> </w:t>
            </w:r>
            <w:r w:rsidRPr="00E7297C">
              <w:rPr>
                <w:sz w:val="20"/>
                <w:lang w:val="ru-RU"/>
              </w:rPr>
              <w:t>убеждение.</w:t>
            </w:r>
          </w:p>
          <w:p w:rsidR="00CF74CE" w:rsidRDefault="00DD069E">
            <w:pPr>
              <w:pStyle w:val="TableParagraph"/>
              <w:numPr>
                <w:ilvl w:val="0"/>
                <w:numId w:val="14"/>
              </w:numPr>
              <w:tabs>
                <w:tab w:val="left" w:pos="1085"/>
              </w:tabs>
              <w:spacing w:line="234" w:lineRule="exact"/>
              <w:ind w:hanging="230"/>
              <w:rPr>
                <w:sz w:val="20"/>
              </w:rPr>
            </w:pPr>
            <w:r>
              <w:rPr>
                <w:sz w:val="20"/>
              </w:rPr>
              <w:t>Предложение 4</w:t>
            </w:r>
            <w:r>
              <w:rPr>
                <w:spacing w:val="-10"/>
                <w:sz w:val="20"/>
              </w:rPr>
              <w:t xml:space="preserve"> </w:t>
            </w:r>
            <w:r>
              <w:rPr>
                <w:sz w:val="20"/>
              </w:rPr>
              <w:t>сложносочинённое.</w:t>
            </w:r>
          </w:p>
          <w:p w:rsidR="00CF74CE" w:rsidRPr="00E7297C" w:rsidRDefault="00DD069E">
            <w:pPr>
              <w:pStyle w:val="TableParagraph"/>
              <w:numPr>
                <w:ilvl w:val="0"/>
                <w:numId w:val="14"/>
              </w:numPr>
              <w:tabs>
                <w:tab w:val="left" w:pos="1085"/>
              </w:tabs>
              <w:spacing w:line="234" w:lineRule="exact"/>
              <w:ind w:hanging="230"/>
              <w:rPr>
                <w:sz w:val="20"/>
                <w:lang w:val="ru-RU"/>
              </w:rPr>
            </w:pPr>
            <w:r w:rsidRPr="00E7297C">
              <w:rPr>
                <w:sz w:val="20"/>
                <w:lang w:val="ru-RU"/>
              </w:rPr>
              <w:t>Вторая часть предложения 5 осложнена однородными членами</w:t>
            </w:r>
            <w:r w:rsidRPr="00E7297C">
              <w:rPr>
                <w:spacing w:val="-20"/>
                <w:sz w:val="20"/>
                <w:lang w:val="ru-RU"/>
              </w:rPr>
              <w:t xml:space="preserve"> </w:t>
            </w:r>
            <w:r w:rsidRPr="00E7297C">
              <w:rPr>
                <w:sz w:val="20"/>
                <w:lang w:val="ru-RU"/>
              </w:rPr>
              <w:t>предложения.</w:t>
            </w:r>
          </w:p>
        </w:tc>
        <w:tc>
          <w:tcPr>
            <w:tcW w:w="986" w:type="dxa"/>
          </w:tcPr>
          <w:p w:rsidR="00CF74CE" w:rsidRPr="00E7297C" w:rsidRDefault="00CF74CE">
            <w:pPr>
              <w:rPr>
                <w:lang w:val="ru-RU"/>
              </w:rPr>
            </w:pPr>
          </w:p>
        </w:tc>
      </w:tr>
      <w:tr w:rsidR="00CF74CE" w:rsidRPr="00E7297C">
        <w:trPr>
          <w:trHeight w:hRule="exact" w:val="3999"/>
        </w:trPr>
        <w:tc>
          <w:tcPr>
            <w:tcW w:w="852" w:type="dxa"/>
          </w:tcPr>
          <w:p w:rsidR="00CF74CE" w:rsidRDefault="00DD069E">
            <w:pPr>
              <w:pStyle w:val="TableParagraph"/>
              <w:spacing w:line="234" w:lineRule="exact"/>
              <w:ind w:left="0" w:right="115" w:firstLine="0"/>
              <w:jc w:val="right"/>
              <w:rPr>
                <w:sz w:val="20"/>
              </w:rPr>
            </w:pPr>
            <w:r>
              <w:rPr>
                <w:w w:val="95"/>
                <w:sz w:val="20"/>
              </w:rPr>
              <w:t>48.</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(1)Сложное строение волосков «меха» морской мыши, конечно, не было создано природой случайно,</w:t>
            </w:r>
            <w:r w:rsidRPr="00E7297C">
              <w:rPr>
                <w:i/>
                <w:spacing w:val="-13"/>
                <w:sz w:val="20"/>
                <w:lang w:val="ru-RU"/>
              </w:rPr>
              <w:t xml:space="preserve"> </w:t>
            </w:r>
            <w:r w:rsidRPr="00E7297C">
              <w:rPr>
                <w:i/>
                <w:sz w:val="20"/>
                <w:lang w:val="ru-RU"/>
              </w:rPr>
              <w:t>однако</w:t>
            </w:r>
            <w:r w:rsidRPr="00E7297C">
              <w:rPr>
                <w:i/>
                <w:spacing w:val="-14"/>
                <w:sz w:val="20"/>
                <w:lang w:val="ru-RU"/>
              </w:rPr>
              <w:t xml:space="preserve"> </w:t>
            </w:r>
            <w:r w:rsidRPr="00E7297C">
              <w:rPr>
                <w:i/>
                <w:sz w:val="20"/>
                <w:lang w:val="ru-RU"/>
              </w:rPr>
              <w:t>зоологи</w:t>
            </w:r>
            <w:r w:rsidRPr="00E7297C">
              <w:rPr>
                <w:i/>
                <w:spacing w:val="-15"/>
                <w:sz w:val="20"/>
                <w:lang w:val="ru-RU"/>
              </w:rPr>
              <w:t xml:space="preserve"> </w:t>
            </w:r>
            <w:r w:rsidRPr="00E7297C">
              <w:rPr>
                <w:i/>
                <w:sz w:val="20"/>
                <w:lang w:val="ru-RU"/>
              </w:rPr>
              <w:t>пока</w:t>
            </w:r>
            <w:r w:rsidRPr="00E7297C">
              <w:rPr>
                <w:i/>
                <w:spacing w:val="-13"/>
                <w:sz w:val="20"/>
                <w:lang w:val="ru-RU"/>
              </w:rPr>
              <w:t xml:space="preserve"> </w:t>
            </w:r>
            <w:r w:rsidRPr="00E7297C">
              <w:rPr>
                <w:i/>
                <w:sz w:val="20"/>
                <w:lang w:val="ru-RU"/>
              </w:rPr>
              <w:t>не</w:t>
            </w:r>
            <w:r w:rsidRPr="00E7297C">
              <w:rPr>
                <w:i/>
                <w:spacing w:val="-14"/>
                <w:sz w:val="20"/>
                <w:lang w:val="ru-RU"/>
              </w:rPr>
              <w:t xml:space="preserve"> </w:t>
            </w:r>
            <w:r w:rsidRPr="00E7297C">
              <w:rPr>
                <w:i/>
                <w:sz w:val="20"/>
                <w:lang w:val="ru-RU"/>
              </w:rPr>
              <w:t>могут</w:t>
            </w:r>
            <w:r w:rsidRPr="00E7297C">
              <w:rPr>
                <w:i/>
                <w:spacing w:val="-13"/>
                <w:sz w:val="20"/>
                <w:lang w:val="ru-RU"/>
              </w:rPr>
              <w:t xml:space="preserve"> </w:t>
            </w:r>
            <w:r w:rsidRPr="00E7297C">
              <w:rPr>
                <w:i/>
                <w:sz w:val="20"/>
                <w:lang w:val="ru-RU"/>
              </w:rPr>
              <w:t>установить</w:t>
            </w:r>
            <w:r w:rsidRPr="00E7297C">
              <w:rPr>
                <w:i/>
                <w:spacing w:val="-14"/>
                <w:sz w:val="20"/>
                <w:lang w:val="ru-RU"/>
              </w:rPr>
              <w:t xml:space="preserve"> </w:t>
            </w:r>
            <w:r w:rsidRPr="00E7297C">
              <w:rPr>
                <w:i/>
                <w:sz w:val="20"/>
                <w:lang w:val="ru-RU"/>
              </w:rPr>
              <w:t>его</w:t>
            </w:r>
            <w:r w:rsidRPr="00E7297C">
              <w:rPr>
                <w:i/>
                <w:spacing w:val="-14"/>
                <w:sz w:val="20"/>
                <w:lang w:val="ru-RU"/>
              </w:rPr>
              <w:t xml:space="preserve"> </w:t>
            </w:r>
            <w:r w:rsidRPr="00E7297C">
              <w:rPr>
                <w:i/>
                <w:sz w:val="20"/>
                <w:lang w:val="ru-RU"/>
              </w:rPr>
              <w:t>точное</w:t>
            </w:r>
            <w:r w:rsidRPr="00E7297C">
              <w:rPr>
                <w:i/>
                <w:spacing w:val="-14"/>
                <w:sz w:val="20"/>
                <w:lang w:val="ru-RU"/>
              </w:rPr>
              <w:t xml:space="preserve"> </w:t>
            </w:r>
            <w:r w:rsidRPr="00E7297C">
              <w:rPr>
                <w:i/>
                <w:sz w:val="20"/>
                <w:lang w:val="ru-RU"/>
              </w:rPr>
              <w:t>предназначение.</w:t>
            </w:r>
            <w:r w:rsidRPr="00E7297C">
              <w:rPr>
                <w:i/>
                <w:spacing w:val="-10"/>
                <w:sz w:val="20"/>
                <w:lang w:val="ru-RU"/>
              </w:rPr>
              <w:t xml:space="preserve"> </w:t>
            </w:r>
            <w:r w:rsidRPr="00E7297C">
              <w:rPr>
                <w:i/>
                <w:sz w:val="20"/>
                <w:lang w:val="ru-RU"/>
              </w:rPr>
              <w:t>(2)До</w:t>
            </w:r>
            <w:r w:rsidRPr="00E7297C">
              <w:rPr>
                <w:i/>
                <w:spacing w:val="-14"/>
                <w:sz w:val="20"/>
                <w:lang w:val="ru-RU"/>
              </w:rPr>
              <w:t xml:space="preserve"> </w:t>
            </w:r>
            <w:r w:rsidRPr="00E7297C">
              <w:rPr>
                <w:i/>
                <w:sz w:val="20"/>
                <w:lang w:val="ru-RU"/>
              </w:rPr>
              <w:t>сих</w:t>
            </w:r>
            <w:r w:rsidRPr="00E7297C">
              <w:rPr>
                <w:i/>
                <w:spacing w:val="-12"/>
                <w:sz w:val="20"/>
                <w:lang w:val="ru-RU"/>
              </w:rPr>
              <w:t xml:space="preserve"> </w:t>
            </w:r>
            <w:r w:rsidRPr="00E7297C">
              <w:rPr>
                <w:i/>
                <w:sz w:val="20"/>
                <w:lang w:val="ru-RU"/>
              </w:rPr>
              <w:t>пор</w:t>
            </w:r>
            <w:r w:rsidRPr="00E7297C">
              <w:rPr>
                <w:i/>
                <w:spacing w:val="-13"/>
                <w:sz w:val="20"/>
                <w:lang w:val="ru-RU"/>
              </w:rPr>
              <w:t xml:space="preserve"> </w:t>
            </w:r>
            <w:r w:rsidRPr="00E7297C">
              <w:rPr>
                <w:i/>
                <w:sz w:val="20"/>
                <w:lang w:val="ru-RU"/>
              </w:rPr>
              <w:t>даже неясно, обладает ли морская мышь цветовым зрением. (3)Если нет, то напрашивается предположение, что радужное свечение её меха либо отпугивает врагов, либо приманивает добычу. (4)Если морская мышь всё же способна воспринимать цвет, то радужные блики ск</w:t>
            </w:r>
            <w:r w:rsidRPr="00E7297C">
              <w:rPr>
                <w:i/>
                <w:sz w:val="20"/>
                <w:lang w:val="ru-RU"/>
              </w:rPr>
              <w:t>орее всего</w:t>
            </w:r>
            <w:r w:rsidRPr="00E7297C">
              <w:rPr>
                <w:i/>
                <w:spacing w:val="-9"/>
                <w:sz w:val="20"/>
                <w:lang w:val="ru-RU"/>
              </w:rPr>
              <w:t xml:space="preserve"> </w:t>
            </w:r>
            <w:r w:rsidRPr="00E7297C">
              <w:rPr>
                <w:i/>
                <w:sz w:val="20"/>
                <w:lang w:val="ru-RU"/>
              </w:rPr>
              <w:t>как-то</w:t>
            </w:r>
            <w:r w:rsidRPr="00E7297C">
              <w:rPr>
                <w:i/>
                <w:spacing w:val="-11"/>
                <w:sz w:val="20"/>
                <w:lang w:val="ru-RU"/>
              </w:rPr>
              <w:t xml:space="preserve"> </w:t>
            </w:r>
            <w:r w:rsidRPr="00E7297C">
              <w:rPr>
                <w:i/>
                <w:sz w:val="20"/>
                <w:lang w:val="ru-RU"/>
              </w:rPr>
              <w:t>связаны</w:t>
            </w:r>
            <w:r w:rsidRPr="00E7297C">
              <w:rPr>
                <w:i/>
                <w:spacing w:val="-10"/>
                <w:sz w:val="20"/>
                <w:lang w:val="ru-RU"/>
              </w:rPr>
              <w:t xml:space="preserve"> </w:t>
            </w:r>
            <w:r w:rsidRPr="00E7297C">
              <w:rPr>
                <w:i/>
                <w:sz w:val="20"/>
                <w:lang w:val="ru-RU"/>
              </w:rPr>
              <w:t>с</w:t>
            </w:r>
            <w:r w:rsidRPr="00E7297C">
              <w:rPr>
                <w:i/>
                <w:spacing w:val="-10"/>
                <w:sz w:val="20"/>
                <w:lang w:val="ru-RU"/>
              </w:rPr>
              <w:t xml:space="preserve"> </w:t>
            </w:r>
            <w:r w:rsidRPr="00E7297C">
              <w:rPr>
                <w:i/>
                <w:sz w:val="20"/>
                <w:lang w:val="ru-RU"/>
              </w:rPr>
              <w:t>продолжением</w:t>
            </w:r>
            <w:r w:rsidRPr="00E7297C">
              <w:rPr>
                <w:i/>
                <w:spacing w:val="-11"/>
                <w:sz w:val="20"/>
                <w:lang w:val="ru-RU"/>
              </w:rPr>
              <w:t xml:space="preserve"> </w:t>
            </w:r>
            <w:r w:rsidRPr="00E7297C">
              <w:rPr>
                <w:i/>
                <w:sz w:val="20"/>
                <w:lang w:val="ru-RU"/>
              </w:rPr>
              <w:t>рода.</w:t>
            </w:r>
            <w:r w:rsidRPr="00E7297C">
              <w:rPr>
                <w:i/>
                <w:spacing w:val="-9"/>
                <w:sz w:val="20"/>
                <w:lang w:val="ru-RU"/>
              </w:rPr>
              <w:t xml:space="preserve"> </w:t>
            </w:r>
            <w:r w:rsidRPr="00E7297C">
              <w:rPr>
                <w:i/>
                <w:sz w:val="20"/>
                <w:lang w:val="ru-RU"/>
              </w:rPr>
              <w:t>(5)Но</w:t>
            </w:r>
            <w:r w:rsidRPr="00E7297C">
              <w:rPr>
                <w:i/>
                <w:spacing w:val="-11"/>
                <w:sz w:val="20"/>
                <w:lang w:val="ru-RU"/>
              </w:rPr>
              <w:t xml:space="preserve"> </w:t>
            </w:r>
            <w:r w:rsidRPr="00E7297C">
              <w:rPr>
                <w:i/>
                <w:sz w:val="20"/>
                <w:lang w:val="ru-RU"/>
              </w:rPr>
              <w:t>для</w:t>
            </w:r>
            <w:r w:rsidRPr="00E7297C">
              <w:rPr>
                <w:i/>
                <w:spacing w:val="-10"/>
                <w:sz w:val="20"/>
                <w:lang w:val="ru-RU"/>
              </w:rPr>
              <w:t xml:space="preserve"> </w:t>
            </w:r>
            <w:r w:rsidRPr="00E7297C">
              <w:rPr>
                <w:i/>
                <w:sz w:val="20"/>
                <w:lang w:val="ru-RU"/>
              </w:rPr>
              <w:t>нас</w:t>
            </w:r>
            <w:r w:rsidRPr="00E7297C">
              <w:rPr>
                <w:i/>
                <w:spacing w:val="-10"/>
                <w:sz w:val="20"/>
                <w:lang w:val="ru-RU"/>
              </w:rPr>
              <w:t xml:space="preserve"> </w:t>
            </w:r>
            <w:r w:rsidRPr="00E7297C">
              <w:rPr>
                <w:i/>
                <w:sz w:val="20"/>
                <w:lang w:val="ru-RU"/>
              </w:rPr>
              <w:t>гораздо</w:t>
            </w:r>
            <w:r w:rsidRPr="00E7297C">
              <w:rPr>
                <w:i/>
                <w:spacing w:val="-11"/>
                <w:sz w:val="20"/>
                <w:lang w:val="ru-RU"/>
              </w:rPr>
              <w:t xml:space="preserve"> </w:t>
            </w:r>
            <w:r w:rsidRPr="00E7297C">
              <w:rPr>
                <w:i/>
                <w:sz w:val="20"/>
                <w:lang w:val="ru-RU"/>
              </w:rPr>
              <w:t>важнее</w:t>
            </w:r>
            <w:r w:rsidRPr="00E7297C">
              <w:rPr>
                <w:i/>
                <w:spacing w:val="-9"/>
                <w:sz w:val="20"/>
                <w:lang w:val="ru-RU"/>
              </w:rPr>
              <w:t xml:space="preserve"> </w:t>
            </w:r>
            <w:r w:rsidRPr="00E7297C">
              <w:rPr>
                <w:i/>
                <w:sz w:val="20"/>
                <w:lang w:val="ru-RU"/>
              </w:rPr>
              <w:t>то</w:t>
            </w:r>
            <w:r w:rsidRPr="00E7297C">
              <w:rPr>
                <w:i/>
                <w:spacing w:val="-11"/>
                <w:sz w:val="20"/>
                <w:lang w:val="ru-RU"/>
              </w:rPr>
              <w:t xml:space="preserve"> </w:t>
            </w:r>
            <w:r w:rsidRPr="00E7297C">
              <w:rPr>
                <w:i/>
                <w:sz w:val="20"/>
                <w:lang w:val="ru-RU"/>
              </w:rPr>
              <w:t>обстоятельство,</w:t>
            </w:r>
            <w:r w:rsidRPr="00E7297C">
              <w:rPr>
                <w:i/>
                <w:spacing w:val="-10"/>
                <w:sz w:val="20"/>
                <w:lang w:val="ru-RU"/>
              </w:rPr>
              <w:t xml:space="preserve"> </w:t>
            </w:r>
            <w:r w:rsidRPr="00E7297C">
              <w:rPr>
                <w:i/>
                <w:sz w:val="20"/>
                <w:lang w:val="ru-RU"/>
              </w:rPr>
              <w:t>что двумерное</w:t>
            </w:r>
            <w:r w:rsidRPr="00E7297C">
              <w:rPr>
                <w:i/>
                <w:spacing w:val="-11"/>
                <w:sz w:val="20"/>
                <w:lang w:val="ru-RU"/>
              </w:rPr>
              <w:t xml:space="preserve"> </w:t>
            </w:r>
            <w:r w:rsidRPr="00E7297C">
              <w:rPr>
                <w:i/>
                <w:sz w:val="20"/>
                <w:lang w:val="ru-RU"/>
              </w:rPr>
              <w:t>фотонное</w:t>
            </w:r>
            <w:r w:rsidRPr="00E7297C">
              <w:rPr>
                <w:i/>
                <w:spacing w:val="-12"/>
                <w:sz w:val="20"/>
                <w:lang w:val="ru-RU"/>
              </w:rPr>
              <w:t xml:space="preserve"> </w:t>
            </w:r>
            <w:r w:rsidRPr="00E7297C">
              <w:rPr>
                <w:i/>
                <w:sz w:val="20"/>
                <w:lang w:val="ru-RU"/>
              </w:rPr>
              <w:t>строение</w:t>
            </w:r>
            <w:r w:rsidRPr="00E7297C">
              <w:rPr>
                <w:i/>
                <w:spacing w:val="-11"/>
                <w:sz w:val="20"/>
                <w:lang w:val="ru-RU"/>
              </w:rPr>
              <w:t xml:space="preserve"> </w:t>
            </w:r>
            <w:r w:rsidRPr="00E7297C">
              <w:rPr>
                <w:i/>
                <w:sz w:val="20"/>
                <w:lang w:val="ru-RU"/>
              </w:rPr>
              <w:t>ворсинок</w:t>
            </w:r>
            <w:r w:rsidRPr="00E7297C">
              <w:rPr>
                <w:i/>
                <w:spacing w:val="-12"/>
                <w:sz w:val="20"/>
                <w:lang w:val="ru-RU"/>
              </w:rPr>
              <w:t xml:space="preserve"> </w:t>
            </w:r>
            <w:r w:rsidRPr="00E7297C">
              <w:rPr>
                <w:i/>
                <w:sz w:val="20"/>
                <w:lang w:val="ru-RU"/>
              </w:rPr>
              <w:t>мышиного</w:t>
            </w:r>
            <w:r w:rsidRPr="00E7297C">
              <w:rPr>
                <w:i/>
                <w:spacing w:val="-12"/>
                <w:sz w:val="20"/>
                <w:lang w:val="ru-RU"/>
              </w:rPr>
              <w:t xml:space="preserve"> </w:t>
            </w:r>
            <w:r w:rsidRPr="00E7297C">
              <w:rPr>
                <w:i/>
                <w:sz w:val="20"/>
                <w:lang w:val="ru-RU"/>
              </w:rPr>
              <w:t>меха,</w:t>
            </w:r>
            <w:r w:rsidRPr="00E7297C">
              <w:rPr>
                <w:i/>
                <w:spacing w:val="-12"/>
                <w:sz w:val="20"/>
                <w:lang w:val="ru-RU"/>
              </w:rPr>
              <w:t xml:space="preserve"> </w:t>
            </w:r>
            <w:r w:rsidRPr="00E7297C">
              <w:rPr>
                <w:i/>
                <w:sz w:val="20"/>
                <w:lang w:val="ru-RU"/>
              </w:rPr>
              <w:t>формировавшееся</w:t>
            </w:r>
            <w:r w:rsidRPr="00E7297C">
              <w:rPr>
                <w:i/>
                <w:spacing w:val="-14"/>
                <w:sz w:val="20"/>
                <w:lang w:val="ru-RU"/>
              </w:rPr>
              <w:t xml:space="preserve"> </w:t>
            </w:r>
            <w:r w:rsidRPr="00E7297C">
              <w:rPr>
                <w:i/>
                <w:sz w:val="20"/>
                <w:lang w:val="ru-RU"/>
              </w:rPr>
              <w:t>в</w:t>
            </w:r>
            <w:r w:rsidRPr="00E7297C">
              <w:rPr>
                <w:i/>
                <w:spacing w:val="-9"/>
                <w:sz w:val="20"/>
                <w:lang w:val="ru-RU"/>
              </w:rPr>
              <w:t xml:space="preserve"> </w:t>
            </w:r>
            <w:r w:rsidRPr="00E7297C">
              <w:rPr>
                <w:i/>
                <w:sz w:val="20"/>
                <w:lang w:val="ru-RU"/>
              </w:rPr>
              <w:t>процессе</w:t>
            </w:r>
            <w:r w:rsidRPr="00E7297C">
              <w:rPr>
                <w:i/>
                <w:spacing w:val="-11"/>
                <w:sz w:val="20"/>
                <w:lang w:val="ru-RU"/>
              </w:rPr>
              <w:t xml:space="preserve"> </w:t>
            </w:r>
            <w:r w:rsidRPr="00E7297C">
              <w:rPr>
                <w:i/>
                <w:sz w:val="20"/>
                <w:lang w:val="ru-RU"/>
              </w:rPr>
              <w:t>эволюции</w:t>
            </w:r>
            <w:r w:rsidRPr="00E7297C">
              <w:rPr>
                <w:i/>
                <w:spacing w:val="-12"/>
                <w:sz w:val="20"/>
                <w:lang w:val="ru-RU"/>
              </w:rPr>
              <w:t xml:space="preserve"> </w:t>
            </w:r>
            <w:r w:rsidRPr="00E7297C">
              <w:rPr>
                <w:i/>
                <w:sz w:val="20"/>
                <w:lang w:val="ru-RU"/>
              </w:rPr>
              <w:t>на протяжении миллионов лет, начинает применяться в волоконно-оптичес</w:t>
            </w:r>
            <w:r w:rsidRPr="00E7297C">
              <w:rPr>
                <w:i/>
                <w:sz w:val="20"/>
                <w:lang w:val="ru-RU"/>
              </w:rPr>
              <w:t>ких кабелях нового поколения.</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13"/>
              </w:numPr>
              <w:tabs>
                <w:tab w:val="left" w:pos="1085"/>
              </w:tabs>
              <w:ind w:firstLine="751"/>
              <w:rPr>
                <w:sz w:val="20"/>
                <w:lang w:val="ru-RU"/>
              </w:rPr>
            </w:pPr>
            <w:r w:rsidRPr="00E7297C">
              <w:rPr>
                <w:sz w:val="20"/>
                <w:lang w:val="ru-RU"/>
              </w:rPr>
              <w:t>Вторая часть предложения 1 осложнена вводным словом –</w:t>
            </w:r>
            <w:r w:rsidRPr="00E7297C">
              <w:rPr>
                <w:spacing w:val="-18"/>
                <w:sz w:val="20"/>
                <w:lang w:val="ru-RU"/>
              </w:rPr>
              <w:t xml:space="preserve"> </w:t>
            </w:r>
            <w:r w:rsidRPr="00E7297C">
              <w:rPr>
                <w:sz w:val="20"/>
                <w:lang w:val="ru-RU"/>
              </w:rPr>
              <w:t>однако.</w:t>
            </w:r>
          </w:p>
          <w:p w:rsidR="00CF74CE" w:rsidRPr="00E7297C" w:rsidRDefault="00DD069E">
            <w:pPr>
              <w:pStyle w:val="TableParagraph"/>
              <w:numPr>
                <w:ilvl w:val="0"/>
                <w:numId w:val="13"/>
              </w:numPr>
              <w:tabs>
                <w:tab w:val="left" w:pos="1085"/>
              </w:tabs>
              <w:spacing w:line="234" w:lineRule="exact"/>
              <w:ind w:left="1084" w:hanging="230"/>
              <w:rPr>
                <w:sz w:val="20"/>
                <w:lang w:val="ru-RU"/>
              </w:rPr>
            </w:pPr>
            <w:r w:rsidRPr="00E7297C">
              <w:rPr>
                <w:sz w:val="20"/>
                <w:lang w:val="ru-RU"/>
              </w:rPr>
              <w:t>Предложение 2 сложноподчинённое с придаточным</w:t>
            </w:r>
            <w:r w:rsidRPr="00E7297C">
              <w:rPr>
                <w:spacing w:val="-21"/>
                <w:sz w:val="20"/>
                <w:lang w:val="ru-RU"/>
              </w:rPr>
              <w:t xml:space="preserve"> </w:t>
            </w:r>
            <w:r w:rsidRPr="00E7297C">
              <w:rPr>
                <w:sz w:val="20"/>
                <w:lang w:val="ru-RU"/>
              </w:rPr>
              <w:t>изъяснительным.</w:t>
            </w:r>
          </w:p>
          <w:p w:rsidR="00CF74CE" w:rsidRPr="00E7297C" w:rsidRDefault="00DD069E">
            <w:pPr>
              <w:pStyle w:val="TableParagraph"/>
              <w:numPr>
                <w:ilvl w:val="0"/>
                <w:numId w:val="13"/>
              </w:numPr>
              <w:tabs>
                <w:tab w:val="left" w:pos="1106"/>
              </w:tabs>
              <w:ind w:right="103" w:firstLine="751"/>
              <w:rPr>
                <w:sz w:val="20"/>
                <w:lang w:val="ru-RU"/>
              </w:rPr>
            </w:pPr>
            <w:r w:rsidRPr="00E7297C">
              <w:rPr>
                <w:sz w:val="20"/>
                <w:lang w:val="ru-RU"/>
              </w:rPr>
              <w:t>Предложение 3 с</w:t>
            </w:r>
            <w:r w:rsidRPr="00E7297C">
              <w:rPr>
                <w:sz w:val="20"/>
                <w:lang w:val="ru-RU"/>
              </w:rPr>
              <w:t>ложноподчинённое с параллельным (неоднородным) подчинением придаточных.</w:t>
            </w:r>
          </w:p>
          <w:p w:rsidR="00CF74CE" w:rsidRPr="00E7297C" w:rsidRDefault="00DD069E">
            <w:pPr>
              <w:pStyle w:val="TableParagraph"/>
              <w:numPr>
                <w:ilvl w:val="0"/>
                <w:numId w:val="13"/>
              </w:numPr>
              <w:tabs>
                <w:tab w:val="left" w:pos="1085"/>
              </w:tabs>
              <w:spacing w:before="2"/>
              <w:ind w:left="1084" w:hanging="230"/>
              <w:rPr>
                <w:sz w:val="20"/>
                <w:lang w:val="ru-RU"/>
              </w:rPr>
            </w:pPr>
            <w:r w:rsidRPr="00E7297C">
              <w:rPr>
                <w:sz w:val="20"/>
                <w:lang w:val="ru-RU"/>
              </w:rPr>
              <w:t>В предложении 4 грамматическая основа – способна воспринимать</w:t>
            </w:r>
            <w:r w:rsidRPr="00E7297C">
              <w:rPr>
                <w:spacing w:val="-21"/>
                <w:sz w:val="20"/>
                <w:lang w:val="ru-RU"/>
              </w:rPr>
              <w:t xml:space="preserve"> </w:t>
            </w:r>
            <w:r w:rsidRPr="00E7297C">
              <w:rPr>
                <w:sz w:val="20"/>
                <w:lang w:val="ru-RU"/>
              </w:rPr>
              <w:t>цвет.</w:t>
            </w:r>
          </w:p>
          <w:p w:rsidR="00CF74CE" w:rsidRPr="00E7297C" w:rsidRDefault="00DD069E">
            <w:pPr>
              <w:pStyle w:val="TableParagraph"/>
              <w:numPr>
                <w:ilvl w:val="0"/>
                <w:numId w:val="13"/>
              </w:numPr>
              <w:tabs>
                <w:tab w:val="left" w:pos="1085"/>
              </w:tabs>
              <w:ind w:left="1084" w:hanging="230"/>
              <w:rPr>
                <w:sz w:val="20"/>
                <w:lang w:val="ru-RU"/>
              </w:rPr>
            </w:pPr>
            <w:r w:rsidRPr="00E7297C">
              <w:rPr>
                <w:sz w:val="20"/>
                <w:lang w:val="ru-RU"/>
              </w:rPr>
              <w:t>Предложение 5 содержит 3 (три) грамматические</w:t>
            </w:r>
            <w:r w:rsidRPr="00E7297C">
              <w:rPr>
                <w:spacing w:val="-20"/>
                <w:sz w:val="20"/>
                <w:lang w:val="ru-RU"/>
              </w:rPr>
              <w:t xml:space="preserve"> </w:t>
            </w:r>
            <w:r w:rsidRPr="00E7297C">
              <w:rPr>
                <w:sz w:val="20"/>
                <w:lang w:val="ru-RU"/>
              </w:rPr>
              <w:t>основы.</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996"/>
        </w:trPr>
        <w:tc>
          <w:tcPr>
            <w:tcW w:w="852" w:type="dxa"/>
          </w:tcPr>
          <w:p w:rsidR="00CF74CE" w:rsidRDefault="00DD069E">
            <w:pPr>
              <w:pStyle w:val="TableParagraph"/>
              <w:spacing w:line="234" w:lineRule="exact"/>
              <w:ind w:left="0" w:right="115" w:firstLine="0"/>
              <w:jc w:val="right"/>
              <w:rPr>
                <w:sz w:val="20"/>
              </w:rPr>
            </w:pPr>
            <w:r>
              <w:rPr>
                <w:w w:val="95"/>
                <w:sz w:val="20"/>
              </w:rPr>
              <w:t>49.</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(1)Соль (хлорид натрия) организует работу центральной нервной системы и регулирует пищеварительную функцию организма, поддерживает водный и кислотно-щелочной баланс. (2)Недостаток хлорида натрия в рационе может привести к потере аппетита, повышенной утомля</w:t>
            </w:r>
            <w:r w:rsidRPr="00E7297C">
              <w:rPr>
                <w:i/>
                <w:sz w:val="20"/>
                <w:lang w:val="ru-RU"/>
              </w:rPr>
              <w:t>емости</w:t>
            </w:r>
            <w:r w:rsidRPr="00E7297C">
              <w:rPr>
                <w:i/>
                <w:spacing w:val="-8"/>
                <w:sz w:val="20"/>
                <w:lang w:val="ru-RU"/>
              </w:rPr>
              <w:t xml:space="preserve"> </w:t>
            </w:r>
            <w:r w:rsidRPr="00E7297C">
              <w:rPr>
                <w:i/>
                <w:sz w:val="20"/>
                <w:lang w:val="ru-RU"/>
              </w:rPr>
              <w:t>и</w:t>
            </w:r>
            <w:r w:rsidRPr="00E7297C">
              <w:rPr>
                <w:i/>
                <w:spacing w:val="-8"/>
                <w:sz w:val="20"/>
                <w:lang w:val="ru-RU"/>
              </w:rPr>
              <w:t xml:space="preserve"> </w:t>
            </w:r>
            <w:r w:rsidRPr="00E7297C">
              <w:rPr>
                <w:i/>
                <w:sz w:val="20"/>
                <w:lang w:val="ru-RU"/>
              </w:rPr>
              <w:t>ухудшению</w:t>
            </w:r>
            <w:r w:rsidRPr="00E7297C">
              <w:rPr>
                <w:i/>
                <w:spacing w:val="-8"/>
                <w:sz w:val="20"/>
                <w:lang w:val="ru-RU"/>
              </w:rPr>
              <w:t xml:space="preserve"> </w:t>
            </w:r>
            <w:r w:rsidRPr="00E7297C">
              <w:rPr>
                <w:i/>
                <w:sz w:val="20"/>
                <w:lang w:val="ru-RU"/>
              </w:rPr>
              <w:t>памяти.</w:t>
            </w:r>
            <w:r w:rsidRPr="00E7297C">
              <w:rPr>
                <w:i/>
                <w:spacing w:val="-8"/>
                <w:sz w:val="20"/>
                <w:lang w:val="ru-RU"/>
              </w:rPr>
              <w:t xml:space="preserve"> </w:t>
            </w:r>
            <w:r w:rsidRPr="00E7297C">
              <w:rPr>
                <w:i/>
                <w:sz w:val="20"/>
                <w:lang w:val="ru-RU"/>
              </w:rPr>
              <w:t>(3)Впрочем,</w:t>
            </w:r>
            <w:r w:rsidRPr="00E7297C">
              <w:rPr>
                <w:i/>
                <w:spacing w:val="-8"/>
                <w:sz w:val="20"/>
                <w:lang w:val="ru-RU"/>
              </w:rPr>
              <w:t xml:space="preserve"> </w:t>
            </w:r>
            <w:r w:rsidRPr="00E7297C">
              <w:rPr>
                <w:i/>
                <w:sz w:val="20"/>
                <w:lang w:val="ru-RU"/>
              </w:rPr>
              <w:t>довести</w:t>
            </w:r>
            <w:r w:rsidRPr="00E7297C">
              <w:rPr>
                <w:i/>
                <w:spacing w:val="-8"/>
                <w:sz w:val="20"/>
                <w:lang w:val="ru-RU"/>
              </w:rPr>
              <w:t xml:space="preserve"> </w:t>
            </w:r>
            <w:r w:rsidRPr="00E7297C">
              <w:rPr>
                <w:i/>
                <w:sz w:val="20"/>
                <w:lang w:val="ru-RU"/>
              </w:rPr>
              <w:t>себя</w:t>
            </w:r>
            <w:r w:rsidRPr="00E7297C">
              <w:rPr>
                <w:i/>
                <w:spacing w:val="-7"/>
                <w:sz w:val="20"/>
                <w:lang w:val="ru-RU"/>
              </w:rPr>
              <w:t xml:space="preserve"> </w:t>
            </w:r>
            <w:r w:rsidRPr="00E7297C">
              <w:rPr>
                <w:i/>
                <w:sz w:val="20"/>
                <w:lang w:val="ru-RU"/>
              </w:rPr>
              <w:t>до</w:t>
            </w:r>
            <w:r w:rsidRPr="00E7297C">
              <w:rPr>
                <w:i/>
                <w:spacing w:val="-9"/>
                <w:sz w:val="20"/>
                <w:lang w:val="ru-RU"/>
              </w:rPr>
              <w:t xml:space="preserve"> </w:t>
            </w:r>
            <w:r w:rsidRPr="00E7297C">
              <w:rPr>
                <w:i/>
                <w:sz w:val="20"/>
                <w:lang w:val="ru-RU"/>
              </w:rPr>
              <w:t>солевого</w:t>
            </w:r>
            <w:r w:rsidRPr="00E7297C">
              <w:rPr>
                <w:i/>
                <w:spacing w:val="-9"/>
                <w:sz w:val="20"/>
                <w:lang w:val="ru-RU"/>
              </w:rPr>
              <w:t xml:space="preserve"> </w:t>
            </w:r>
            <w:r w:rsidRPr="00E7297C">
              <w:rPr>
                <w:i/>
                <w:sz w:val="20"/>
                <w:lang w:val="ru-RU"/>
              </w:rPr>
              <w:t>голодания</w:t>
            </w:r>
            <w:r w:rsidRPr="00E7297C">
              <w:rPr>
                <w:i/>
                <w:spacing w:val="-10"/>
                <w:sz w:val="20"/>
                <w:lang w:val="ru-RU"/>
              </w:rPr>
              <w:t xml:space="preserve"> </w:t>
            </w:r>
            <w:r w:rsidRPr="00E7297C">
              <w:rPr>
                <w:i/>
                <w:sz w:val="20"/>
                <w:lang w:val="ru-RU"/>
              </w:rPr>
              <w:t>достаточно сложно, так как соль содержится в некоторых овощах и фруктах, а также в хлебобулочных и мясных изделиях. (4)Учёные подсчитали, что из готовых продуктов наш организм получа</w:t>
            </w:r>
            <w:r w:rsidRPr="00E7297C">
              <w:rPr>
                <w:i/>
                <w:sz w:val="20"/>
                <w:lang w:val="ru-RU"/>
              </w:rPr>
              <w:t>ет до 80% необходимого количества соли, ну а нам в сутки нужно всего-то 6–8 г хлорида натрия. (5)Избыток соли увеличивает риск возникновения гипертонии, чрезмерное содержание хлорида натрия в организме вредит костной системе, поскольку он поглощает из орга</w:t>
            </w:r>
            <w:r w:rsidRPr="00E7297C">
              <w:rPr>
                <w:i/>
                <w:sz w:val="20"/>
                <w:lang w:val="ru-RU"/>
              </w:rPr>
              <w:t>низма кальций, необходимый для нормального функционирования костной</w:t>
            </w:r>
            <w:r w:rsidRPr="00E7297C">
              <w:rPr>
                <w:i/>
                <w:spacing w:val="-22"/>
                <w:sz w:val="20"/>
                <w:lang w:val="ru-RU"/>
              </w:rPr>
              <w:t xml:space="preserve"> </w:t>
            </w:r>
            <w:r w:rsidRPr="00E7297C">
              <w:rPr>
                <w:i/>
                <w:sz w:val="20"/>
                <w:lang w:val="ru-RU"/>
              </w:rPr>
              <w:t>системы.</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12"/>
              </w:numPr>
              <w:tabs>
                <w:tab w:val="left" w:pos="1085"/>
              </w:tabs>
              <w:ind w:hanging="230"/>
              <w:rPr>
                <w:sz w:val="20"/>
                <w:lang w:val="ru-RU"/>
              </w:rPr>
            </w:pPr>
            <w:r w:rsidRPr="00E7297C">
              <w:rPr>
                <w:sz w:val="20"/>
                <w:lang w:val="ru-RU"/>
              </w:rPr>
              <w:t>Предложение 1 осложнено однородными членами</w:t>
            </w:r>
            <w:r w:rsidRPr="00E7297C">
              <w:rPr>
                <w:spacing w:val="-22"/>
                <w:sz w:val="20"/>
                <w:lang w:val="ru-RU"/>
              </w:rPr>
              <w:t xml:space="preserve"> </w:t>
            </w:r>
            <w:r w:rsidRPr="00E7297C">
              <w:rPr>
                <w:sz w:val="20"/>
                <w:lang w:val="ru-RU"/>
              </w:rPr>
              <w:t>предложения.</w:t>
            </w:r>
          </w:p>
          <w:p w:rsidR="00CF74CE" w:rsidRDefault="00DD069E">
            <w:pPr>
              <w:pStyle w:val="TableParagraph"/>
              <w:numPr>
                <w:ilvl w:val="0"/>
                <w:numId w:val="12"/>
              </w:numPr>
              <w:tabs>
                <w:tab w:val="left" w:pos="1085"/>
              </w:tabs>
              <w:spacing w:line="234" w:lineRule="exact"/>
              <w:ind w:hanging="230"/>
              <w:rPr>
                <w:sz w:val="20"/>
              </w:rPr>
            </w:pPr>
            <w:r>
              <w:rPr>
                <w:sz w:val="20"/>
              </w:rPr>
              <w:t>Предложение 2</w:t>
            </w:r>
            <w:r>
              <w:rPr>
                <w:spacing w:val="-8"/>
                <w:sz w:val="20"/>
              </w:rPr>
              <w:t xml:space="preserve"> </w:t>
            </w:r>
            <w:r>
              <w:rPr>
                <w:sz w:val="20"/>
              </w:rPr>
              <w:t>простое.</w:t>
            </w:r>
          </w:p>
          <w:p w:rsidR="00CF74CE" w:rsidRPr="00E7297C" w:rsidRDefault="00DD069E">
            <w:pPr>
              <w:pStyle w:val="TableParagraph"/>
              <w:numPr>
                <w:ilvl w:val="0"/>
                <w:numId w:val="12"/>
              </w:numPr>
              <w:tabs>
                <w:tab w:val="left" w:pos="1085"/>
              </w:tabs>
              <w:spacing w:line="234" w:lineRule="exact"/>
              <w:ind w:hanging="230"/>
              <w:rPr>
                <w:sz w:val="20"/>
                <w:lang w:val="ru-RU"/>
              </w:rPr>
            </w:pPr>
            <w:r w:rsidRPr="00E7297C">
              <w:rPr>
                <w:sz w:val="20"/>
                <w:lang w:val="ru-RU"/>
              </w:rPr>
              <w:t>Первая часть</w:t>
            </w:r>
            <w:r w:rsidRPr="00E7297C">
              <w:rPr>
                <w:sz w:val="20"/>
                <w:lang w:val="ru-RU"/>
              </w:rPr>
              <w:t xml:space="preserve"> предложения 3 осложнена вводным</w:t>
            </w:r>
            <w:r w:rsidRPr="00E7297C">
              <w:rPr>
                <w:spacing w:val="-19"/>
                <w:sz w:val="20"/>
                <w:lang w:val="ru-RU"/>
              </w:rPr>
              <w:t xml:space="preserve"> </w:t>
            </w:r>
            <w:r w:rsidRPr="00E7297C">
              <w:rPr>
                <w:sz w:val="20"/>
                <w:lang w:val="ru-RU"/>
              </w:rPr>
              <w:t>словом.</w:t>
            </w:r>
          </w:p>
          <w:p w:rsidR="00CF74CE" w:rsidRPr="00E7297C" w:rsidRDefault="00DD069E">
            <w:pPr>
              <w:pStyle w:val="TableParagraph"/>
              <w:numPr>
                <w:ilvl w:val="0"/>
                <w:numId w:val="12"/>
              </w:numPr>
              <w:tabs>
                <w:tab w:val="left" w:pos="1085"/>
              </w:tabs>
              <w:spacing w:before="1"/>
              <w:ind w:hanging="230"/>
              <w:rPr>
                <w:sz w:val="20"/>
                <w:lang w:val="ru-RU"/>
              </w:rPr>
            </w:pPr>
            <w:r w:rsidRPr="00E7297C">
              <w:rPr>
                <w:sz w:val="20"/>
                <w:lang w:val="ru-RU"/>
              </w:rPr>
              <w:t>Первая часть предложения 4 – односоставное неопределённо-личное</w:t>
            </w:r>
            <w:r w:rsidRPr="00E7297C">
              <w:rPr>
                <w:spacing w:val="-23"/>
                <w:sz w:val="20"/>
                <w:lang w:val="ru-RU"/>
              </w:rPr>
              <w:t xml:space="preserve"> </w:t>
            </w:r>
            <w:r w:rsidRPr="00E7297C">
              <w:rPr>
                <w:sz w:val="20"/>
                <w:lang w:val="ru-RU"/>
              </w:rPr>
              <w:t>предложение.</w:t>
            </w:r>
          </w:p>
          <w:p w:rsidR="00CF74CE" w:rsidRPr="00E7297C" w:rsidRDefault="00DD069E">
            <w:pPr>
              <w:pStyle w:val="TableParagraph"/>
              <w:numPr>
                <w:ilvl w:val="0"/>
                <w:numId w:val="12"/>
              </w:numPr>
              <w:tabs>
                <w:tab w:val="left" w:pos="1085"/>
              </w:tabs>
              <w:ind w:hanging="230"/>
              <w:rPr>
                <w:sz w:val="20"/>
                <w:lang w:val="ru-RU"/>
              </w:rPr>
            </w:pPr>
            <w:r w:rsidRPr="00E7297C">
              <w:rPr>
                <w:sz w:val="20"/>
                <w:lang w:val="ru-RU"/>
              </w:rPr>
              <w:t>Предложение 5 содержит 4 (четыре) грамматические</w:t>
            </w:r>
            <w:r w:rsidRPr="00E7297C">
              <w:rPr>
                <w:spacing w:val="-23"/>
                <w:sz w:val="20"/>
                <w:lang w:val="ru-RU"/>
              </w:rPr>
              <w:t xml:space="preserve"> </w:t>
            </w:r>
            <w:r w:rsidRPr="00E7297C">
              <w:rPr>
                <w:sz w:val="20"/>
                <w:lang w:val="ru-RU"/>
              </w:rPr>
              <w:t>основы.</w:t>
            </w:r>
          </w:p>
        </w:tc>
        <w:tc>
          <w:tcPr>
            <w:tcW w:w="986" w:type="dxa"/>
          </w:tcPr>
          <w:p w:rsidR="00CF74CE" w:rsidRPr="00E7297C" w:rsidRDefault="00CF74CE">
            <w:pPr>
              <w:rPr>
                <w:lang w:val="ru-RU"/>
              </w:rPr>
            </w:pPr>
          </w:p>
        </w:tc>
      </w:tr>
      <w:tr w:rsidR="00CF74CE" w:rsidRPr="00E7297C">
        <w:trPr>
          <w:trHeight w:hRule="exact" w:val="3526"/>
        </w:trPr>
        <w:tc>
          <w:tcPr>
            <w:tcW w:w="852" w:type="dxa"/>
          </w:tcPr>
          <w:p w:rsidR="00CF74CE" w:rsidRDefault="00DD069E">
            <w:pPr>
              <w:pStyle w:val="TableParagraph"/>
              <w:spacing w:line="234" w:lineRule="exact"/>
              <w:ind w:left="0" w:right="115" w:firstLine="0"/>
              <w:jc w:val="right"/>
              <w:rPr>
                <w:sz w:val="20"/>
              </w:rPr>
            </w:pPr>
            <w:r>
              <w:rPr>
                <w:w w:val="95"/>
                <w:sz w:val="20"/>
              </w:rPr>
              <w:t>50.</w:t>
            </w:r>
          </w:p>
        </w:tc>
        <w:tc>
          <w:tcPr>
            <w:tcW w:w="9074" w:type="dxa"/>
          </w:tcPr>
          <w:p w:rsidR="00CF74CE" w:rsidRPr="00E7297C" w:rsidRDefault="00DD069E">
            <w:pPr>
              <w:pStyle w:val="TableParagraph"/>
              <w:ind w:left="103" w:right="102" w:firstLine="314"/>
              <w:jc w:val="both"/>
              <w:rPr>
                <w:i/>
                <w:sz w:val="20"/>
                <w:lang w:val="ru-RU"/>
              </w:rPr>
            </w:pPr>
            <w:r w:rsidRPr="00E7297C">
              <w:rPr>
                <w:i/>
                <w:sz w:val="20"/>
                <w:lang w:val="ru-RU"/>
              </w:rPr>
              <w:t>(1)Телефон позволяет просматривать и редактировать заранее составленные графические сообщения.</w:t>
            </w:r>
            <w:r w:rsidRPr="00E7297C">
              <w:rPr>
                <w:i/>
                <w:spacing w:val="-6"/>
                <w:sz w:val="20"/>
                <w:lang w:val="ru-RU"/>
              </w:rPr>
              <w:t xml:space="preserve"> </w:t>
            </w:r>
            <w:r w:rsidRPr="00E7297C">
              <w:rPr>
                <w:i/>
                <w:sz w:val="20"/>
                <w:lang w:val="ru-RU"/>
              </w:rPr>
              <w:t>(2)Эти</w:t>
            </w:r>
            <w:r w:rsidRPr="00E7297C">
              <w:rPr>
                <w:i/>
                <w:spacing w:val="-5"/>
                <w:sz w:val="20"/>
                <w:lang w:val="ru-RU"/>
              </w:rPr>
              <w:t xml:space="preserve"> </w:t>
            </w:r>
            <w:r w:rsidRPr="00E7297C">
              <w:rPr>
                <w:i/>
                <w:sz w:val="20"/>
                <w:lang w:val="ru-RU"/>
              </w:rPr>
              <w:t>графические</w:t>
            </w:r>
            <w:r w:rsidRPr="00E7297C">
              <w:rPr>
                <w:i/>
                <w:spacing w:val="-4"/>
                <w:sz w:val="20"/>
                <w:lang w:val="ru-RU"/>
              </w:rPr>
              <w:t xml:space="preserve"> </w:t>
            </w:r>
            <w:r w:rsidRPr="00E7297C">
              <w:rPr>
                <w:i/>
                <w:sz w:val="20"/>
                <w:lang w:val="ru-RU"/>
              </w:rPr>
              <w:t>сообщения</w:t>
            </w:r>
            <w:r w:rsidRPr="00E7297C">
              <w:rPr>
                <w:i/>
                <w:spacing w:val="-5"/>
                <w:sz w:val="20"/>
                <w:lang w:val="ru-RU"/>
              </w:rPr>
              <w:t xml:space="preserve"> </w:t>
            </w:r>
            <w:r w:rsidRPr="00E7297C">
              <w:rPr>
                <w:i/>
                <w:sz w:val="20"/>
                <w:lang w:val="ru-RU"/>
              </w:rPr>
              <w:t>хранятся</w:t>
            </w:r>
            <w:r w:rsidRPr="00E7297C">
              <w:rPr>
                <w:i/>
                <w:spacing w:val="-4"/>
                <w:sz w:val="20"/>
                <w:lang w:val="ru-RU"/>
              </w:rPr>
              <w:t xml:space="preserve"> </w:t>
            </w:r>
            <w:r w:rsidRPr="00E7297C">
              <w:rPr>
                <w:i/>
                <w:sz w:val="20"/>
                <w:lang w:val="ru-RU"/>
              </w:rPr>
              <w:t>в</w:t>
            </w:r>
            <w:r w:rsidRPr="00E7297C">
              <w:rPr>
                <w:i/>
                <w:spacing w:val="-5"/>
                <w:sz w:val="20"/>
                <w:lang w:val="ru-RU"/>
              </w:rPr>
              <w:t xml:space="preserve"> </w:t>
            </w:r>
            <w:r w:rsidRPr="00E7297C">
              <w:rPr>
                <w:i/>
                <w:sz w:val="20"/>
                <w:lang w:val="ru-RU"/>
              </w:rPr>
              <w:t>памяти</w:t>
            </w:r>
            <w:r w:rsidRPr="00E7297C">
              <w:rPr>
                <w:i/>
                <w:spacing w:val="-5"/>
                <w:sz w:val="20"/>
                <w:lang w:val="ru-RU"/>
              </w:rPr>
              <w:t xml:space="preserve"> </w:t>
            </w:r>
            <w:r w:rsidRPr="00E7297C">
              <w:rPr>
                <w:i/>
                <w:sz w:val="20"/>
                <w:lang w:val="ru-RU"/>
              </w:rPr>
              <w:t>телефона.</w:t>
            </w:r>
            <w:r w:rsidRPr="00E7297C">
              <w:rPr>
                <w:i/>
                <w:spacing w:val="-6"/>
                <w:sz w:val="20"/>
                <w:lang w:val="ru-RU"/>
              </w:rPr>
              <w:t xml:space="preserve"> </w:t>
            </w:r>
            <w:r w:rsidRPr="00E7297C">
              <w:rPr>
                <w:i/>
                <w:sz w:val="20"/>
                <w:lang w:val="ru-RU"/>
              </w:rPr>
              <w:t>(3)Использовать</w:t>
            </w:r>
            <w:r w:rsidRPr="00E7297C">
              <w:rPr>
                <w:i/>
                <w:spacing w:val="-5"/>
                <w:sz w:val="20"/>
                <w:lang w:val="ru-RU"/>
              </w:rPr>
              <w:t xml:space="preserve"> </w:t>
            </w:r>
            <w:r w:rsidRPr="00E7297C">
              <w:rPr>
                <w:i/>
                <w:sz w:val="20"/>
                <w:lang w:val="ru-RU"/>
              </w:rPr>
              <w:t>такую функцию можно только в том случае, если подобная услуга предоставляется текстовым оператором. (4)Приём и отображение графических сообщений возможны, если телефон поддерживает такую функцию. (5)Следует иметь в виду, что каждое графическое сообщение со</w:t>
            </w:r>
            <w:r w:rsidRPr="00E7297C">
              <w:rPr>
                <w:i/>
                <w:sz w:val="20"/>
                <w:lang w:val="ru-RU"/>
              </w:rPr>
              <w:t>стоит из нескольких текстовых сообщений, поэтому стоимость передачи графического сообщения может оказаться больше, чем стоимость передачи текстового</w:t>
            </w:r>
            <w:r w:rsidRPr="00E7297C">
              <w:rPr>
                <w:i/>
                <w:spacing w:val="-26"/>
                <w:sz w:val="20"/>
                <w:lang w:val="ru-RU"/>
              </w:rPr>
              <w:t xml:space="preserve"> </w:t>
            </w:r>
            <w:r w:rsidRPr="00E7297C">
              <w:rPr>
                <w:i/>
                <w:sz w:val="20"/>
                <w:lang w:val="ru-RU"/>
              </w:rPr>
              <w:t>сообщения.</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Укажите варианты ответов, в которых верно определена грамматическая основа в одном из предложен</w:t>
            </w:r>
            <w:r w:rsidRPr="00E7297C">
              <w:rPr>
                <w:sz w:val="20"/>
                <w:lang w:val="ru-RU"/>
              </w:rPr>
              <w:t xml:space="preserve">ий или в одной из частей сложного предложения текста. </w:t>
            </w:r>
            <w:r>
              <w:rPr>
                <w:sz w:val="20"/>
              </w:rPr>
              <w:t>Запишите номера ответов.</w:t>
            </w:r>
          </w:p>
          <w:p w:rsidR="00CF74CE" w:rsidRPr="00E7297C" w:rsidRDefault="00DD069E">
            <w:pPr>
              <w:pStyle w:val="TableParagraph"/>
              <w:numPr>
                <w:ilvl w:val="0"/>
                <w:numId w:val="11"/>
              </w:numPr>
              <w:tabs>
                <w:tab w:val="left" w:pos="1085"/>
              </w:tabs>
              <w:spacing w:line="234" w:lineRule="exact"/>
              <w:ind w:hanging="230"/>
              <w:rPr>
                <w:sz w:val="20"/>
                <w:lang w:val="ru-RU"/>
              </w:rPr>
            </w:pPr>
            <w:r w:rsidRPr="00E7297C">
              <w:rPr>
                <w:sz w:val="20"/>
                <w:lang w:val="ru-RU"/>
              </w:rPr>
              <w:t>телефон позволяет просматривать и редактировать сообщения (предложение</w:t>
            </w:r>
            <w:r w:rsidRPr="00E7297C">
              <w:rPr>
                <w:spacing w:val="-25"/>
                <w:sz w:val="20"/>
                <w:lang w:val="ru-RU"/>
              </w:rPr>
              <w:t xml:space="preserve"> </w:t>
            </w:r>
            <w:r w:rsidRPr="00E7297C">
              <w:rPr>
                <w:sz w:val="20"/>
                <w:lang w:val="ru-RU"/>
              </w:rPr>
              <w:t>1)</w:t>
            </w:r>
          </w:p>
          <w:p w:rsidR="00CF74CE" w:rsidRPr="00E7297C" w:rsidRDefault="00DD069E">
            <w:pPr>
              <w:pStyle w:val="TableParagraph"/>
              <w:numPr>
                <w:ilvl w:val="0"/>
                <w:numId w:val="11"/>
              </w:numPr>
              <w:tabs>
                <w:tab w:val="left" w:pos="1085"/>
              </w:tabs>
              <w:spacing w:line="234" w:lineRule="exact"/>
              <w:ind w:hanging="230"/>
              <w:rPr>
                <w:sz w:val="20"/>
                <w:lang w:val="ru-RU"/>
              </w:rPr>
            </w:pPr>
            <w:r w:rsidRPr="00E7297C">
              <w:rPr>
                <w:sz w:val="20"/>
                <w:lang w:val="ru-RU"/>
              </w:rPr>
              <w:t>сообщения хранятся в памяти (предложение</w:t>
            </w:r>
            <w:r w:rsidRPr="00E7297C">
              <w:rPr>
                <w:spacing w:val="-15"/>
                <w:sz w:val="20"/>
                <w:lang w:val="ru-RU"/>
              </w:rPr>
              <w:t xml:space="preserve"> </w:t>
            </w:r>
            <w:r w:rsidRPr="00E7297C">
              <w:rPr>
                <w:sz w:val="20"/>
                <w:lang w:val="ru-RU"/>
              </w:rPr>
              <w:t>2)</w:t>
            </w:r>
          </w:p>
          <w:p w:rsidR="00CF74CE" w:rsidRDefault="00DD069E">
            <w:pPr>
              <w:pStyle w:val="TableParagraph"/>
              <w:numPr>
                <w:ilvl w:val="0"/>
                <w:numId w:val="11"/>
              </w:numPr>
              <w:tabs>
                <w:tab w:val="left" w:pos="1085"/>
              </w:tabs>
              <w:ind w:hanging="230"/>
              <w:rPr>
                <w:sz w:val="20"/>
              </w:rPr>
            </w:pPr>
            <w:r>
              <w:rPr>
                <w:sz w:val="20"/>
              </w:rPr>
              <w:t>использовать функцию можно (предложение</w:t>
            </w:r>
            <w:r>
              <w:rPr>
                <w:spacing w:val="-15"/>
                <w:sz w:val="20"/>
              </w:rPr>
              <w:t xml:space="preserve"> </w:t>
            </w:r>
            <w:r>
              <w:rPr>
                <w:sz w:val="20"/>
              </w:rPr>
              <w:t>3)</w:t>
            </w:r>
          </w:p>
          <w:p w:rsidR="00CF74CE" w:rsidRDefault="00DD069E">
            <w:pPr>
              <w:pStyle w:val="TableParagraph"/>
              <w:numPr>
                <w:ilvl w:val="0"/>
                <w:numId w:val="11"/>
              </w:numPr>
              <w:tabs>
                <w:tab w:val="left" w:pos="1085"/>
              </w:tabs>
              <w:spacing w:line="234" w:lineRule="exact"/>
              <w:ind w:hanging="230"/>
              <w:rPr>
                <w:sz w:val="20"/>
              </w:rPr>
            </w:pPr>
            <w:r>
              <w:rPr>
                <w:sz w:val="20"/>
              </w:rPr>
              <w:t>телефон поддерживает (предложение</w:t>
            </w:r>
            <w:r>
              <w:rPr>
                <w:spacing w:val="-16"/>
                <w:sz w:val="20"/>
              </w:rPr>
              <w:t xml:space="preserve"> </w:t>
            </w:r>
            <w:r>
              <w:rPr>
                <w:sz w:val="20"/>
              </w:rPr>
              <w:t>4)</w:t>
            </w:r>
          </w:p>
          <w:p w:rsidR="00CF74CE" w:rsidRPr="00E7297C" w:rsidRDefault="00DD069E">
            <w:pPr>
              <w:pStyle w:val="TableParagraph"/>
              <w:numPr>
                <w:ilvl w:val="0"/>
                <w:numId w:val="11"/>
              </w:numPr>
              <w:tabs>
                <w:tab w:val="left" w:pos="1085"/>
              </w:tabs>
              <w:spacing w:line="234" w:lineRule="exact"/>
              <w:ind w:hanging="230"/>
              <w:rPr>
                <w:sz w:val="20"/>
                <w:lang w:val="ru-RU"/>
              </w:rPr>
            </w:pPr>
            <w:r w:rsidRPr="00E7297C">
              <w:rPr>
                <w:sz w:val="20"/>
                <w:lang w:val="ru-RU"/>
              </w:rPr>
              <w:t>следует иметь в виду (предложение</w:t>
            </w:r>
            <w:r w:rsidRPr="00E7297C">
              <w:rPr>
                <w:spacing w:val="-14"/>
                <w:sz w:val="20"/>
                <w:lang w:val="ru-RU"/>
              </w:rPr>
              <w:t xml:space="preserve"> </w:t>
            </w:r>
            <w:r w:rsidRPr="00E7297C">
              <w:rPr>
                <w:sz w:val="20"/>
                <w:lang w:val="ru-RU"/>
              </w:rPr>
              <w:t>5)</w:t>
            </w:r>
          </w:p>
        </w:tc>
        <w:tc>
          <w:tcPr>
            <w:tcW w:w="986" w:type="dxa"/>
          </w:tcPr>
          <w:p w:rsidR="00CF74CE" w:rsidRPr="00E7297C" w:rsidRDefault="00CF74CE">
            <w:pPr>
              <w:rPr>
                <w:lang w:val="ru-RU"/>
              </w:rPr>
            </w:pPr>
          </w:p>
        </w:tc>
      </w:tr>
      <w:tr w:rsidR="00CF74CE">
        <w:trPr>
          <w:trHeight w:hRule="exact" w:val="4232"/>
        </w:trPr>
        <w:tc>
          <w:tcPr>
            <w:tcW w:w="852" w:type="dxa"/>
          </w:tcPr>
          <w:p w:rsidR="00CF74CE" w:rsidRDefault="00DD069E">
            <w:pPr>
              <w:pStyle w:val="TableParagraph"/>
              <w:spacing w:line="234" w:lineRule="exact"/>
              <w:ind w:left="0" w:right="115" w:firstLine="0"/>
              <w:jc w:val="right"/>
              <w:rPr>
                <w:sz w:val="20"/>
              </w:rPr>
            </w:pPr>
            <w:r>
              <w:rPr>
                <w:w w:val="95"/>
                <w:sz w:val="20"/>
              </w:rPr>
              <w:t>51.</w:t>
            </w:r>
          </w:p>
        </w:tc>
        <w:tc>
          <w:tcPr>
            <w:tcW w:w="9074" w:type="dxa"/>
          </w:tcPr>
          <w:p w:rsidR="00CF74CE" w:rsidRPr="00E7297C" w:rsidRDefault="00DD069E">
            <w:pPr>
              <w:pStyle w:val="TableParagraph"/>
              <w:ind w:left="103" w:right="105" w:firstLine="324"/>
              <w:jc w:val="both"/>
              <w:rPr>
                <w:i/>
                <w:sz w:val="20"/>
                <w:lang w:val="ru-RU"/>
              </w:rPr>
            </w:pPr>
            <w:r w:rsidRPr="00E7297C">
              <w:rPr>
                <w:i/>
                <w:sz w:val="20"/>
                <w:lang w:val="ru-RU"/>
              </w:rPr>
              <w:t xml:space="preserve">(1)Учёные научились создавать голограммы, на которых изображены предметы, не </w:t>
            </w:r>
            <w:r w:rsidRPr="00E7297C">
              <w:rPr>
                <w:i/>
                <w:sz w:val="20"/>
                <w:lang w:val="ru-RU"/>
              </w:rPr>
              <w:t>существующие в реальности. (2)Достаточно компьютеру задать форму объекта и длину волны падающего на него света, и по этим данным рисуется картина интерференции отражённых лучей. (3)Пропустив световой пучок сквозь искусственную голограмму, можно увидеть объ</w:t>
            </w:r>
            <w:r w:rsidRPr="00E7297C">
              <w:rPr>
                <w:i/>
                <w:sz w:val="20"/>
                <w:lang w:val="ru-RU"/>
              </w:rPr>
              <w:t>ёмное изображение</w:t>
            </w:r>
            <w:r w:rsidRPr="00E7297C">
              <w:rPr>
                <w:i/>
                <w:spacing w:val="-7"/>
                <w:sz w:val="20"/>
                <w:lang w:val="ru-RU"/>
              </w:rPr>
              <w:t xml:space="preserve"> </w:t>
            </w:r>
            <w:r w:rsidRPr="00E7297C">
              <w:rPr>
                <w:i/>
                <w:sz w:val="20"/>
                <w:lang w:val="ru-RU"/>
              </w:rPr>
              <w:t>предмета.</w:t>
            </w:r>
            <w:r w:rsidRPr="00E7297C">
              <w:rPr>
                <w:i/>
                <w:spacing w:val="-8"/>
                <w:sz w:val="20"/>
                <w:lang w:val="ru-RU"/>
              </w:rPr>
              <w:t xml:space="preserve"> </w:t>
            </w:r>
            <w:r w:rsidRPr="00E7297C">
              <w:rPr>
                <w:i/>
                <w:sz w:val="20"/>
                <w:lang w:val="ru-RU"/>
              </w:rPr>
              <w:t>(4)Эта</w:t>
            </w:r>
            <w:r w:rsidRPr="00E7297C">
              <w:rPr>
                <w:i/>
                <w:spacing w:val="-8"/>
                <w:sz w:val="20"/>
                <w:lang w:val="ru-RU"/>
              </w:rPr>
              <w:t xml:space="preserve"> </w:t>
            </w:r>
            <w:r w:rsidRPr="00E7297C">
              <w:rPr>
                <w:i/>
                <w:sz w:val="20"/>
                <w:lang w:val="ru-RU"/>
              </w:rPr>
              <w:t>возможность</w:t>
            </w:r>
            <w:r w:rsidRPr="00E7297C">
              <w:rPr>
                <w:i/>
                <w:spacing w:val="-9"/>
                <w:sz w:val="20"/>
                <w:lang w:val="ru-RU"/>
              </w:rPr>
              <w:t xml:space="preserve"> </w:t>
            </w:r>
            <w:r w:rsidRPr="00E7297C">
              <w:rPr>
                <w:i/>
                <w:sz w:val="20"/>
                <w:lang w:val="ru-RU"/>
              </w:rPr>
              <w:t>стала</w:t>
            </w:r>
            <w:r w:rsidRPr="00E7297C">
              <w:rPr>
                <w:i/>
                <w:spacing w:val="-8"/>
                <w:sz w:val="20"/>
                <w:lang w:val="ru-RU"/>
              </w:rPr>
              <w:t xml:space="preserve"> </w:t>
            </w:r>
            <w:r w:rsidRPr="00E7297C">
              <w:rPr>
                <w:i/>
                <w:sz w:val="20"/>
                <w:lang w:val="ru-RU"/>
              </w:rPr>
              <w:t>настоящим</w:t>
            </w:r>
            <w:r w:rsidRPr="00E7297C">
              <w:rPr>
                <w:i/>
                <w:spacing w:val="-7"/>
                <w:sz w:val="20"/>
                <w:lang w:val="ru-RU"/>
              </w:rPr>
              <w:t xml:space="preserve"> </w:t>
            </w:r>
            <w:r w:rsidRPr="00E7297C">
              <w:rPr>
                <w:i/>
                <w:sz w:val="20"/>
                <w:lang w:val="ru-RU"/>
              </w:rPr>
              <w:t>подарком</w:t>
            </w:r>
            <w:r w:rsidRPr="00E7297C">
              <w:rPr>
                <w:i/>
                <w:spacing w:val="-9"/>
                <w:sz w:val="20"/>
                <w:lang w:val="ru-RU"/>
              </w:rPr>
              <w:t xml:space="preserve"> </w:t>
            </w:r>
            <w:r w:rsidRPr="00E7297C">
              <w:rPr>
                <w:i/>
                <w:sz w:val="20"/>
                <w:lang w:val="ru-RU"/>
              </w:rPr>
              <w:t>для</w:t>
            </w:r>
            <w:r w:rsidRPr="00E7297C">
              <w:rPr>
                <w:i/>
                <w:spacing w:val="-7"/>
                <w:sz w:val="20"/>
                <w:lang w:val="ru-RU"/>
              </w:rPr>
              <w:t xml:space="preserve"> </w:t>
            </w:r>
            <w:r w:rsidRPr="00E7297C">
              <w:rPr>
                <w:i/>
                <w:sz w:val="20"/>
                <w:lang w:val="ru-RU"/>
              </w:rPr>
              <w:t>инженеров:</w:t>
            </w:r>
            <w:r w:rsidRPr="00E7297C">
              <w:rPr>
                <w:i/>
                <w:spacing w:val="-8"/>
                <w:sz w:val="20"/>
                <w:lang w:val="ru-RU"/>
              </w:rPr>
              <w:t xml:space="preserve"> </w:t>
            </w:r>
            <w:r w:rsidRPr="00E7297C">
              <w:rPr>
                <w:i/>
                <w:sz w:val="20"/>
                <w:lang w:val="ru-RU"/>
              </w:rPr>
              <w:t>теперь они могут исследовать и регистрировать процессы и явления, описанные порой только теоретически.</w:t>
            </w:r>
            <w:r w:rsidRPr="00E7297C">
              <w:rPr>
                <w:i/>
                <w:spacing w:val="-6"/>
                <w:sz w:val="20"/>
                <w:lang w:val="ru-RU"/>
              </w:rPr>
              <w:t xml:space="preserve"> </w:t>
            </w:r>
            <w:r w:rsidRPr="00E7297C">
              <w:rPr>
                <w:i/>
                <w:sz w:val="20"/>
                <w:lang w:val="ru-RU"/>
              </w:rPr>
              <w:t>(5)Например,</w:t>
            </w:r>
            <w:r w:rsidRPr="00E7297C">
              <w:rPr>
                <w:i/>
                <w:spacing w:val="-6"/>
                <w:sz w:val="20"/>
                <w:lang w:val="ru-RU"/>
              </w:rPr>
              <w:t xml:space="preserve"> </w:t>
            </w:r>
            <w:r w:rsidRPr="00E7297C">
              <w:rPr>
                <w:i/>
                <w:sz w:val="20"/>
                <w:lang w:val="ru-RU"/>
              </w:rPr>
              <w:t>раньше</w:t>
            </w:r>
            <w:r w:rsidRPr="00E7297C">
              <w:rPr>
                <w:i/>
                <w:spacing w:val="-7"/>
                <w:sz w:val="20"/>
                <w:lang w:val="ru-RU"/>
              </w:rPr>
              <w:t xml:space="preserve"> </w:t>
            </w:r>
            <w:r w:rsidRPr="00E7297C">
              <w:rPr>
                <w:i/>
                <w:sz w:val="20"/>
                <w:lang w:val="ru-RU"/>
              </w:rPr>
              <w:t>крайне</w:t>
            </w:r>
            <w:r w:rsidRPr="00E7297C">
              <w:rPr>
                <w:i/>
                <w:spacing w:val="-7"/>
                <w:sz w:val="20"/>
                <w:lang w:val="ru-RU"/>
              </w:rPr>
              <w:t xml:space="preserve"> </w:t>
            </w:r>
            <w:r w:rsidRPr="00E7297C">
              <w:rPr>
                <w:i/>
                <w:sz w:val="20"/>
                <w:lang w:val="ru-RU"/>
              </w:rPr>
              <w:t>сложно</w:t>
            </w:r>
            <w:r w:rsidRPr="00E7297C">
              <w:rPr>
                <w:i/>
                <w:spacing w:val="-4"/>
                <w:sz w:val="20"/>
                <w:lang w:val="ru-RU"/>
              </w:rPr>
              <w:t xml:space="preserve"> </w:t>
            </w:r>
            <w:r w:rsidRPr="00E7297C">
              <w:rPr>
                <w:i/>
                <w:sz w:val="20"/>
                <w:lang w:val="ru-RU"/>
              </w:rPr>
              <w:t>было</w:t>
            </w:r>
            <w:r w:rsidRPr="00E7297C">
              <w:rPr>
                <w:i/>
                <w:spacing w:val="-7"/>
                <w:sz w:val="20"/>
                <w:lang w:val="ru-RU"/>
              </w:rPr>
              <w:t xml:space="preserve"> </w:t>
            </w:r>
            <w:r w:rsidRPr="00E7297C">
              <w:rPr>
                <w:i/>
                <w:sz w:val="20"/>
                <w:lang w:val="ru-RU"/>
              </w:rPr>
              <w:t>узнать,</w:t>
            </w:r>
            <w:r w:rsidRPr="00E7297C">
              <w:rPr>
                <w:i/>
                <w:spacing w:val="-6"/>
                <w:sz w:val="20"/>
                <w:lang w:val="ru-RU"/>
              </w:rPr>
              <w:t xml:space="preserve"> </w:t>
            </w:r>
            <w:r w:rsidRPr="00E7297C">
              <w:rPr>
                <w:i/>
                <w:sz w:val="20"/>
                <w:lang w:val="ru-RU"/>
              </w:rPr>
              <w:t>как</w:t>
            </w:r>
            <w:r w:rsidRPr="00E7297C">
              <w:rPr>
                <w:i/>
                <w:spacing w:val="-7"/>
                <w:sz w:val="20"/>
                <w:lang w:val="ru-RU"/>
              </w:rPr>
              <w:t xml:space="preserve"> </w:t>
            </w:r>
            <w:r w:rsidRPr="00E7297C">
              <w:rPr>
                <w:i/>
                <w:sz w:val="20"/>
                <w:lang w:val="ru-RU"/>
              </w:rPr>
              <w:t>распределяется</w:t>
            </w:r>
            <w:r w:rsidRPr="00E7297C">
              <w:rPr>
                <w:i/>
                <w:spacing w:val="-7"/>
                <w:sz w:val="20"/>
                <w:lang w:val="ru-RU"/>
              </w:rPr>
              <w:t xml:space="preserve"> </w:t>
            </w:r>
            <w:r w:rsidRPr="00E7297C">
              <w:rPr>
                <w:i/>
                <w:sz w:val="20"/>
                <w:lang w:val="ru-RU"/>
              </w:rPr>
              <w:t>напряжение в деталях турбореактивного двигателя, которые во время работы разогреваются до высоких температур, теперь с помощью голографических методов такие исследования проводят без особого</w:t>
            </w:r>
            <w:r w:rsidRPr="00E7297C">
              <w:rPr>
                <w:i/>
                <w:spacing w:val="-6"/>
                <w:sz w:val="20"/>
                <w:lang w:val="ru-RU"/>
              </w:rPr>
              <w:t xml:space="preserve"> </w:t>
            </w:r>
            <w:r w:rsidRPr="00E7297C">
              <w:rPr>
                <w:i/>
                <w:sz w:val="20"/>
                <w:lang w:val="ru-RU"/>
              </w:rPr>
              <w:t>труда.</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right="110" w:firstLine="324"/>
              <w:jc w:val="both"/>
              <w:rPr>
                <w:sz w:val="20"/>
              </w:rPr>
            </w:pPr>
            <w:r w:rsidRPr="00E7297C">
              <w:rPr>
                <w:sz w:val="20"/>
                <w:lang w:val="ru-RU"/>
              </w:rPr>
              <w:t>Укажите варианты ответов, в которых верно определена грам</w:t>
            </w:r>
            <w:r w:rsidRPr="00E7297C">
              <w:rPr>
                <w:sz w:val="20"/>
                <w:lang w:val="ru-RU"/>
              </w:rPr>
              <w:t xml:space="preserve">матическая основа в одном из предложений или в одной из частей сложного предложения текста. </w:t>
            </w:r>
            <w:r>
              <w:rPr>
                <w:sz w:val="20"/>
              </w:rPr>
              <w:t>Запишите номера ответов.</w:t>
            </w:r>
          </w:p>
          <w:p w:rsidR="00CF74CE" w:rsidRDefault="00DD069E">
            <w:pPr>
              <w:pStyle w:val="TableParagraph"/>
              <w:numPr>
                <w:ilvl w:val="0"/>
                <w:numId w:val="10"/>
              </w:numPr>
              <w:tabs>
                <w:tab w:val="left" w:pos="1085"/>
              </w:tabs>
              <w:spacing w:line="233" w:lineRule="exact"/>
              <w:ind w:hanging="230"/>
              <w:rPr>
                <w:sz w:val="20"/>
              </w:rPr>
            </w:pPr>
            <w:r>
              <w:rPr>
                <w:sz w:val="20"/>
              </w:rPr>
              <w:t>предметы изображены (предложение</w:t>
            </w:r>
            <w:r>
              <w:rPr>
                <w:spacing w:val="-11"/>
                <w:sz w:val="20"/>
              </w:rPr>
              <w:t xml:space="preserve"> </w:t>
            </w:r>
            <w:r>
              <w:rPr>
                <w:sz w:val="20"/>
              </w:rPr>
              <w:t>1)</w:t>
            </w:r>
          </w:p>
          <w:p w:rsidR="00CF74CE" w:rsidRDefault="00DD069E">
            <w:pPr>
              <w:pStyle w:val="TableParagraph"/>
              <w:numPr>
                <w:ilvl w:val="0"/>
                <w:numId w:val="10"/>
              </w:numPr>
              <w:tabs>
                <w:tab w:val="left" w:pos="1085"/>
              </w:tabs>
              <w:spacing w:before="1"/>
              <w:ind w:hanging="230"/>
              <w:rPr>
                <w:sz w:val="20"/>
              </w:rPr>
            </w:pPr>
            <w:r>
              <w:rPr>
                <w:sz w:val="20"/>
              </w:rPr>
              <w:t>компьютеру задать (предложение</w:t>
            </w:r>
            <w:r>
              <w:rPr>
                <w:spacing w:val="-14"/>
                <w:sz w:val="20"/>
              </w:rPr>
              <w:t xml:space="preserve"> </w:t>
            </w:r>
            <w:r>
              <w:rPr>
                <w:sz w:val="20"/>
              </w:rPr>
              <w:t>2)</w:t>
            </w:r>
          </w:p>
          <w:p w:rsidR="00CF74CE" w:rsidRDefault="00DD069E">
            <w:pPr>
              <w:pStyle w:val="TableParagraph"/>
              <w:numPr>
                <w:ilvl w:val="0"/>
                <w:numId w:val="10"/>
              </w:numPr>
              <w:tabs>
                <w:tab w:val="left" w:pos="1085"/>
              </w:tabs>
              <w:spacing w:line="234" w:lineRule="exact"/>
              <w:ind w:hanging="230"/>
              <w:rPr>
                <w:sz w:val="20"/>
              </w:rPr>
            </w:pPr>
            <w:r>
              <w:rPr>
                <w:sz w:val="20"/>
              </w:rPr>
              <w:t>можно увидеть изображение (предложение</w:t>
            </w:r>
            <w:r>
              <w:rPr>
                <w:spacing w:val="-14"/>
                <w:sz w:val="20"/>
              </w:rPr>
              <w:t xml:space="preserve"> </w:t>
            </w:r>
            <w:r>
              <w:rPr>
                <w:sz w:val="20"/>
              </w:rPr>
              <w:t>3)</w:t>
            </w:r>
          </w:p>
          <w:p w:rsidR="00CF74CE" w:rsidRDefault="00DD069E">
            <w:pPr>
              <w:pStyle w:val="TableParagraph"/>
              <w:numPr>
                <w:ilvl w:val="0"/>
                <w:numId w:val="10"/>
              </w:numPr>
              <w:tabs>
                <w:tab w:val="left" w:pos="1085"/>
              </w:tabs>
              <w:spacing w:line="234" w:lineRule="exact"/>
              <w:ind w:hanging="230"/>
              <w:rPr>
                <w:sz w:val="20"/>
              </w:rPr>
            </w:pPr>
            <w:r>
              <w:rPr>
                <w:sz w:val="20"/>
              </w:rPr>
              <w:t>они могут исследовать (пред</w:t>
            </w:r>
            <w:r>
              <w:rPr>
                <w:sz w:val="20"/>
              </w:rPr>
              <w:t>ложение</w:t>
            </w:r>
            <w:r>
              <w:rPr>
                <w:spacing w:val="-14"/>
                <w:sz w:val="20"/>
              </w:rPr>
              <w:t xml:space="preserve"> </w:t>
            </w:r>
            <w:r>
              <w:rPr>
                <w:sz w:val="20"/>
              </w:rPr>
              <w:t>4)</w:t>
            </w:r>
          </w:p>
          <w:p w:rsidR="00CF74CE" w:rsidRDefault="00DD069E">
            <w:pPr>
              <w:pStyle w:val="TableParagraph"/>
              <w:numPr>
                <w:ilvl w:val="0"/>
                <w:numId w:val="10"/>
              </w:numPr>
              <w:tabs>
                <w:tab w:val="left" w:pos="1085"/>
              </w:tabs>
              <w:ind w:hanging="230"/>
              <w:rPr>
                <w:sz w:val="20"/>
              </w:rPr>
            </w:pPr>
            <w:r>
              <w:rPr>
                <w:sz w:val="20"/>
              </w:rPr>
              <w:t>проводят (предложение</w:t>
            </w:r>
            <w:r>
              <w:rPr>
                <w:spacing w:val="-10"/>
                <w:sz w:val="20"/>
              </w:rPr>
              <w:t xml:space="preserve"> </w:t>
            </w:r>
            <w:r>
              <w:rPr>
                <w:sz w:val="20"/>
              </w:rPr>
              <w:t>5)</w:t>
            </w:r>
          </w:p>
        </w:tc>
        <w:tc>
          <w:tcPr>
            <w:tcW w:w="986" w:type="dxa"/>
          </w:tcPr>
          <w:p w:rsidR="00CF74CE" w:rsidRDefault="00CF74CE"/>
        </w:tc>
      </w:tr>
      <w:tr w:rsidR="00CF74CE">
        <w:trPr>
          <w:trHeight w:hRule="exact" w:val="3528"/>
        </w:trPr>
        <w:tc>
          <w:tcPr>
            <w:tcW w:w="852" w:type="dxa"/>
          </w:tcPr>
          <w:p w:rsidR="00CF74CE" w:rsidRDefault="00DD069E">
            <w:pPr>
              <w:pStyle w:val="TableParagraph"/>
              <w:spacing w:line="234" w:lineRule="exact"/>
              <w:ind w:left="0" w:right="115" w:firstLine="0"/>
              <w:jc w:val="right"/>
              <w:rPr>
                <w:sz w:val="20"/>
              </w:rPr>
            </w:pPr>
            <w:r>
              <w:rPr>
                <w:w w:val="95"/>
                <w:sz w:val="20"/>
              </w:rPr>
              <w:t>52.</w:t>
            </w:r>
          </w:p>
        </w:tc>
        <w:tc>
          <w:tcPr>
            <w:tcW w:w="9074" w:type="dxa"/>
          </w:tcPr>
          <w:p w:rsidR="00CF74CE" w:rsidRPr="00E7297C" w:rsidRDefault="00DD069E">
            <w:pPr>
              <w:pStyle w:val="TableParagraph"/>
              <w:ind w:left="103" w:right="102" w:firstLine="314"/>
              <w:jc w:val="both"/>
              <w:rPr>
                <w:i/>
                <w:sz w:val="20"/>
                <w:lang w:val="ru-RU"/>
              </w:rPr>
            </w:pPr>
            <w:r w:rsidRPr="00E7297C">
              <w:rPr>
                <w:i/>
                <w:sz w:val="20"/>
                <w:lang w:val="ru-RU"/>
              </w:rPr>
              <w:t xml:space="preserve">(1)Хотя диалог обычно противопоставляют монологу, но в таком противопоставлении </w:t>
            </w:r>
            <w:r w:rsidRPr="00E7297C">
              <w:rPr>
                <w:i/>
                <w:sz w:val="20"/>
                <w:lang w:val="ru-RU"/>
              </w:rPr>
              <w:t>полюсы неравноправны. (2)Диалог – живая форма общения, он может длиться долго; напротив, монолог – искусственная форма речи, и обычно он длится недолго. (3)Правда, на сцене монолог звучит более естественно, чем в</w:t>
            </w:r>
            <w:r w:rsidR="00E7297C" w:rsidRPr="00E7297C">
              <w:rPr>
                <w:i/>
                <w:sz w:val="20"/>
                <w:lang w:val="ru-RU"/>
              </w:rPr>
              <w:t xml:space="preserve"> жизни. (4)Это объясняется тем,</w:t>
            </w:r>
            <w:r w:rsidR="00E7297C">
              <w:rPr>
                <w:i/>
                <w:sz w:val="20"/>
                <w:lang w:val="ru-RU"/>
              </w:rPr>
              <w:t xml:space="preserve"> </w:t>
            </w:r>
            <w:r w:rsidRPr="00E7297C">
              <w:rPr>
                <w:i/>
                <w:sz w:val="20"/>
                <w:lang w:val="ru-RU"/>
              </w:rPr>
              <w:t>что, во-перв</w:t>
            </w:r>
            <w:r w:rsidRPr="00E7297C">
              <w:rPr>
                <w:i/>
                <w:sz w:val="20"/>
                <w:lang w:val="ru-RU"/>
              </w:rPr>
              <w:t>ых, сценический монолог предполагает фоном всю пьесу и, во-вторых, сами зрители выступают как бы в роли молчаливого собеседника актёра, произносящего монолог. (5)И всё же известная условность монолога сохраняется и на сцене, чем объясняется его постепенное</w:t>
            </w:r>
            <w:r w:rsidRPr="00E7297C">
              <w:rPr>
                <w:i/>
                <w:sz w:val="20"/>
                <w:lang w:val="ru-RU"/>
              </w:rPr>
              <w:t xml:space="preserve"> вытеснение с подмостков: в пьесах нашего времени монолог занимает гораздо более скромное место, чем раньше.</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9"/>
              </w:numPr>
              <w:tabs>
                <w:tab w:val="left" w:pos="1085"/>
              </w:tabs>
              <w:ind w:hanging="230"/>
              <w:rPr>
                <w:sz w:val="20"/>
                <w:lang w:val="ru-RU"/>
              </w:rPr>
            </w:pPr>
            <w:r w:rsidRPr="00E7297C">
              <w:rPr>
                <w:sz w:val="20"/>
                <w:lang w:val="ru-RU"/>
              </w:rPr>
              <w:t>Первая часть предложения 1 – односоставное неопределённо-личное</w:t>
            </w:r>
            <w:r w:rsidRPr="00E7297C">
              <w:rPr>
                <w:spacing w:val="-21"/>
                <w:sz w:val="20"/>
                <w:lang w:val="ru-RU"/>
              </w:rPr>
              <w:t xml:space="preserve"> </w:t>
            </w:r>
            <w:r w:rsidRPr="00E7297C">
              <w:rPr>
                <w:sz w:val="20"/>
                <w:lang w:val="ru-RU"/>
              </w:rPr>
              <w:t>предложение.</w:t>
            </w:r>
          </w:p>
          <w:p w:rsidR="00CF74CE" w:rsidRPr="00E7297C" w:rsidRDefault="00DD069E">
            <w:pPr>
              <w:pStyle w:val="TableParagraph"/>
              <w:numPr>
                <w:ilvl w:val="0"/>
                <w:numId w:val="9"/>
              </w:numPr>
              <w:tabs>
                <w:tab w:val="left" w:pos="1085"/>
              </w:tabs>
              <w:spacing w:line="234" w:lineRule="exact"/>
              <w:ind w:hanging="230"/>
              <w:rPr>
                <w:sz w:val="20"/>
                <w:lang w:val="ru-RU"/>
              </w:rPr>
            </w:pPr>
            <w:r w:rsidRPr="00E7297C">
              <w:rPr>
                <w:sz w:val="20"/>
                <w:lang w:val="ru-RU"/>
              </w:rPr>
              <w:t>Предложение 2 содержит 4 (четыре) грамматические</w:t>
            </w:r>
            <w:r w:rsidRPr="00E7297C">
              <w:rPr>
                <w:spacing w:val="-23"/>
                <w:sz w:val="20"/>
                <w:lang w:val="ru-RU"/>
              </w:rPr>
              <w:t xml:space="preserve"> </w:t>
            </w:r>
            <w:r w:rsidRPr="00E7297C">
              <w:rPr>
                <w:sz w:val="20"/>
                <w:lang w:val="ru-RU"/>
              </w:rPr>
              <w:t>основы.</w:t>
            </w:r>
          </w:p>
          <w:p w:rsidR="00CF74CE" w:rsidRPr="00E7297C" w:rsidRDefault="00DD069E">
            <w:pPr>
              <w:pStyle w:val="TableParagraph"/>
              <w:numPr>
                <w:ilvl w:val="0"/>
                <w:numId w:val="9"/>
              </w:numPr>
              <w:tabs>
                <w:tab w:val="left" w:pos="1085"/>
              </w:tabs>
              <w:spacing w:line="234" w:lineRule="exact"/>
              <w:ind w:hanging="230"/>
              <w:rPr>
                <w:sz w:val="20"/>
                <w:lang w:val="ru-RU"/>
              </w:rPr>
            </w:pPr>
            <w:r w:rsidRPr="00E7297C">
              <w:rPr>
                <w:sz w:val="20"/>
                <w:lang w:val="ru-RU"/>
              </w:rPr>
              <w:t>В предложении 3 первая грамматическая основа –</w:t>
            </w:r>
            <w:r w:rsidRPr="00E7297C">
              <w:rPr>
                <w:spacing w:val="-19"/>
                <w:sz w:val="20"/>
                <w:lang w:val="ru-RU"/>
              </w:rPr>
              <w:t xml:space="preserve"> </w:t>
            </w:r>
            <w:r w:rsidRPr="00E7297C">
              <w:rPr>
                <w:sz w:val="20"/>
                <w:lang w:val="ru-RU"/>
              </w:rPr>
              <w:t>правда.</w:t>
            </w:r>
          </w:p>
          <w:p w:rsidR="00CF74CE" w:rsidRPr="00E7297C" w:rsidRDefault="00DD069E">
            <w:pPr>
              <w:pStyle w:val="TableParagraph"/>
              <w:numPr>
                <w:ilvl w:val="0"/>
                <w:numId w:val="9"/>
              </w:numPr>
              <w:tabs>
                <w:tab w:val="left" w:pos="1085"/>
              </w:tabs>
              <w:spacing w:before="1"/>
              <w:ind w:hanging="230"/>
              <w:rPr>
                <w:sz w:val="20"/>
                <w:lang w:val="ru-RU"/>
              </w:rPr>
            </w:pPr>
            <w:r w:rsidRPr="00E7297C">
              <w:rPr>
                <w:sz w:val="20"/>
                <w:lang w:val="ru-RU"/>
              </w:rPr>
              <w:t>Две части предложения 4 осложнены вводными</w:t>
            </w:r>
            <w:r w:rsidRPr="00E7297C">
              <w:rPr>
                <w:spacing w:val="-21"/>
                <w:sz w:val="20"/>
                <w:lang w:val="ru-RU"/>
              </w:rPr>
              <w:t xml:space="preserve"> </w:t>
            </w:r>
            <w:r w:rsidRPr="00E7297C">
              <w:rPr>
                <w:sz w:val="20"/>
                <w:lang w:val="ru-RU"/>
              </w:rPr>
              <w:t>словами.</w:t>
            </w:r>
          </w:p>
          <w:p w:rsidR="00CF74CE" w:rsidRDefault="00DD069E">
            <w:pPr>
              <w:pStyle w:val="TableParagraph"/>
              <w:numPr>
                <w:ilvl w:val="0"/>
                <w:numId w:val="9"/>
              </w:numPr>
              <w:tabs>
                <w:tab w:val="left" w:pos="1085"/>
              </w:tabs>
              <w:ind w:hanging="230"/>
              <w:rPr>
                <w:sz w:val="20"/>
              </w:rPr>
            </w:pPr>
            <w:r>
              <w:rPr>
                <w:sz w:val="20"/>
              </w:rPr>
              <w:t>Предложение 5</w:t>
            </w:r>
            <w:r>
              <w:rPr>
                <w:spacing w:val="-10"/>
                <w:sz w:val="20"/>
              </w:rPr>
              <w:t xml:space="preserve"> </w:t>
            </w:r>
            <w:r>
              <w:rPr>
                <w:sz w:val="20"/>
              </w:rPr>
              <w:t>сложносочинённое.</w:t>
            </w:r>
          </w:p>
        </w:tc>
        <w:tc>
          <w:tcPr>
            <w:tcW w:w="986" w:type="dxa"/>
          </w:tcPr>
          <w:p w:rsidR="00CF74CE" w:rsidRDefault="00CF74CE"/>
        </w:tc>
      </w:tr>
    </w:tbl>
    <w:p w:rsidR="00CF74CE" w:rsidRDefault="00CF74CE">
      <w:pPr>
        <w:sectPr w:rsidR="00CF74CE">
          <w:pgSz w:w="11910" w:h="16840"/>
          <w:pgMar w:top="540" w:right="160" w:bottom="280" w:left="600" w:header="283" w:footer="0" w:gutter="0"/>
          <w:cols w:space="720"/>
        </w:sectPr>
      </w:pPr>
    </w:p>
    <w:p w:rsidR="00CF74CE" w:rsidRDefault="00CF74CE">
      <w:pPr>
        <w:pStyle w:val="a3"/>
        <w:rPr>
          <w:rFonts w:ascii="Times New Roman"/>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4465"/>
        </w:trPr>
        <w:tc>
          <w:tcPr>
            <w:tcW w:w="852" w:type="dxa"/>
          </w:tcPr>
          <w:p w:rsidR="00CF74CE" w:rsidRDefault="00DD069E">
            <w:pPr>
              <w:pStyle w:val="TableParagraph"/>
              <w:spacing w:line="234" w:lineRule="exact"/>
              <w:ind w:left="0" w:right="115" w:firstLine="0"/>
              <w:jc w:val="right"/>
              <w:rPr>
                <w:sz w:val="20"/>
              </w:rPr>
            </w:pPr>
            <w:r>
              <w:rPr>
                <w:w w:val="95"/>
                <w:sz w:val="20"/>
              </w:rPr>
              <w:t>53.</w:t>
            </w:r>
          </w:p>
        </w:tc>
        <w:tc>
          <w:tcPr>
            <w:tcW w:w="9074" w:type="dxa"/>
          </w:tcPr>
          <w:p w:rsidR="00CF74CE" w:rsidRPr="00E7297C" w:rsidRDefault="00DD069E">
            <w:pPr>
              <w:pStyle w:val="TableParagraph"/>
              <w:ind w:left="103" w:right="101" w:firstLine="180"/>
              <w:jc w:val="both"/>
              <w:rPr>
                <w:i/>
                <w:sz w:val="20"/>
                <w:lang w:val="ru-RU"/>
              </w:rPr>
            </w:pPr>
            <w:r w:rsidRPr="00E7297C">
              <w:rPr>
                <w:i/>
                <w:sz w:val="20"/>
                <w:lang w:val="ru-RU"/>
              </w:rPr>
              <w:t xml:space="preserve">(1)Хотя идея построить судно, которое будет погружаться под воду и всплывать по желанию </w:t>
            </w:r>
            <w:r w:rsidRPr="00E7297C">
              <w:rPr>
                <w:i/>
                <w:sz w:val="20"/>
                <w:lang w:val="ru-RU"/>
              </w:rPr>
              <w:t xml:space="preserve">экипажа, достаточно стара, первые действующие подводные лодки появились только в </w:t>
            </w:r>
            <w:r>
              <w:rPr>
                <w:i/>
                <w:sz w:val="20"/>
              </w:rPr>
              <w:t>XIX</w:t>
            </w:r>
            <w:r w:rsidRPr="00E7297C">
              <w:rPr>
                <w:i/>
                <w:sz w:val="20"/>
                <w:lang w:val="ru-RU"/>
              </w:rPr>
              <w:t xml:space="preserve"> веке. (2)Тогда же, во время гражданской войны в США, состоялась и первая удачная атака подводной лодкой надводного корабля. (3)А в начале </w:t>
            </w:r>
            <w:r>
              <w:rPr>
                <w:i/>
                <w:sz w:val="20"/>
              </w:rPr>
              <w:t>XX</w:t>
            </w:r>
            <w:r w:rsidRPr="00E7297C">
              <w:rPr>
                <w:i/>
                <w:sz w:val="20"/>
                <w:lang w:val="ru-RU"/>
              </w:rPr>
              <w:t xml:space="preserve"> века появились технологии, поз</w:t>
            </w:r>
            <w:r w:rsidRPr="00E7297C">
              <w:rPr>
                <w:i/>
                <w:sz w:val="20"/>
                <w:lang w:val="ru-RU"/>
              </w:rPr>
              <w:t>волившие таким лодкам выходить в открытое море, погружаться на несколько часов под воду и из глубины наносить торпедные удары по кораблям, находящимся на поверхности. (4)Уже в начале Первой мировой войны новый вид морского вооружения заставил весь мир обра</w:t>
            </w:r>
            <w:r w:rsidRPr="00E7297C">
              <w:rPr>
                <w:i/>
                <w:sz w:val="20"/>
                <w:lang w:val="ru-RU"/>
              </w:rPr>
              <w:t>тить на себя внимание: германская подлодка в течение получаса пустила ко дну сразу три английских крейсера. (5)Это казалось невероятным: маленький кораблик с немногочисленным экипажем потопил три огромных военных судна, которые обслуживали сотни людей!</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Ук</w:t>
            </w:r>
            <w:r w:rsidRPr="00E7297C">
              <w:rPr>
                <w:sz w:val="20"/>
                <w:lang w:val="ru-RU"/>
              </w:rPr>
              <w:t xml:space="preserve">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8"/>
              </w:numPr>
              <w:tabs>
                <w:tab w:val="left" w:pos="1106"/>
              </w:tabs>
              <w:ind w:right="109" w:firstLine="751"/>
              <w:rPr>
                <w:sz w:val="20"/>
                <w:lang w:val="ru-RU"/>
              </w:rPr>
            </w:pPr>
            <w:r w:rsidRPr="00E7297C">
              <w:rPr>
                <w:sz w:val="20"/>
                <w:lang w:val="ru-RU"/>
              </w:rPr>
              <w:t>Предложение 1 сложноподчинённое с параллельным (неоднородным) подчинением придаточных.</w:t>
            </w:r>
          </w:p>
          <w:p w:rsidR="00CF74CE" w:rsidRDefault="00DD069E">
            <w:pPr>
              <w:pStyle w:val="TableParagraph"/>
              <w:numPr>
                <w:ilvl w:val="0"/>
                <w:numId w:val="8"/>
              </w:numPr>
              <w:tabs>
                <w:tab w:val="left" w:pos="1085"/>
              </w:tabs>
              <w:spacing w:line="233" w:lineRule="exact"/>
              <w:ind w:left="1084" w:hanging="230"/>
              <w:rPr>
                <w:sz w:val="20"/>
              </w:rPr>
            </w:pPr>
            <w:r>
              <w:rPr>
                <w:sz w:val="20"/>
              </w:rPr>
              <w:t>Предложение 2 осложнено уточняющим</w:t>
            </w:r>
            <w:r>
              <w:rPr>
                <w:spacing w:val="-21"/>
                <w:sz w:val="20"/>
              </w:rPr>
              <w:t xml:space="preserve"> </w:t>
            </w:r>
            <w:r>
              <w:rPr>
                <w:sz w:val="20"/>
              </w:rPr>
              <w:t>обстоятельством.</w:t>
            </w:r>
          </w:p>
          <w:p w:rsidR="00CF74CE" w:rsidRPr="00E7297C" w:rsidRDefault="00DD069E">
            <w:pPr>
              <w:pStyle w:val="TableParagraph"/>
              <w:numPr>
                <w:ilvl w:val="0"/>
                <w:numId w:val="8"/>
              </w:numPr>
              <w:tabs>
                <w:tab w:val="left" w:pos="1252"/>
                <w:tab w:val="left" w:pos="1253"/>
                <w:tab w:val="left" w:pos="2710"/>
                <w:tab w:val="left" w:pos="3031"/>
                <w:tab w:val="left" w:pos="4237"/>
                <w:tab w:val="left" w:pos="5919"/>
                <w:tab w:val="left" w:pos="7612"/>
              </w:tabs>
              <w:ind w:right="109" w:firstLine="751"/>
              <w:rPr>
                <w:sz w:val="20"/>
                <w:lang w:val="ru-RU"/>
              </w:rPr>
            </w:pPr>
            <w:r w:rsidRPr="00E7297C">
              <w:rPr>
                <w:sz w:val="20"/>
                <w:lang w:val="ru-RU"/>
              </w:rPr>
              <w:t>Предложение</w:t>
            </w:r>
            <w:r w:rsidRPr="00E7297C">
              <w:rPr>
                <w:sz w:val="20"/>
                <w:lang w:val="ru-RU"/>
              </w:rPr>
              <w:tab/>
              <w:t>3</w:t>
            </w:r>
            <w:r w:rsidRPr="00E7297C">
              <w:rPr>
                <w:sz w:val="20"/>
                <w:lang w:val="ru-RU"/>
              </w:rPr>
              <w:tab/>
              <w:t>осложнено</w:t>
            </w:r>
            <w:r w:rsidRPr="00E7297C">
              <w:rPr>
                <w:sz w:val="20"/>
                <w:lang w:val="ru-RU"/>
              </w:rPr>
              <w:tab/>
              <w:t>обособлен</w:t>
            </w:r>
            <w:r w:rsidRPr="00E7297C">
              <w:rPr>
                <w:sz w:val="20"/>
                <w:lang w:val="ru-RU"/>
              </w:rPr>
              <w:t>ными</w:t>
            </w:r>
            <w:r w:rsidRPr="00E7297C">
              <w:rPr>
                <w:sz w:val="20"/>
                <w:lang w:val="ru-RU"/>
              </w:rPr>
              <w:tab/>
              <w:t>определениями,</w:t>
            </w:r>
            <w:r w:rsidRPr="00E7297C">
              <w:rPr>
                <w:sz w:val="20"/>
                <w:lang w:val="ru-RU"/>
              </w:rPr>
              <w:tab/>
            </w:r>
            <w:r w:rsidRPr="00E7297C">
              <w:rPr>
                <w:w w:val="95"/>
                <w:sz w:val="20"/>
                <w:lang w:val="ru-RU"/>
              </w:rPr>
              <w:t xml:space="preserve">выраженными </w:t>
            </w:r>
            <w:r w:rsidRPr="00E7297C">
              <w:rPr>
                <w:sz w:val="20"/>
                <w:lang w:val="ru-RU"/>
              </w:rPr>
              <w:t>причастными</w:t>
            </w:r>
            <w:r w:rsidRPr="00E7297C">
              <w:rPr>
                <w:spacing w:val="-10"/>
                <w:sz w:val="20"/>
                <w:lang w:val="ru-RU"/>
              </w:rPr>
              <w:t xml:space="preserve"> </w:t>
            </w:r>
            <w:r w:rsidRPr="00E7297C">
              <w:rPr>
                <w:sz w:val="20"/>
                <w:lang w:val="ru-RU"/>
              </w:rPr>
              <w:t>оборотами.</w:t>
            </w:r>
          </w:p>
          <w:p w:rsidR="00CF74CE" w:rsidRDefault="00DD069E">
            <w:pPr>
              <w:pStyle w:val="TableParagraph"/>
              <w:numPr>
                <w:ilvl w:val="0"/>
                <w:numId w:val="8"/>
              </w:numPr>
              <w:tabs>
                <w:tab w:val="left" w:pos="1085"/>
              </w:tabs>
              <w:spacing w:line="234" w:lineRule="exact"/>
              <w:ind w:left="1084" w:hanging="230"/>
              <w:rPr>
                <w:sz w:val="20"/>
              </w:rPr>
            </w:pPr>
            <w:r>
              <w:rPr>
                <w:sz w:val="20"/>
              </w:rPr>
              <w:t>Предложение 4</w:t>
            </w:r>
            <w:r>
              <w:rPr>
                <w:spacing w:val="-10"/>
                <w:sz w:val="20"/>
              </w:rPr>
              <w:t xml:space="preserve"> </w:t>
            </w:r>
            <w:r>
              <w:rPr>
                <w:sz w:val="20"/>
              </w:rPr>
              <w:t>сложносочинённое.</w:t>
            </w:r>
          </w:p>
          <w:p w:rsidR="00CF74CE" w:rsidRPr="00E7297C" w:rsidRDefault="00DD069E">
            <w:pPr>
              <w:pStyle w:val="TableParagraph"/>
              <w:numPr>
                <w:ilvl w:val="0"/>
                <w:numId w:val="8"/>
              </w:numPr>
              <w:tabs>
                <w:tab w:val="left" w:pos="1085"/>
              </w:tabs>
              <w:spacing w:line="234" w:lineRule="exact"/>
              <w:ind w:left="1084" w:hanging="230"/>
              <w:rPr>
                <w:sz w:val="20"/>
                <w:lang w:val="ru-RU"/>
              </w:rPr>
            </w:pPr>
            <w:r w:rsidRPr="00E7297C">
              <w:rPr>
                <w:sz w:val="20"/>
                <w:lang w:val="ru-RU"/>
              </w:rPr>
              <w:t>Одна из грамматических основ предложения 5 – кораблик</w:t>
            </w:r>
            <w:r w:rsidRPr="00E7297C">
              <w:rPr>
                <w:spacing w:val="-16"/>
                <w:sz w:val="20"/>
                <w:lang w:val="ru-RU"/>
              </w:rPr>
              <w:t xml:space="preserve"> </w:t>
            </w:r>
            <w:r w:rsidRPr="00E7297C">
              <w:rPr>
                <w:sz w:val="20"/>
                <w:lang w:val="ru-RU"/>
              </w:rPr>
              <w:t>потопил.</w:t>
            </w:r>
          </w:p>
        </w:tc>
        <w:tc>
          <w:tcPr>
            <w:tcW w:w="986" w:type="dxa"/>
          </w:tcPr>
          <w:p w:rsidR="00CF74CE" w:rsidRPr="00E7297C" w:rsidRDefault="00CF74CE">
            <w:pPr>
              <w:rPr>
                <w:lang w:val="ru-RU"/>
              </w:rPr>
            </w:pPr>
          </w:p>
        </w:tc>
      </w:tr>
      <w:tr w:rsidR="00CF74CE" w:rsidRPr="00E7297C">
        <w:trPr>
          <w:trHeight w:hRule="exact" w:val="3528"/>
        </w:trPr>
        <w:tc>
          <w:tcPr>
            <w:tcW w:w="852" w:type="dxa"/>
          </w:tcPr>
          <w:p w:rsidR="00CF74CE" w:rsidRDefault="00DD069E">
            <w:pPr>
              <w:pStyle w:val="TableParagraph"/>
              <w:spacing w:line="234" w:lineRule="exact"/>
              <w:ind w:left="0" w:right="115" w:firstLine="0"/>
              <w:jc w:val="right"/>
              <w:rPr>
                <w:sz w:val="20"/>
              </w:rPr>
            </w:pPr>
            <w:r>
              <w:rPr>
                <w:w w:val="95"/>
                <w:sz w:val="20"/>
              </w:rPr>
              <w:t>54.</w:t>
            </w:r>
          </w:p>
        </w:tc>
        <w:tc>
          <w:tcPr>
            <w:tcW w:w="9074" w:type="dxa"/>
          </w:tcPr>
          <w:p w:rsidR="00CF74CE" w:rsidRPr="00E7297C" w:rsidRDefault="00DD069E">
            <w:pPr>
              <w:pStyle w:val="TableParagraph"/>
              <w:ind w:left="103" w:right="102" w:firstLine="180"/>
              <w:jc w:val="both"/>
              <w:rPr>
                <w:i/>
                <w:sz w:val="20"/>
                <w:lang w:val="ru-RU"/>
              </w:rPr>
            </w:pPr>
            <w:r w:rsidRPr="00E7297C">
              <w:rPr>
                <w:i/>
                <w:sz w:val="20"/>
                <w:lang w:val="ru-RU"/>
              </w:rPr>
              <w:t xml:space="preserve">(1)Цвет пламени зависит от того, какие элементы в нём «сгорают». (2)Высокая температура </w:t>
            </w:r>
            <w:r w:rsidRPr="00E7297C">
              <w:rPr>
                <w:i/>
                <w:sz w:val="20"/>
                <w:lang w:val="ru-RU"/>
              </w:rPr>
              <w:t>пламени даёт возможность атомам перескакивать на некоторое время в более высокие энергетические состояния, а потом, возвращаясь в исходное состояние, излучать свет определённой частоты, которая соответствует структуре электронных оболочек данного элемента.</w:t>
            </w:r>
            <w:r w:rsidRPr="00E7297C">
              <w:rPr>
                <w:i/>
                <w:sz w:val="20"/>
                <w:lang w:val="ru-RU"/>
              </w:rPr>
              <w:t xml:space="preserve"> (3)Газовая горелка горит голубым пламенем из-за наличия угарного газа. (4)Жёлто- оранжевое пламя спички объясняют наличием солей натрия в древесине. (5)А если вы захотите сделать пламя газовой горелки жёлтым, посыпьте его обычной солью.</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7"/>
              </w:numPr>
              <w:tabs>
                <w:tab w:val="left" w:pos="1085"/>
              </w:tabs>
              <w:spacing w:line="234" w:lineRule="exact"/>
              <w:ind w:firstLine="751"/>
              <w:rPr>
                <w:sz w:val="20"/>
                <w:lang w:val="ru-RU"/>
              </w:rPr>
            </w:pPr>
            <w:r w:rsidRPr="00E7297C">
              <w:rPr>
                <w:sz w:val="20"/>
                <w:lang w:val="ru-RU"/>
              </w:rPr>
              <w:t>Предложение 1 сложноподчинённое с придаточным</w:t>
            </w:r>
            <w:r w:rsidRPr="00E7297C">
              <w:rPr>
                <w:spacing w:val="-21"/>
                <w:sz w:val="20"/>
                <w:lang w:val="ru-RU"/>
              </w:rPr>
              <w:t xml:space="preserve"> </w:t>
            </w:r>
            <w:r w:rsidRPr="00E7297C">
              <w:rPr>
                <w:sz w:val="20"/>
                <w:lang w:val="ru-RU"/>
              </w:rPr>
              <w:t>изъяснительным.</w:t>
            </w:r>
          </w:p>
          <w:p w:rsidR="00CF74CE" w:rsidRPr="00E7297C" w:rsidRDefault="00DD069E">
            <w:pPr>
              <w:pStyle w:val="TableParagraph"/>
              <w:numPr>
                <w:ilvl w:val="0"/>
                <w:numId w:val="7"/>
              </w:numPr>
              <w:tabs>
                <w:tab w:val="left" w:pos="1085"/>
              </w:tabs>
              <w:ind w:left="1084" w:hanging="230"/>
              <w:rPr>
                <w:sz w:val="20"/>
                <w:lang w:val="ru-RU"/>
              </w:rPr>
            </w:pPr>
            <w:r w:rsidRPr="00E7297C">
              <w:rPr>
                <w:sz w:val="20"/>
                <w:lang w:val="ru-RU"/>
              </w:rPr>
              <w:t>В одной из частей предложения 2 грамматическая основа – которая</w:t>
            </w:r>
            <w:r w:rsidRPr="00E7297C">
              <w:rPr>
                <w:spacing w:val="-24"/>
                <w:sz w:val="20"/>
                <w:lang w:val="ru-RU"/>
              </w:rPr>
              <w:t xml:space="preserve"> </w:t>
            </w:r>
            <w:r w:rsidRPr="00E7297C">
              <w:rPr>
                <w:sz w:val="20"/>
                <w:lang w:val="ru-RU"/>
              </w:rPr>
              <w:t>соответствует.</w:t>
            </w:r>
          </w:p>
          <w:p w:rsidR="00CF74CE" w:rsidRDefault="00DD069E">
            <w:pPr>
              <w:pStyle w:val="TableParagraph"/>
              <w:numPr>
                <w:ilvl w:val="0"/>
                <w:numId w:val="7"/>
              </w:numPr>
              <w:tabs>
                <w:tab w:val="left" w:pos="1085"/>
              </w:tabs>
              <w:spacing w:line="234" w:lineRule="exact"/>
              <w:ind w:left="1084" w:hanging="230"/>
              <w:rPr>
                <w:sz w:val="20"/>
              </w:rPr>
            </w:pPr>
            <w:r>
              <w:rPr>
                <w:sz w:val="20"/>
              </w:rPr>
              <w:t>Предложение 3</w:t>
            </w:r>
            <w:r>
              <w:rPr>
                <w:spacing w:val="-6"/>
                <w:sz w:val="20"/>
              </w:rPr>
              <w:t xml:space="preserve"> </w:t>
            </w:r>
            <w:r>
              <w:rPr>
                <w:sz w:val="20"/>
              </w:rPr>
              <w:t>неполное.</w:t>
            </w:r>
          </w:p>
          <w:p w:rsidR="00CF74CE" w:rsidRDefault="00DD069E">
            <w:pPr>
              <w:pStyle w:val="TableParagraph"/>
              <w:numPr>
                <w:ilvl w:val="0"/>
                <w:numId w:val="7"/>
              </w:numPr>
              <w:tabs>
                <w:tab w:val="left" w:pos="1085"/>
              </w:tabs>
              <w:spacing w:line="234" w:lineRule="exact"/>
              <w:ind w:left="1084" w:hanging="230"/>
              <w:rPr>
                <w:sz w:val="20"/>
              </w:rPr>
            </w:pPr>
            <w:r>
              <w:rPr>
                <w:sz w:val="20"/>
              </w:rPr>
              <w:t>Предл</w:t>
            </w:r>
            <w:r>
              <w:rPr>
                <w:sz w:val="20"/>
              </w:rPr>
              <w:t>ожение 4</w:t>
            </w:r>
            <w:r>
              <w:rPr>
                <w:spacing w:val="-12"/>
                <w:sz w:val="20"/>
              </w:rPr>
              <w:t xml:space="preserve"> </w:t>
            </w:r>
            <w:r>
              <w:rPr>
                <w:sz w:val="20"/>
              </w:rPr>
              <w:t>односоставное.</w:t>
            </w:r>
          </w:p>
          <w:p w:rsidR="00CF74CE" w:rsidRPr="00E7297C" w:rsidRDefault="00DD069E">
            <w:pPr>
              <w:pStyle w:val="TableParagraph"/>
              <w:numPr>
                <w:ilvl w:val="0"/>
                <w:numId w:val="7"/>
              </w:numPr>
              <w:tabs>
                <w:tab w:val="left" w:pos="1217"/>
              </w:tabs>
              <w:ind w:right="102" w:firstLine="751"/>
              <w:rPr>
                <w:sz w:val="20"/>
                <w:lang w:val="ru-RU"/>
              </w:rPr>
            </w:pPr>
            <w:r w:rsidRPr="00E7297C">
              <w:rPr>
                <w:sz w:val="20"/>
                <w:lang w:val="ru-RU"/>
              </w:rPr>
              <w:t>Обе части сложного предложения 5 – односоставные определённо-личные предложения.</w:t>
            </w:r>
          </w:p>
        </w:tc>
        <w:tc>
          <w:tcPr>
            <w:tcW w:w="986" w:type="dxa"/>
          </w:tcPr>
          <w:p w:rsidR="00CF74CE" w:rsidRPr="00E7297C" w:rsidRDefault="00CF74CE">
            <w:pPr>
              <w:rPr>
                <w:lang w:val="ru-RU"/>
              </w:rPr>
            </w:pPr>
          </w:p>
        </w:tc>
      </w:tr>
      <w:tr w:rsidR="00CF74CE" w:rsidRPr="00E7297C">
        <w:trPr>
          <w:trHeight w:hRule="exact" w:val="2822"/>
        </w:trPr>
        <w:tc>
          <w:tcPr>
            <w:tcW w:w="852" w:type="dxa"/>
          </w:tcPr>
          <w:p w:rsidR="00CF74CE" w:rsidRDefault="00DD069E">
            <w:pPr>
              <w:pStyle w:val="TableParagraph"/>
              <w:spacing w:line="234" w:lineRule="exact"/>
              <w:ind w:left="0" w:right="115" w:firstLine="0"/>
              <w:jc w:val="right"/>
              <w:rPr>
                <w:sz w:val="20"/>
              </w:rPr>
            </w:pPr>
            <w:r>
              <w:rPr>
                <w:w w:val="95"/>
                <w:sz w:val="20"/>
              </w:rPr>
              <w:t>55.</w:t>
            </w:r>
          </w:p>
        </w:tc>
        <w:tc>
          <w:tcPr>
            <w:tcW w:w="9074" w:type="dxa"/>
          </w:tcPr>
          <w:p w:rsidR="00CF74CE" w:rsidRPr="00E7297C" w:rsidRDefault="00DD069E">
            <w:pPr>
              <w:pStyle w:val="TableParagraph"/>
              <w:ind w:left="103" w:right="103" w:firstLine="172"/>
              <w:jc w:val="both"/>
              <w:rPr>
                <w:i/>
                <w:sz w:val="20"/>
                <w:lang w:val="ru-RU"/>
              </w:rPr>
            </w:pPr>
            <w:r w:rsidRPr="00E7297C">
              <w:rPr>
                <w:i/>
                <w:sz w:val="20"/>
                <w:lang w:val="ru-RU"/>
              </w:rPr>
              <w:t>(1)Что</w:t>
            </w:r>
            <w:r w:rsidRPr="00E7297C">
              <w:rPr>
                <w:i/>
                <w:spacing w:val="-9"/>
                <w:sz w:val="20"/>
                <w:lang w:val="ru-RU"/>
              </w:rPr>
              <w:t xml:space="preserve"> </w:t>
            </w:r>
            <w:r w:rsidRPr="00E7297C">
              <w:rPr>
                <w:i/>
                <w:sz w:val="20"/>
                <w:lang w:val="ru-RU"/>
              </w:rPr>
              <w:t>изображают</w:t>
            </w:r>
            <w:r w:rsidRPr="00E7297C">
              <w:rPr>
                <w:i/>
                <w:spacing w:val="-12"/>
                <w:sz w:val="20"/>
                <w:lang w:val="ru-RU"/>
              </w:rPr>
              <w:t xml:space="preserve"> </w:t>
            </w:r>
            <w:r w:rsidRPr="00E7297C">
              <w:rPr>
                <w:i/>
                <w:sz w:val="20"/>
                <w:lang w:val="ru-RU"/>
              </w:rPr>
              <w:t>дымковские</w:t>
            </w:r>
            <w:r w:rsidRPr="00E7297C">
              <w:rPr>
                <w:i/>
                <w:spacing w:val="-11"/>
                <w:sz w:val="20"/>
                <w:lang w:val="ru-RU"/>
              </w:rPr>
              <w:t xml:space="preserve"> </w:t>
            </w:r>
            <w:r w:rsidRPr="00E7297C">
              <w:rPr>
                <w:i/>
                <w:sz w:val="20"/>
                <w:lang w:val="ru-RU"/>
              </w:rPr>
              <w:t>игрушки?</w:t>
            </w:r>
            <w:r w:rsidRPr="00E7297C">
              <w:rPr>
                <w:i/>
                <w:spacing w:val="-11"/>
                <w:sz w:val="20"/>
                <w:lang w:val="ru-RU"/>
              </w:rPr>
              <w:t xml:space="preserve"> </w:t>
            </w:r>
            <w:r w:rsidRPr="00E7297C">
              <w:rPr>
                <w:i/>
                <w:sz w:val="20"/>
                <w:lang w:val="ru-RU"/>
              </w:rPr>
              <w:t>(2)Нянек</w:t>
            </w:r>
            <w:r w:rsidRPr="00E7297C">
              <w:rPr>
                <w:i/>
                <w:spacing w:val="-12"/>
                <w:sz w:val="20"/>
                <w:lang w:val="ru-RU"/>
              </w:rPr>
              <w:t xml:space="preserve"> </w:t>
            </w:r>
            <w:r w:rsidRPr="00E7297C">
              <w:rPr>
                <w:i/>
                <w:sz w:val="20"/>
                <w:lang w:val="ru-RU"/>
              </w:rPr>
              <w:t>с</w:t>
            </w:r>
            <w:r w:rsidRPr="00E7297C">
              <w:rPr>
                <w:i/>
                <w:spacing w:val="-7"/>
                <w:sz w:val="20"/>
                <w:lang w:val="ru-RU"/>
              </w:rPr>
              <w:t xml:space="preserve"> </w:t>
            </w:r>
            <w:r w:rsidRPr="00E7297C">
              <w:rPr>
                <w:i/>
                <w:sz w:val="20"/>
                <w:lang w:val="ru-RU"/>
              </w:rPr>
              <w:t>детьми,</w:t>
            </w:r>
            <w:r w:rsidRPr="00E7297C">
              <w:rPr>
                <w:i/>
                <w:spacing w:val="-10"/>
                <w:sz w:val="20"/>
                <w:lang w:val="ru-RU"/>
              </w:rPr>
              <w:t xml:space="preserve"> </w:t>
            </w:r>
            <w:r w:rsidRPr="00E7297C">
              <w:rPr>
                <w:i/>
                <w:sz w:val="20"/>
                <w:lang w:val="ru-RU"/>
              </w:rPr>
              <w:t>баранов</w:t>
            </w:r>
            <w:r w:rsidRPr="00E7297C">
              <w:rPr>
                <w:i/>
                <w:spacing w:val="-10"/>
                <w:sz w:val="20"/>
                <w:lang w:val="ru-RU"/>
              </w:rPr>
              <w:t xml:space="preserve"> </w:t>
            </w:r>
            <w:r w:rsidRPr="00E7297C">
              <w:rPr>
                <w:i/>
                <w:sz w:val="20"/>
                <w:lang w:val="ru-RU"/>
              </w:rPr>
              <w:t>с</w:t>
            </w:r>
            <w:r w:rsidRPr="00E7297C">
              <w:rPr>
                <w:i/>
                <w:spacing w:val="-11"/>
                <w:sz w:val="20"/>
                <w:lang w:val="ru-RU"/>
              </w:rPr>
              <w:t xml:space="preserve"> </w:t>
            </w:r>
            <w:r w:rsidRPr="00E7297C">
              <w:rPr>
                <w:i/>
                <w:sz w:val="20"/>
                <w:lang w:val="ru-RU"/>
              </w:rPr>
              <w:t>золотыми</w:t>
            </w:r>
            <w:r w:rsidRPr="00E7297C">
              <w:rPr>
                <w:i/>
                <w:spacing w:val="-13"/>
                <w:sz w:val="20"/>
                <w:lang w:val="ru-RU"/>
              </w:rPr>
              <w:t xml:space="preserve"> </w:t>
            </w:r>
            <w:r w:rsidRPr="00E7297C">
              <w:rPr>
                <w:i/>
                <w:sz w:val="20"/>
                <w:lang w:val="ru-RU"/>
              </w:rPr>
              <w:t>рогами,</w:t>
            </w:r>
            <w:r w:rsidRPr="00E7297C">
              <w:rPr>
                <w:i/>
                <w:spacing w:val="-10"/>
                <w:sz w:val="20"/>
                <w:lang w:val="ru-RU"/>
              </w:rPr>
              <w:t xml:space="preserve"> </w:t>
            </w:r>
            <w:r w:rsidRPr="00E7297C">
              <w:rPr>
                <w:i/>
                <w:sz w:val="20"/>
                <w:lang w:val="ru-RU"/>
              </w:rPr>
              <w:t>гусей, уточек,</w:t>
            </w:r>
            <w:r w:rsidRPr="00E7297C">
              <w:rPr>
                <w:i/>
                <w:spacing w:val="-11"/>
                <w:sz w:val="20"/>
                <w:lang w:val="ru-RU"/>
              </w:rPr>
              <w:t xml:space="preserve"> </w:t>
            </w:r>
            <w:r w:rsidRPr="00E7297C">
              <w:rPr>
                <w:i/>
                <w:sz w:val="20"/>
                <w:lang w:val="ru-RU"/>
              </w:rPr>
              <w:t>индюшек</w:t>
            </w:r>
            <w:r w:rsidRPr="00E7297C">
              <w:rPr>
                <w:i/>
                <w:spacing w:val="-12"/>
                <w:sz w:val="20"/>
                <w:lang w:val="ru-RU"/>
              </w:rPr>
              <w:t xml:space="preserve"> </w:t>
            </w:r>
            <w:r w:rsidRPr="00E7297C">
              <w:rPr>
                <w:i/>
                <w:sz w:val="20"/>
                <w:lang w:val="ru-RU"/>
              </w:rPr>
              <w:t>с</w:t>
            </w:r>
            <w:r w:rsidRPr="00E7297C">
              <w:rPr>
                <w:i/>
                <w:spacing w:val="-11"/>
                <w:sz w:val="20"/>
                <w:lang w:val="ru-RU"/>
              </w:rPr>
              <w:t xml:space="preserve"> </w:t>
            </w:r>
            <w:r w:rsidRPr="00E7297C">
              <w:rPr>
                <w:i/>
                <w:sz w:val="20"/>
                <w:lang w:val="ru-RU"/>
              </w:rPr>
              <w:t>индюшатами,</w:t>
            </w:r>
            <w:r w:rsidRPr="00E7297C">
              <w:rPr>
                <w:i/>
                <w:spacing w:val="-10"/>
                <w:sz w:val="20"/>
                <w:lang w:val="ru-RU"/>
              </w:rPr>
              <w:t xml:space="preserve"> </w:t>
            </w:r>
            <w:r w:rsidRPr="00E7297C">
              <w:rPr>
                <w:i/>
                <w:sz w:val="20"/>
                <w:lang w:val="ru-RU"/>
              </w:rPr>
              <w:t>петухов,</w:t>
            </w:r>
            <w:r w:rsidRPr="00E7297C">
              <w:rPr>
                <w:i/>
                <w:spacing w:val="-13"/>
                <w:sz w:val="20"/>
                <w:lang w:val="ru-RU"/>
              </w:rPr>
              <w:t xml:space="preserve"> </w:t>
            </w:r>
            <w:r w:rsidRPr="00E7297C">
              <w:rPr>
                <w:i/>
                <w:sz w:val="20"/>
                <w:lang w:val="ru-RU"/>
              </w:rPr>
              <w:t>оленей</w:t>
            </w:r>
            <w:r w:rsidRPr="00E7297C">
              <w:rPr>
                <w:i/>
                <w:spacing w:val="-12"/>
                <w:sz w:val="20"/>
                <w:lang w:val="ru-RU"/>
              </w:rPr>
              <w:t xml:space="preserve"> </w:t>
            </w:r>
            <w:r w:rsidRPr="00E7297C">
              <w:rPr>
                <w:i/>
                <w:sz w:val="20"/>
                <w:lang w:val="ru-RU"/>
              </w:rPr>
              <w:t>и,</w:t>
            </w:r>
            <w:r w:rsidRPr="00E7297C">
              <w:rPr>
                <w:i/>
                <w:spacing w:val="-13"/>
                <w:sz w:val="20"/>
                <w:lang w:val="ru-RU"/>
              </w:rPr>
              <w:t xml:space="preserve"> </w:t>
            </w:r>
            <w:r w:rsidRPr="00E7297C">
              <w:rPr>
                <w:i/>
                <w:sz w:val="20"/>
                <w:lang w:val="ru-RU"/>
              </w:rPr>
              <w:t>конечно,</w:t>
            </w:r>
            <w:r w:rsidRPr="00E7297C">
              <w:rPr>
                <w:i/>
                <w:spacing w:val="-13"/>
                <w:sz w:val="20"/>
                <w:lang w:val="ru-RU"/>
              </w:rPr>
              <w:t xml:space="preserve"> </w:t>
            </w:r>
            <w:r w:rsidRPr="00E7297C">
              <w:rPr>
                <w:i/>
                <w:sz w:val="20"/>
                <w:lang w:val="ru-RU"/>
              </w:rPr>
              <w:t>молодых</w:t>
            </w:r>
            <w:r w:rsidRPr="00E7297C">
              <w:rPr>
                <w:i/>
                <w:spacing w:val="-14"/>
                <w:sz w:val="20"/>
                <w:lang w:val="ru-RU"/>
              </w:rPr>
              <w:t xml:space="preserve"> </w:t>
            </w:r>
            <w:r w:rsidRPr="00E7297C">
              <w:rPr>
                <w:i/>
                <w:sz w:val="20"/>
                <w:lang w:val="ru-RU"/>
              </w:rPr>
              <w:t>людей,</w:t>
            </w:r>
            <w:r w:rsidRPr="00E7297C">
              <w:rPr>
                <w:i/>
                <w:spacing w:val="-10"/>
                <w:sz w:val="20"/>
                <w:lang w:val="ru-RU"/>
              </w:rPr>
              <w:t xml:space="preserve"> </w:t>
            </w:r>
            <w:r w:rsidRPr="00E7297C">
              <w:rPr>
                <w:i/>
                <w:sz w:val="20"/>
                <w:lang w:val="ru-RU"/>
              </w:rPr>
              <w:t>катающихся</w:t>
            </w:r>
            <w:r w:rsidRPr="00E7297C">
              <w:rPr>
                <w:i/>
                <w:spacing w:val="-7"/>
                <w:sz w:val="20"/>
                <w:lang w:val="ru-RU"/>
              </w:rPr>
              <w:t xml:space="preserve"> </w:t>
            </w:r>
            <w:r w:rsidRPr="00E7297C">
              <w:rPr>
                <w:i/>
                <w:sz w:val="20"/>
                <w:lang w:val="ru-RU"/>
              </w:rPr>
              <w:t>на</w:t>
            </w:r>
            <w:r w:rsidRPr="00E7297C">
              <w:rPr>
                <w:i/>
                <w:spacing w:val="-13"/>
                <w:sz w:val="20"/>
                <w:lang w:val="ru-RU"/>
              </w:rPr>
              <w:t xml:space="preserve"> </w:t>
            </w:r>
            <w:r w:rsidRPr="00E7297C">
              <w:rPr>
                <w:i/>
                <w:sz w:val="20"/>
                <w:lang w:val="ru-RU"/>
              </w:rPr>
              <w:t>лодке, скоморохов</w:t>
            </w:r>
            <w:r w:rsidRPr="00E7297C">
              <w:rPr>
                <w:i/>
                <w:spacing w:val="-4"/>
                <w:sz w:val="20"/>
                <w:lang w:val="ru-RU"/>
              </w:rPr>
              <w:t xml:space="preserve"> </w:t>
            </w:r>
            <w:r w:rsidRPr="00E7297C">
              <w:rPr>
                <w:i/>
                <w:sz w:val="20"/>
                <w:lang w:val="ru-RU"/>
              </w:rPr>
              <w:t>на</w:t>
            </w:r>
            <w:r w:rsidRPr="00E7297C">
              <w:rPr>
                <w:i/>
                <w:spacing w:val="-5"/>
                <w:sz w:val="20"/>
                <w:lang w:val="ru-RU"/>
              </w:rPr>
              <w:t xml:space="preserve"> </w:t>
            </w:r>
            <w:r w:rsidRPr="00E7297C">
              <w:rPr>
                <w:i/>
                <w:sz w:val="20"/>
                <w:lang w:val="ru-RU"/>
              </w:rPr>
              <w:t>конях,</w:t>
            </w:r>
            <w:r w:rsidRPr="00E7297C">
              <w:rPr>
                <w:i/>
                <w:spacing w:val="-5"/>
                <w:sz w:val="20"/>
                <w:lang w:val="ru-RU"/>
              </w:rPr>
              <w:t xml:space="preserve"> </w:t>
            </w:r>
            <w:r w:rsidRPr="00E7297C">
              <w:rPr>
                <w:i/>
                <w:sz w:val="20"/>
                <w:lang w:val="ru-RU"/>
              </w:rPr>
              <w:t>барынь</w:t>
            </w:r>
            <w:r w:rsidRPr="00E7297C">
              <w:rPr>
                <w:i/>
                <w:spacing w:val="-6"/>
                <w:sz w:val="20"/>
                <w:lang w:val="ru-RU"/>
              </w:rPr>
              <w:t xml:space="preserve"> </w:t>
            </w:r>
            <w:r w:rsidRPr="00E7297C">
              <w:rPr>
                <w:i/>
                <w:sz w:val="20"/>
                <w:lang w:val="ru-RU"/>
              </w:rPr>
              <w:t>с</w:t>
            </w:r>
            <w:r w:rsidRPr="00E7297C">
              <w:rPr>
                <w:i/>
                <w:spacing w:val="-6"/>
                <w:sz w:val="20"/>
                <w:lang w:val="ru-RU"/>
              </w:rPr>
              <w:t xml:space="preserve"> </w:t>
            </w:r>
            <w:r w:rsidRPr="00E7297C">
              <w:rPr>
                <w:i/>
                <w:sz w:val="20"/>
                <w:lang w:val="ru-RU"/>
              </w:rPr>
              <w:t>зонтиками.</w:t>
            </w:r>
            <w:r w:rsidRPr="00E7297C">
              <w:rPr>
                <w:i/>
                <w:spacing w:val="-5"/>
                <w:sz w:val="20"/>
                <w:lang w:val="ru-RU"/>
              </w:rPr>
              <w:t xml:space="preserve"> </w:t>
            </w:r>
            <w:r w:rsidRPr="00E7297C">
              <w:rPr>
                <w:i/>
                <w:sz w:val="20"/>
                <w:lang w:val="ru-RU"/>
              </w:rPr>
              <w:t>(3)Дымковской</w:t>
            </w:r>
            <w:r w:rsidRPr="00E7297C">
              <w:rPr>
                <w:i/>
                <w:spacing w:val="-5"/>
                <w:sz w:val="20"/>
                <w:lang w:val="ru-RU"/>
              </w:rPr>
              <w:t xml:space="preserve"> </w:t>
            </w:r>
            <w:r w:rsidRPr="00E7297C">
              <w:rPr>
                <w:i/>
                <w:sz w:val="20"/>
                <w:lang w:val="ru-RU"/>
              </w:rPr>
              <w:t>игрушке</w:t>
            </w:r>
            <w:r w:rsidRPr="00E7297C">
              <w:rPr>
                <w:i/>
                <w:spacing w:val="-6"/>
                <w:sz w:val="20"/>
                <w:lang w:val="ru-RU"/>
              </w:rPr>
              <w:t xml:space="preserve"> </w:t>
            </w:r>
            <w:r w:rsidRPr="00E7297C">
              <w:rPr>
                <w:i/>
                <w:sz w:val="20"/>
                <w:lang w:val="ru-RU"/>
              </w:rPr>
              <w:t>чужды</w:t>
            </w:r>
            <w:r w:rsidRPr="00E7297C">
              <w:rPr>
                <w:i/>
                <w:spacing w:val="-3"/>
                <w:sz w:val="20"/>
                <w:lang w:val="ru-RU"/>
              </w:rPr>
              <w:t xml:space="preserve"> </w:t>
            </w:r>
            <w:r w:rsidRPr="00E7297C">
              <w:rPr>
                <w:i/>
                <w:sz w:val="20"/>
                <w:lang w:val="ru-RU"/>
              </w:rPr>
              <w:t>полутона</w:t>
            </w:r>
            <w:r w:rsidRPr="00E7297C">
              <w:rPr>
                <w:i/>
                <w:spacing w:val="-5"/>
                <w:sz w:val="20"/>
                <w:lang w:val="ru-RU"/>
              </w:rPr>
              <w:t xml:space="preserve"> </w:t>
            </w:r>
            <w:r w:rsidRPr="00E7297C">
              <w:rPr>
                <w:i/>
                <w:sz w:val="20"/>
                <w:lang w:val="ru-RU"/>
              </w:rPr>
              <w:t>и</w:t>
            </w:r>
            <w:r w:rsidRPr="00E7297C">
              <w:rPr>
                <w:i/>
                <w:spacing w:val="-7"/>
                <w:sz w:val="20"/>
                <w:lang w:val="ru-RU"/>
              </w:rPr>
              <w:t xml:space="preserve"> </w:t>
            </w:r>
            <w:r w:rsidRPr="00E7297C">
              <w:rPr>
                <w:i/>
                <w:sz w:val="20"/>
                <w:lang w:val="ru-RU"/>
              </w:rPr>
              <w:t>незаметные переходы. (4)Вся она броская, яркая, горящая цветными пятнами. (5)Она напоминает рисунки, выполненные детьми, в ней прис</w:t>
            </w:r>
            <w:r w:rsidRPr="00E7297C">
              <w:rPr>
                <w:i/>
                <w:sz w:val="20"/>
                <w:lang w:val="ru-RU"/>
              </w:rPr>
              <w:t>утствует полнота ощущения радости</w:t>
            </w:r>
            <w:r w:rsidRPr="00E7297C">
              <w:rPr>
                <w:i/>
                <w:spacing w:val="-18"/>
                <w:sz w:val="20"/>
                <w:lang w:val="ru-RU"/>
              </w:rPr>
              <w:t xml:space="preserve"> </w:t>
            </w:r>
            <w:r w:rsidRPr="00E7297C">
              <w:rPr>
                <w:i/>
                <w:sz w:val="20"/>
                <w:lang w:val="ru-RU"/>
              </w:rPr>
              <w:t>жизни.</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6"/>
              </w:numPr>
              <w:tabs>
                <w:tab w:val="left" w:pos="1085"/>
              </w:tabs>
              <w:spacing w:line="234" w:lineRule="exact"/>
              <w:ind w:hanging="230"/>
              <w:rPr>
                <w:sz w:val="20"/>
                <w:lang w:val="ru-RU"/>
              </w:rPr>
            </w:pPr>
            <w:r w:rsidRPr="00E7297C">
              <w:rPr>
                <w:sz w:val="20"/>
                <w:lang w:val="ru-RU"/>
              </w:rPr>
              <w:t>Предложение 1 вопросительное, односоставное</w:t>
            </w:r>
            <w:r w:rsidRPr="00E7297C">
              <w:rPr>
                <w:spacing w:val="-19"/>
                <w:sz w:val="20"/>
                <w:lang w:val="ru-RU"/>
              </w:rPr>
              <w:t xml:space="preserve"> </w:t>
            </w:r>
            <w:r w:rsidRPr="00E7297C">
              <w:rPr>
                <w:sz w:val="20"/>
                <w:lang w:val="ru-RU"/>
              </w:rPr>
              <w:t>неопределённо-личное.</w:t>
            </w:r>
          </w:p>
          <w:p w:rsidR="00CF74CE" w:rsidRDefault="00DD069E">
            <w:pPr>
              <w:pStyle w:val="TableParagraph"/>
              <w:numPr>
                <w:ilvl w:val="0"/>
                <w:numId w:val="6"/>
              </w:numPr>
              <w:tabs>
                <w:tab w:val="left" w:pos="1085"/>
              </w:tabs>
              <w:spacing w:line="234" w:lineRule="exact"/>
              <w:ind w:hanging="230"/>
              <w:rPr>
                <w:sz w:val="20"/>
              </w:rPr>
            </w:pPr>
            <w:r>
              <w:rPr>
                <w:sz w:val="20"/>
              </w:rPr>
              <w:t>Предложение 2</w:t>
            </w:r>
            <w:r>
              <w:rPr>
                <w:spacing w:val="-8"/>
                <w:sz w:val="20"/>
              </w:rPr>
              <w:t xml:space="preserve"> </w:t>
            </w:r>
            <w:r>
              <w:rPr>
                <w:sz w:val="20"/>
              </w:rPr>
              <w:t>неполное.</w:t>
            </w:r>
          </w:p>
          <w:p w:rsidR="00CF74CE" w:rsidRPr="00E7297C" w:rsidRDefault="00DD069E">
            <w:pPr>
              <w:pStyle w:val="TableParagraph"/>
              <w:numPr>
                <w:ilvl w:val="0"/>
                <w:numId w:val="6"/>
              </w:numPr>
              <w:tabs>
                <w:tab w:val="left" w:pos="1085"/>
              </w:tabs>
              <w:ind w:hanging="230"/>
              <w:rPr>
                <w:sz w:val="20"/>
                <w:lang w:val="ru-RU"/>
              </w:rPr>
            </w:pPr>
            <w:r w:rsidRPr="00E7297C">
              <w:rPr>
                <w:sz w:val="20"/>
                <w:lang w:val="ru-RU"/>
              </w:rPr>
              <w:t>В предложении 3 грамматическая основа – чужды</w:t>
            </w:r>
            <w:r w:rsidRPr="00E7297C">
              <w:rPr>
                <w:spacing w:val="-17"/>
                <w:sz w:val="20"/>
                <w:lang w:val="ru-RU"/>
              </w:rPr>
              <w:t xml:space="preserve"> </w:t>
            </w:r>
            <w:r w:rsidRPr="00E7297C">
              <w:rPr>
                <w:sz w:val="20"/>
                <w:lang w:val="ru-RU"/>
              </w:rPr>
              <w:t>полутона.</w:t>
            </w:r>
          </w:p>
          <w:p w:rsidR="00CF74CE" w:rsidRPr="00E7297C" w:rsidRDefault="00DD069E">
            <w:pPr>
              <w:pStyle w:val="TableParagraph"/>
              <w:numPr>
                <w:ilvl w:val="0"/>
                <w:numId w:val="6"/>
              </w:numPr>
              <w:tabs>
                <w:tab w:val="left" w:pos="1085"/>
              </w:tabs>
              <w:spacing w:line="234" w:lineRule="exact"/>
              <w:ind w:hanging="230"/>
              <w:rPr>
                <w:sz w:val="20"/>
                <w:lang w:val="ru-RU"/>
              </w:rPr>
            </w:pPr>
            <w:r w:rsidRPr="00E7297C">
              <w:rPr>
                <w:sz w:val="20"/>
                <w:lang w:val="ru-RU"/>
              </w:rPr>
              <w:t>В предложении 4 составные именные</w:t>
            </w:r>
            <w:r w:rsidRPr="00E7297C">
              <w:rPr>
                <w:spacing w:val="-13"/>
                <w:sz w:val="20"/>
                <w:lang w:val="ru-RU"/>
              </w:rPr>
              <w:t xml:space="preserve"> </w:t>
            </w:r>
            <w:r w:rsidRPr="00E7297C">
              <w:rPr>
                <w:sz w:val="20"/>
                <w:lang w:val="ru-RU"/>
              </w:rPr>
              <w:t>сказуемые.</w:t>
            </w:r>
          </w:p>
          <w:p w:rsidR="00CF74CE" w:rsidRPr="00E7297C" w:rsidRDefault="00DD069E">
            <w:pPr>
              <w:pStyle w:val="TableParagraph"/>
              <w:numPr>
                <w:ilvl w:val="0"/>
                <w:numId w:val="6"/>
              </w:numPr>
              <w:tabs>
                <w:tab w:val="left" w:pos="1085"/>
              </w:tabs>
              <w:spacing w:line="234" w:lineRule="exact"/>
              <w:ind w:hanging="230"/>
              <w:rPr>
                <w:sz w:val="20"/>
                <w:lang w:val="ru-RU"/>
              </w:rPr>
            </w:pPr>
            <w:r w:rsidRPr="00E7297C">
              <w:rPr>
                <w:sz w:val="20"/>
                <w:lang w:val="ru-RU"/>
              </w:rPr>
              <w:t>Простое предложение 5 осложнено однородными</w:t>
            </w:r>
            <w:r w:rsidRPr="00E7297C">
              <w:rPr>
                <w:spacing w:val="-17"/>
                <w:sz w:val="20"/>
                <w:lang w:val="ru-RU"/>
              </w:rPr>
              <w:t xml:space="preserve"> </w:t>
            </w:r>
            <w:r w:rsidRPr="00E7297C">
              <w:rPr>
                <w:sz w:val="20"/>
                <w:lang w:val="ru-RU"/>
              </w:rPr>
              <w:t>сказуемыми.</w:t>
            </w:r>
          </w:p>
        </w:tc>
        <w:tc>
          <w:tcPr>
            <w:tcW w:w="986" w:type="dxa"/>
          </w:tcPr>
          <w:p w:rsidR="00CF74CE" w:rsidRPr="00E7297C" w:rsidRDefault="00CF74CE">
            <w:pPr>
              <w:rPr>
                <w:lang w:val="ru-RU"/>
              </w:rPr>
            </w:pPr>
          </w:p>
        </w:tc>
      </w:tr>
      <w:tr w:rsidR="00CF74CE" w:rsidRPr="00E7297C">
        <w:trPr>
          <w:trHeight w:hRule="exact" w:val="4703"/>
        </w:trPr>
        <w:tc>
          <w:tcPr>
            <w:tcW w:w="852" w:type="dxa"/>
          </w:tcPr>
          <w:p w:rsidR="00CF74CE" w:rsidRDefault="00DD069E">
            <w:pPr>
              <w:pStyle w:val="TableParagraph"/>
              <w:spacing w:line="234" w:lineRule="exact"/>
              <w:ind w:left="0" w:right="115" w:firstLine="0"/>
              <w:jc w:val="right"/>
              <w:rPr>
                <w:sz w:val="20"/>
              </w:rPr>
            </w:pPr>
            <w:r>
              <w:rPr>
                <w:w w:val="95"/>
                <w:sz w:val="20"/>
              </w:rPr>
              <w:t>56.</w:t>
            </w:r>
          </w:p>
        </w:tc>
        <w:tc>
          <w:tcPr>
            <w:tcW w:w="9074" w:type="dxa"/>
          </w:tcPr>
          <w:p w:rsidR="00CF74CE" w:rsidRPr="00E7297C" w:rsidRDefault="00DD069E">
            <w:pPr>
              <w:pStyle w:val="TableParagraph"/>
              <w:ind w:left="103" w:right="105" w:firstLine="180"/>
              <w:jc w:val="both"/>
              <w:rPr>
                <w:i/>
                <w:sz w:val="20"/>
                <w:lang w:val="ru-RU"/>
              </w:rPr>
            </w:pPr>
            <w:r w:rsidRPr="00E7297C">
              <w:rPr>
                <w:i/>
                <w:sz w:val="20"/>
                <w:lang w:val="ru-RU"/>
              </w:rPr>
              <w:t xml:space="preserve">(1)Шапка Мономаха – одна из древнейших русских корон. (2)Её в 1116 году подарил киевскому </w:t>
            </w:r>
            <w:r w:rsidRPr="00E7297C">
              <w:rPr>
                <w:i/>
                <w:sz w:val="20"/>
                <w:lang w:val="ru-RU"/>
              </w:rPr>
              <w:t>князю Владимиру Мономаху в знак дружбы и уважения константинопольский император. (3)Шапка Мономаха стала короной не сразу. (4)Сначала её передавали из рода в род как память о мудром князе Владимире, и выглядела она иначе, чем теперь. (5)Когда же решили вен</w:t>
            </w:r>
            <w:r w:rsidRPr="00E7297C">
              <w:rPr>
                <w:i/>
                <w:sz w:val="20"/>
                <w:lang w:val="ru-RU"/>
              </w:rPr>
              <w:t>чать Мономаховой шапкой на царство, её превратили в корону.</w:t>
            </w:r>
          </w:p>
          <w:p w:rsidR="00CF74CE" w:rsidRPr="00E7297C" w:rsidRDefault="00CF74CE">
            <w:pPr>
              <w:pStyle w:val="TableParagraph"/>
              <w:spacing w:before="3"/>
              <w:ind w:left="0" w:firstLine="0"/>
              <w:rPr>
                <w:rFonts w:ascii="Times New Roman"/>
                <w:sz w:val="20"/>
                <w:lang w:val="ru-RU"/>
              </w:rPr>
            </w:pPr>
          </w:p>
          <w:p w:rsidR="00CF74CE" w:rsidRDefault="00DD069E">
            <w:pPr>
              <w:pStyle w:val="TableParagraph"/>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5"/>
              </w:numPr>
              <w:tabs>
                <w:tab w:val="left" w:pos="1085"/>
              </w:tabs>
              <w:ind w:firstLine="0"/>
              <w:rPr>
                <w:sz w:val="20"/>
                <w:lang w:val="ru-RU"/>
              </w:rPr>
            </w:pPr>
            <w:r w:rsidRPr="00E7297C">
              <w:rPr>
                <w:sz w:val="20"/>
                <w:lang w:val="ru-RU"/>
              </w:rPr>
              <w:t>В предложении 1 грамматическая основа – шапка</w:t>
            </w:r>
            <w:r w:rsidRPr="00E7297C">
              <w:rPr>
                <w:spacing w:val="-17"/>
                <w:sz w:val="20"/>
                <w:lang w:val="ru-RU"/>
              </w:rPr>
              <w:t xml:space="preserve"> </w:t>
            </w:r>
            <w:r w:rsidRPr="00E7297C">
              <w:rPr>
                <w:sz w:val="20"/>
                <w:lang w:val="ru-RU"/>
              </w:rPr>
              <w:t>Мономаха.</w:t>
            </w:r>
          </w:p>
          <w:p w:rsidR="00CF74CE" w:rsidRDefault="00DD069E">
            <w:pPr>
              <w:pStyle w:val="TableParagraph"/>
              <w:numPr>
                <w:ilvl w:val="0"/>
                <w:numId w:val="5"/>
              </w:numPr>
              <w:tabs>
                <w:tab w:val="left" w:pos="1085"/>
              </w:tabs>
              <w:ind w:left="1084" w:hanging="230"/>
              <w:rPr>
                <w:sz w:val="20"/>
              </w:rPr>
            </w:pPr>
            <w:r>
              <w:rPr>
                <w:sz w:val="20"/>
              </w:rPr>
              <w:t>Предложение 2 простое</w:t>
            </w:r>
            <w:r>
              <w:rPr>
                <w:spacing w:val="-15"/>
                <w:sz w:val="20"/>
              </w:rPr>
              <w:t xml:space="preserve"> </w:t>
            </w:r>
            <w:r>
              <w:rPr>
                <w:sz w:val="20"/>
              </w:rPr>
              <w:t>двусоставное.</w:t>
            </w:r>
          </w:p>
          <w:p w:rsidR="00CF74CE" w:rsidRDefault="00DD069E">
            <w:pPr>
              <w:pStyle w:val="TableParagraph"/>
              <w:numPr>
                <w:ilvl w:val="0"/>
                <w:numId w:val="5"/>
              </w:numPr>
              <w:tabs>
                <w:tab w:val="left" w:pos="1085"/>
              </w:tabs>
              <w:ind w:right="2441" w:firstLine="0"/>
              <w:rPr>
                <w:sz w:val="20"/>
              </w:rPr>
            </w:pPr>
            <w:r w:rsidRPr="00E7297C">
              <w:rPr>
                <w:sz w:val="20"/>
                <w:lang w:val="ru-RU"/>
              </w:rPr>
              <w:t>В предложении 3 с</w:t>
            </w:r>
            <w:r w:rsidRPr="00E7297C">
              <w:rPr>
                <w:sz w:val="20"/>
                <w:lang w:val="ru-RU"/>
              </w:rPr>
              <w:t xml:space="preserve">одержится простое глагольное сказуемое. </w:t>
            </w:r>
            <w:r>
              <w:rPr>
                <w:sz w:val="20"/>
              </w:rPr>
              <w:t>4)Предложение 4</w:t>
            </w:r>
            <w:r>
              <w:rPr>
                <w:spacing w:val="-7"/>
                <w:sz w:val="20"/>
              </w:rPr>
              <w:t xml:space="preserve"> </w:t>
            </w:r>
            <w:r>
              <w:rPr>
                <w:sz w:val="20"/>
              </w:rPr>
              <w:t>сложное.</w:t>
            </w:r>
          </w:p>
          <w:p w:rsidR="00CF74CE" w:rsidRPr="00E7297C" w:rsidRDefault="00DD069E">
            <w:pPr>
              <w:pStyle w:val="TableParagraph"/>
              <w:ind w:left="854" w:firstLine="0"/>
              <w:rPr>
                <w:sz w:val="20"/>
                <w:lang w:val="ru-RU"/>
              </w:rPr>
            </w:pPr>
            <w:r w:rsidRPr="00E7297C">
              <w:rPr>
                <w:sz w:val="20"/>
                <w:lang w:val="ru-RU"/>
              </w:rPr>
              <w:t>5) Предложение 5 сложноподчинённое с придаточным времени.</w:t>
            </w:r>
          </w:p>
        </w:tc>
        <w:tc>
          <w:tcPr>
            <w:tcW w:w="986" w:type="dxa"/>
          </w:tcPr>
          <w:p w:rsidR="00CF74CE" w:rsidRPr="00E7297C" w:rsidRDefault="00CF74CE">
            <w:pPr>
              <w:rPr>
                <w:lang w:val="ru-RU"/>
              </w:rPr>
            </w:pPr>
          </w:p>
        </w:tc>
      </w:tr>
    </w:tbl>
    <w:p w:rsidR="00CF74CE" w:rsidRPr="00E7297C" w:rsidRDefault="00CF74CE">
      <w:pPr>
        <w:rPr>
          <w:lang w:val="ru-RU"/>
        </w:rPr>
        <w:sectPr w:rsidR="00CF74CE" w:rsidRPr="00E7297C">
          <w:pgSz w:w="11910" w:h="16840"/>
          <w:pgMar w:top="540" w:right="160" w:bottom="280" w:left="600" w:header="283" w:footer="0" w:gutter="0"/>
          <w:cols w:space="720"/>
        </w:sectPr>
      </w:pPr>
    </w:p>
    <w:p w:rsidR="00CF74CE" w:rsidRPr="00E7297C" w:rsidRDefault="00CF74CE">
      <w:pPr>
        <w:pStyle w:val="a3"/>
        <w:rPr>
          <w:rFonts w:ascii="Times New Roman"/>
          <w:sz w:val="23"/>
          <w:lang w:val="ru-RU"/>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9074"/>
        <w:gridCol w:w="986"/>
      </w:tblGrid>
      <w:tr w:rsidR="00CF74CE" w:rsidRPr="00E7297C">
        <w:trPr>
          <w:trHeight w:hRule="exact" w:val="3996"/>
        </w:trPr>
        <w:tc>
          <w:tcPr>
            <w:tcW w:w="852" w:type="dxa"/>
          </w:tcPr>
          <w:p w:rsidR="00CF74CE" w:rsidRDefault="00DD069E">
            <w:pPr>
              <w:pStyle w:val="TableParagraph"/>
              <w:spacing w:line="234" w:lineRule="exact"/>
              <w:ind w:left="0" w:right="115" w:firstLine="0"/>
              <w:jc w:val="right"/>
              <w:rPr>
                <w:sz w:val="20"/>
              </w:rPr>
            </w:pPr>
            <w:r>
              <w:rPr>
                <w:w w:val="95"/>
                <w:sz w:val="20"/>
              </w:rPr>
              <w:t>57.</w:t>
            </w:r>
          </w:p>
        </w:tc>
        <w:tc>
          <w:tcPr>
            <w:tcW w:w="9074" w:type="dxa"/>
          </w:tcPr>
          <w:p w:rsidR="00CF74CE" w:rsidRPr="00E7297C" w:rsidRDefault="00DD069E">
            <w:pPr>
              <w:pStyle w:val="TableParagraph"/>
              <w:ind w:left="160" w:right="98" w:firstLine="180"/>
              <w:jc w:val="both"/>
              <w:rPr>
                <w:i/>
                <w:sz w:val="20"/>
                <w:lang w:val="ru-RU"/>
              </w:rPr>
            </w:pPr>
            <w:r w:rsidRPr="00E7297C">
              <w:rPr>
                <w:i/>
                <w:sz w:val="20"/>
                <w:lang w:val="ru-RU"/>
              </w:rPr>
              <w:t xml:space="preserve">(1)Шарики надувают лёгким газом, обычно гелием. (2)Резина, из которой делают шарики, </w:t>
            </w:r>
            <w:r w:rsidRPr="00E7297C">
              <w:rPr>
                <w:i/>
                <w:sz w:val="20"/>
                <w:lang w:val="ru-RU"/>
              </w:rPr>
              <w:t>состоит из длинных нитевидных молекул, переплетённых в многослойную сетку. (3)Молекулы гелия (а они состоят всего из одного атома) настолько малы, что могут понемногу просачиваться через отверстия в этой сетке. (4)К тому же, когда шарик надувают, его стенк</w:t>
            </w:r>
            <w:r w:rsidRPr="00E7297C">
              <w:rPr>
                <w:i/>
                <w:sz w:val="20"/>
                <w:lang w:val="ru-RU"/>
              </w:rPr>
              <w:t>а растягивается, становится тоньше, отверстия сетки немного расширяются, и процесс утечки газа облегчается; когда уже довольно много гелия вышло наружу и давление в шарике упало, он уменьшается, а его стенка снова утолщается. (5)Таким образом, утечка гелия</w:t>
            </w:r>
            <w:r w:rsidRPr="00E7297C">
              <w:rPr>
                <w:i/>
                <w:sz w:val="20"/>
                <w:lang w:val="ru-RU"/>
              </w:rPr>
              <w:t xml:space="preserve"> сначала идёт быстро, а потом, когда шарик съёжился, замедляется, и он может долго лежать на полу, но совсем всё же не сдуется.</w:t>
            </w:r>
          </w:p>
          <w:p w:rsidR="00CF74CE" w:rsidRPr="00E7297C" w:rsidRDefault="00CF74CE">
            <w:pPr>
              <w:pStyle w:val="TableParagraph"/>
              <w:spacing w:before="6"/>
              <w:ind w:left="0" w:firstLine="0"/>
              <w:rPr>
                <w:rFonts w:ascii="Times New Roman"/>
                <w:sz w:val="20"/>
                <w:lang w:val="ru-RU"/>
              </w:rPr>
            </w:pPr>
          </w:p>
          <w:p w:rsidR="00CF74CE" w:rsidRDefault="00DD069E">
            <w:pPr>
              <w:pStyle w:val="TableParagraph"/>
              <w:spacing w:line="234" w:lineRule="exact"/>
              <w:ind w:left="340"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Default="00DD069E">
            <w:pPr>
              <w:pStyle w:val="TableParagraph"/>
              <w:numPr>
                <w:ilvl w:val="0"/>
                <w:numId w:val="4"/>
              </w:numPr>
              <w:tabs>
                <w:tab w:val="left" w:pos="1085"/>
              </w:tabs>
              <w:spacing w:line="234" w:lineRule="exact"/>
              <w:ind w:hanging="230"/>
              <w:rPr>
                <w:sz w:val="20"/>
              </w:rPr>
            </w:pPr>
            <w:r>
              <w:rPr>
                <w:sz w:val="20"/>
              </w:rPr>
              <w:t>Предложение 1 односоставное</w:t>
            </w:r>
            <w:r>
              <w:rPr>
                <w:spacing w:val="-12"/>
                <w:sz w:val="20"/>
              </w:rPr>
              <w:t xml:space="preserve"> </w:t>
            </w:r>
            <w:r>
              <w:rPr>
                <w:sz w:val="20"/>
              </w:rPr>
              <w:t>неопределённо-личное.</w:t>
            </w:r>
          </w:p>
          <w:p w:rsidR="00CF74CE" w:rsidRPr="00E7297C" w:rsidRDefault="00DD069E">
            <w:pPr>
              <w:pStyle w:val="TableParagraph"/>
              <w:numPr>
                <w:ilvl w:val="0"/>
                <w:numId w:val="4"/>
              </w:numPr>
              <w:tabs>
                <w:tab w:val="left" w:pos="1085"/>
              </w:tabs>
              <w:ind w:hanging="230"/>
              <w:rPr>
                <w:sz w:val="20"/>
                <w:lang w:val="ru-RU"/>
              </w:rPr>
            </w:pPr>
            <w:r w:rsidRPr="00E7297C">
              <w:rPr>
                <w:sz w:val="20"/>
                <w:lang w:val="ru-RU"/>
              </w:rPr>
              <w:t>В одной из частей предложения 2 грамматическая основа – шарики</w:t>
            </w:r>
            <w:r w:rsidRPr="00E7297C">
              <w:rPr>
                <w:spacing w:val="-22"/>
                <w:sz w:val="20"/>
                <w:lang w:val="ru-RU"/>
              </w:rPr>
              <w:t xml:space="preserve"> </w:t>
            </w:r>
            <w:r w:rsidRPr="00E7297C">
              <w:rPr>
                <w:sz w:val="20"/>
                <w:lang w:val="ru-RU"/>
              </w:rPr>
              <w:t>делают.</w:t>
            </w:r>
          </w:p>
          <w:p w:rsidR="00CF74CE" w:rsidRPr="00E7297C" w:rsidRDefault="00DD069E">
            <w:pPr>
              <w:pStyle w:val="TableParagraph"/>
              <w:numPr>
                <w:ilvl w:val="0"/>
                <w:numId w:val="4"/>
              </w:numPr>
              <w:tabs>
                <w:tab w:val="left" w:pos="1085"/>
              </w:tabs>
              <w:spacing w:line="234" w:lineRule="exact"/>
              <w:ind w:hanging="230"/>
              <w:rPr>
                <w:sz w:val="20"/>
                <w:lang w:val="ru-RU"/>
              </w:rPr>
            </w:pPr>
            <w:r w:rsidRPr="00E7297C">
              <w:rPr>
                <w:sz w:val="20"/>
                <w:lang w:val="ru-RU"/>
              </w:rPr>
              <w:t>Первая часть предложения 3 осложнена вставной</w:t>
            </w:r>
            <w:r w:rsidRPr="00E7297C">
              <w:rPr>
                <w:spacing w:val="-19"/>
                <w:sz w:val="20"/>
                <w:lang w:val="ru-RU"/>
              </w:rPr>
              <w:t xml:space="preserve"> </w:t>
            </w:r>
            <w:r w:rsidRPr="00E7297C">
              <w:rPr>
                <w:sz w:val="20"/>
                <w:lang w:val="ru-RU"/>
              </w:rPr>
              <w:t>конструкцией.</w:t>
            </w:r>
          </w:p>
          <w:p w:rsidR="00CF74CE" w:rsidRDefault="00DD069E">
            <w:pPr>
              <w:pStyle w:val="TableParagraph"/>
              <w:numPr>
                <w:ilvl w:val="0"/>
                <w:numId w:val="4"/>
              </w:numPr>
              <w:tabs>
                <w:tab w:val="left" w:pos="1085"/>
              </w:tabs>
              <w:spacing w:line="234" w:lineRule="exact"/>
              <w:ind w:hanging="230"/>
              <w:rPr>
                <w:sz w:val="20"/>
              </w:rPr>
            </w:pPr>
            <w:r>
              <w:rPr>
                <w:sz w:val="20"/>
              </w:rPr>
              <w:t>Предложение 4 сложное</w:t>
            </w:r>
            <w:r>
              <w:rPr>
                <w:spacing w:val="-9"/>
                <w:sz w:val="20"/>
              </w:rPr>
              <w:t xml:space="preserve"> </w:t>
            </w:r>
            <w:r>
              <w:rPr>
                <w:sz w:val="20"/>
              </w:rPr>
              <w:t>бессоюзное.</w:t>
            </w:r>
          </w:p>
          <w:p w:rsidR="00CF74CE" w:rsidRPr="00E7297C" w:rsidRDefault="00DD069E">
            <w:pPr>
              <w:pStyle w:val="TableParagraph"/>
              <w:numPr>
                <w:ilvl w:val="0"/>
                <w:numId w:val="4"/>
              </w:numPr>
              <w:tabs>
                <w:tab w:val="left" w:pos="1085"/>
              </w:tabs>
              <w:ind w:hanging="230"/>
              <w:rPr>
                <w:sz w:val="20"/>
                <w:lang w:val="ru-RU"/>
              </w:rPr>
            </w:pPr>
            <w:r w:rsidRPr="00E7297C">
              <w:rPr>
                <w:sz w:val="20"/>
                <w:lang w:val="ru-RU"/>
              </w:rPr>
              <w:t>Предложение 5 содержит 5 (пять) грамматических</w:t>
            </w:r>
            <w:r w:rsidRPr="00E7297C">
              <w:rPr>
                <w:spacing w:val="-22"/>
                <w:sz w:val="20"/>
                <w:lang w:val="ru-RU"/>
              </w:rPr>
              <w:t xml:space="preserve"> </w:t>
            </w:r>
            <w:r w:rsidRPr="00E7297C">
              <w:rPr>
                <w:sz w:val="20"/>
                <w:lang w:val="ru-RU"/>
              </w:rPr>
              <w:t>основ.</w:t>
            </w:r>
          </w:p>
        </w:tc>
        <w:tc>
          <w:tcPr>
            <w:tcW w:w="986" w:type="dxa"/>
          </w:tcPr>
          <w:p w:rsidR="00CF74CE" w:rsidRPr="00E7297C" w:rsidRDefault="00CF74CE">
            <w:pPr>
              <w:rPr>
                <w:lang w:val="ru-RU"/>
              </w:rPr>
            </w:pPr>
          </w:p>
        </w:tc>
      </w:tr>
      <w:tr w:rsidR="00CF74CE" w:rsidRPr="00E7297C">
        <w:trPr>
          <w:trHeight w:hRule="exact" w:val="3526"/>
        </w:trPr>
        <w:tc>
          <w:tcPr>
            <w:tcW w:w="852" w:type="dxa"/>
          </w:tcPr>
          <w:p w:rsidR="00CF74CE" w:rsidRDefault="00DD069E">
            <w:pPr>
              <w:pStyle w:val="TableParagraph"/>
              <w:spacing w:line="234" w:lineRule="exact"/>
              <w:ind w:left="0" w:right="115" w:firstLine="0"/>
              <w:jc w:val="right"/>
              <w:rPr>
                <w:sz w:val="20"/>
              </w:rPr>
            </w:pPr>
            <w:r>
              <w:rPr>
                <w:w w:val="95"/>
                <w:sz w:val="20"/>
              </w:rPr>
              <w:t>58.</w:t>
            </w:r>
          </w:p>
        </w:tc>
        <w:tc>
          <w:tcPr>
            <w:tcW w:w="9074" w:type="dxa"/>
          </w:tcPr>
          <w:p w:rsidR="00CF74CE" w:rsidRPr="00E7297C" w:rsidRDefault="00DD069E">
            <w:pPr>
              <w:pStyle w:val="TableParagraph"/>
              <w:ind w:left="103" w:right="100" w:firstLine="180"/>
              <w:jc w:val="both"/>
              <w:rPr>
                <w:i/>
                <w:sz w:val="20"/>
                <w:lang w:val="ru-RU"/>
              </w:rPr>
            </w:pPr>
            <w:r w:rsidRPr="00E7297C">
              <w:rPr>
                <w:sz w:val="20"/>
                <w:lang w:val="ru-RU"/>
              </w:rPr>
              <w:t>(</w:t>
            </w:r>
            <w:r w:rsidRPr="00E7297C">
              <w:rPr>
                <w:i/>
                <w:sz w:val="20"/>
                <w:lang w:val="ru-RU"/>
              </w:rPr>
              <w:t xml:space="preserve">1)Язык – это продукт общественной деятельности, отличительная особенность общества. </w:t>
            </w:r>
            <w:r>
              <w:rPr>
                <w:i/>
                <w:sz w:val="20"/>
              </w:rPr>
              <w:t xml:space="preserve">(2)А зачем нужен язык? </w:t>
            </w:r>
            <w:r w:rsidRPr="00E7297C">
              <w:rPr>
                <w:i/>
                <w:sz w:val="20"/>
                <w:lang w:val="ru-RU"/>
              </w:rPr>
              <w:t>(3)Во-первых, для того, чтобы люди могли обмениваться мыслями во всякого</w:t>
            </w:r>
            <w:r w:rsidRPr="00E7297C">
              <w:rPr>
                <w:i/>
                <w:spacing w:val="-8"/>
                <w:sz w:val="20"/>
                <w:lang w:val="ru-RU"/>
              </w:rPr>
              <w:t xml:space="preserve"> </w:t>
            </w:r>
            <w:r w:rsidRPr="00E7297C">
              <w:rPr>
                <w:i/>
                <w:sz w:val="20"/>
                <w:lang w:val="ru-RU"/>
              </w:rPr>
              <w:t>рода</w:t>
            </w:r>
            <w:r w:rsidRPr="00E7297C">
              <w:rPr>
                <w:i/>
                <w:spacing w:val="-8"/>
                <w:sz w:val="20"/>
                <w:lang w:val="ru-RU"/>
              </w:rPr>
              <w:t xml:space="preserve"> </w:t>
            </w:r>
            <w:r w:rsidRPr="00E7297C">
              <w:rPr>
                <w:i/>
                <w:sz w:val="20"/>
                <w:lang w:val="ru-RU"/>
              </w:rPr>
              <w:t>совместной</w:t>
            </w:r>
            <w:r w:rsidRPr="00E7297C">
              <w:rPr>
                <w:i/>
                <w:spacing w:val="-9"/>
                <w:sz w:val="20"/>
                <w:lang w:val="ru-RU"/>
              </w:rPr>
              <w:t xml:space="preserve"> </w:t>
            </w:r>
            <w:r w:rsidRPr="00E7297C">
              <w:rPr>
                <w:i/>
                <w:sz w:val="20"/>
                <w:lang w:val="ru-RU"/>
              </w:rPr>
              <w:t>деятельности,</w:t>
            </w:r>
            <w:r w:rsidRPr="00E7297C">
              <w:rPr>
                <w:i/>
                <w:spacing w:val="-7"/>
                <w:sz w:val="20"/>
                <w:lang w:val="ru-RU"/>
              </w:rPr>
              <w:t xml:space="preserve"> </w:t>
            </w:r>
            <w:r w:rsidRPr="00E7297C">
              <w:rPr>
                <w:i/>
                <w:sz w:val="20"/>
                <w:lang w:val="ru-RU"/>
              </w:rPr>
              <w:t>то</w:t>
            </w:r>
            <w:r w:rsidRPr="00E7297C">
              <w:rPr>
                <w:i/>
                <w:spacing w:val="-11"/>
                <w:sz w:val="20"/>
                <w:lang w:val="ru-RU"/>
              </w:rPr>
              <w:t xml:space="preserve"> </w:t>
            </w:r>
            <w:r w:rsidRPr="00E7297C">
              <w:rPr>
                <w:i/>
                <w:sz w:val="20"/>
                <w:lang w:val="ru-RU"/>
              </w:rPr>
              <w:t>есть</w:t>
            </w:r>
            <w:r w:rsidRPr="00E7297C">
              <w:rPr>
                <w:i/>
                <w:spacing w:val="-8"/>
                <w:sz w:val="20"/>
                <w:lang w:val="ru-RU"/>
              </w:rPr>
              <w:t xml:space="preserve"> </w:t>
            </w:r>
            <w:r w:rsidRPr="00E7297C">
              <w:rPr>
                <w:i/>
                <w:sz w:val="20"/>
                <w:lang w:val="ru-RU"/>
              </w:rPr>
              <w:t>он</w:t>
            </w:r>
            <w:r w:rsidRPr="00E7297C">
              <w:rPr>
                <w:i/>
                <w:spacing w:val="-8"/>
                <w:sz w:val="20"/>
                <w:lang w:val="ru-RU"/>
              </w:rPr>
              <w:t xml:space="preserve"> </w:t>
            </w:r>
            <w:r w:rsidRPr="00E7297C">
              <w:rPr>
                <w:i/>
                <w:sz w:val="20"/>
                <w:lang w:val="ru-RU"/>
              </w:rPr>
              <w:t>нужен</w:t>
            </w:r>
            <w:r w:rsidRPr="00E7297C">
              <w:rPr>
                <w:i/>
                <w:spacing w:val="-8"/>
                <w:sz w:val="20"/>
                <w:lang w:val="ru-RU"/>
              </w:rPr>
              <w:t xml:space="preserve"> </w:t>
            </w:r>
            <w:r w:rsidRPr="00E7297C">
              <w:rPr>
                <w:i/>
                <w:sz w:val="20"/>
                <w:lang w:val="ru-RU"/>
              </w:rPr>
              <w:t>как</w:t>
            </w:r>
            <w:r w:rsidRPr="00E7297C">
              <w:rPr>
                <w:i/>
                <w:spacing w:val="-8"/>
                <w:sz w:val="20"/>
                <w:lang w:val="ru-RU"/>
              </w:rPr>
              <w:t xml:space="preserve"> </w:t>
            </w:r>
            <w:r w:rsidRPr="00E7297C">
              <w:rPr>
                <w:i/>
                <w:sz w:val="20"/>
                <w:lang w:val="ru-RU"/>
              </w:rPr>
              <w:t>средство</w:t>
            </w:r>
            <w:r w:rsidRPr="00E7297C">
              <w:rPr>
                <w:i/>
                <w:spacing w:val="-9"/>
                <w:sz w:val="20"/>
                <w:lang w:val="ru-RU"/>
              </w:rPr>
              <w:t xml:space="preserve"> </w:t>
            </w:r>
            <w:r w:rsidRPr="00E7297C">
              <w:rPr>
                <w:i/>
                <w:sz w:val="20"/>
                <w:lang w:val="ru-RU"/>
              </w:rPr>
              <w:t>общения;</w:t>
            </w:r>
            <w:r w:rsidRPr="00E7297C">
              <w:rPr>
                <w:i/>
                <w:spacing w:val="-9"/>
                <w:sz w:val="20"/>
                <w:lang w:val="ru-RU"/>
              </w:rPr>
              <w:t xml:space="preserve"> </w:t>
            </w:r>
            <w:r w:rsidRPr="00E7297C">
              <w:rPr>
                <w:i/>
                <w:sz w:val="20"/>
                <w:lang w:val="ru-RU"/>
              </w:rPr>
              <w:t>во-втор</w:t>
            </w:r>
            <w:r w:rsidRPr="00E7297C">
              <w:rPr>
                <w:i/>
                <w:sz w:val="20"/>
                <w:lang w:val="ru-RU"/>
              </w:rPr>
              <w:t>ых,</w:t>
            </w:r>
            <w:r w:rsidRPr="00E7297C">
              <w:rPr>
                <w:i/>
                <w:spacing w:val="-9"/>
                <w:sz w:val="20"/>
                <w:lang w:val="ru-RU"/>
              </w:rPr>
              <w:t xml:space="preserve"> </w:t>
            </w:r>
            <w:r w:rsidRPr="00E7297C">
              <w:rPr>
                <w:i/>
                <w:sz w:val="20"/>
                <w:lang w:val="ru-RU"/>
              </w:rPr>
              <w:t>язык необходим для того, чтобы сохранять и закреплять коллективный опыт человечества, достижения человеческой практики. (4)Язык нужен для того, чтобы человек мог с его помощью выразить свои мысли, чувства,</w:t>
            </w:r>
            <w:r w:rsidRPr="00E7297C">
              <w:rPr>
                <w:i/>
                <w:spacing w:val="-14"/>
                <w:sz w:val="20"/>
                <w:lang w:val="ru-RU"/>
              </w:rPr>
              <w:t xml:space="preserve"> </w:t>
            </w:r>
            <w:r w:rsidRPr="00E7297C">
              <w:rPr>
                <w:i/>
                <w:sz w:val="20"/>
                <w:lang w:val="ru-RU"/>
              </w:rPr>
              <w:t>эмоции.</w:t>
            </w:r>
          </w:p>
          <w:p w:rsidR="00CF74CE" w:rsidRPr="00E7297C" w:rsidRDefault="00DD069E">
            <w:pPr>
              <w:pStyle w:val="TableParagraph"/>
              <w:spacing w:before="1"/>
              <w:ind w:left="103" w:right="102" w:firstLine="180"/>
              <w:jc w:val="both"/>
              <w:rPr>
                <w:i/>
                <w:sz w:val="20"/>
                <w:lang w:val="ru-RU"/>
              </w:rPr>
            </w:pPr>
            <w:r w:rsidRPr="00E7297C">
              <w:rPr>
                <w:i/>
                <w:sz w:val="20"/>
                <w:lang w:val="ru-RU"/>
              </w:rPr>
              <w:t>(5)Без языка не было бы самого человек</w:t>
            </w:r>
            <w:r w:rsidRPr="00E7297C">
              <w:rPr>
                <w:i/>
                <w:sz w:val="20"/>
                <w:lang w:val="ru-RU"/>
              </w:rPr>
              <w:t>а, потому что всё то, что есть в нём человеческого, связано с языком, выражается в языке и закрепляется в языке.</w:t>
            </w:r>
          </w:p>
          <w:p w:rsidR="00CF74CE" w:rsidRPr="00E7297C" w:rsidRDefault="00CF74CE">
            <w:pPr>
              <w:pStyle w:val="TableParagraph"/>
              <w:spacing w:before="2"/>
              <w:ind w:left="0" w:firstLine="0"/>
              <w:rPr>
                <w:rFonts w:ascii="Times New Roman"/>
                <w:sz w:val="20"/>
                <w:lang w:val="ru-RU"/>
              </w:rPr>
            </w:pPr>
          </w:p>
          <w:p w:rsidR="00CF74CE" w:rsidRDefault="00DD069E">
            <w:pPr>
              <w:pStyle w:val="TableParagraph"/>
              <w:spacing w:before="1"/>
              <w:ind w:left="283" w:firstLine="0"/>
              <w:rPr>
                <w:sz w:val="20"/>
              </w:rPr>
            </w:pPr>
            <w:r w:rsidRPr="00E7297C">
              <w:rPr>
                <w:sz w:val="20"/>
                <w:lang w:val="ru-RU"/>
              </w:rPr>
              <w:t xml:space="preserve">Какие из перечисленных утверждений являются верными? </w:t>
            </w:r>
            <w:r>
              <w:rPr>
                <w:sz w:val="20"/>
              </w:rPr>
              <w:t>Укажите номера ответов.</w:t>
            </w:r>
          </w:p>
          <w:p w:rsidR="00CF74CE" w:rsidRPr="00E7297C" w:rsidRDefault="00DD069E">
            <w:pPr>
              <w:pStyle w:val="TableParagraph"/>
              <w:numPr>
                <w:ilvl w:val="0"/>
                <w:numId w:val="3"/>
              </w:numPr>
              <w:tabs>
                <w:tab w:val="left" w:pos="1085"/>
              </w:tabs>
              <w:spacing w:line="234" w:lineRule="exact"/>
              <w:ind w:hanging="230"/>
              <w:rPr>
                <w:sz w:val="20"/>
                <w:lang w:val="ru-RU"/>
              </w:rPr>
            </w:pPr>
            <w:r w:rsidRPr="00E7297C">
              <w:rPr>
                <w:sz w:val="20"/>
                <w:lang w:val="ru-RU"/>
              </w:rPr>
              <w:t>В предложении 1 грамматическая основа – язык –</w:t>
            </w:r>
            <w:r w:rsidRPr="00E7297C">
              <w:rPr>
                <w:spacing w:val="-18"/>
                <w:sz w:val="20"/>
                <w:lang w:val="ru-RU"/>
              </w:rPr>
              <w:t xml:space="preserve"> </w:t>
            </w:r>
            <w:r w:rsidRPr="00E7297C">
              <w:rPr>
                <w:sz w:val="20"/>
                <w:lang w:val="ru-RU"/>
              </w:rPr>
              <w:t>особенность.</w:t>
            </w:r>
          </w:p>
          <w:p w:rsidR="00CF74CE" w:rsidRDefault="00DD069E">
            <w:pPr>
              <w:pStyle w:val="TableParagraph"/>
              <w:numPr>
                <w:ilvl w:val="0"/>
                <w:numId w:val="3"/>
              </w:numPr>
              <w:tabs>
                <w:tab w:val="left" w:pos="1085"/>
              </w:tabs>
              <w:spacing w:line="234" w:lineRule="exact"/>
              <w:ind w:hanging="230"/>
              <w:rPr>
                <w:sz w:val="20"/>
              </w:rPr>
            </w:pPr>
            <w:r>
              <w:rPr>
                <w:sz w:val="20"/>
              </w:rPr>
              <w:t>Предл</w:t>
            </w:r>
            <w:r>
              <w:rPr>
                <w:sz w:val="20"/>
              </w:rPr>
              <w:t>ожение 2</w:t>
            </w:r>
            <w:r>
              <w:rPr>
                <w:spacing w:val="-12"/>
                <w:sz w:val="20"/>
              </w:rPr>
              <w:t xml:space="preserve"> </w:t>
            </w:r>
            <w:r>
              <w:rPr>
                <w:sz w:val="20"/>
              </w:rPr>
              <w:t>односоставное.</w:t>
            </w:r>
          </w:p>
          <w:p w:rsidR="00CF74CE" w:rsidRPr="00E7297C" w:rsidRDefault="00DD069E">
            <w:pPr>
              <w:pStyle w:val="TableParagraph"/>
              <w:numPr>
                <w:ilvl w:val="0"/>
                <w:numId w:val="3"/>
              </w:numPr>
              <w:tabs>
                <w:tab w:val="left" w:pos="1085"/>
              </w:tabs>
              <w:spacing w:before="1"/>
              <w:ind w:hanging="230"/>
              <w:rPr>
                <w:sz w:val="20"/>
                <w:lang w:val="ru-RU"/>
              </w:rPr>
            </w:pPr>
            <w:r w:rsidRPr="00E7297C">
              <w:rPr>
                <w:sz w:val="20"/>
                <w:lang w:val="ru-RU"/>
              </w:rPr>
              <w:t>Первая часть предложения 3 осложнена вводным</w:t>
            </w:r>
            <w:r w:rsidRPr="00E7297C">
              <w:rPr>
                <w:spacing w:val="-19"/>
                <w:sz w:val="20"/>
                <w:lang w:val="ru-RU"/>
              </w:rPr>
              <w:t xml:space="preserve"> </w:t>
            </w:r>
            <w:r w:rsidRPr="00E7297C">
              <w:rPr>
                <w:sz w:val="20"/>
                <w:lang w:val="ru-RU"/>
              </w:rPr>
              <w:t>словом.</w:t>
            </w:r>
          </w:p>
          <w:p w:rsidR="00CF74CE" w:rsidRPr="00E7297C" w:rsidRDefault="00DD069E">
            <w:pPr>
              <w:pStyle w:val="TableParagraph"/>
              <w:numPr>
                <w:ilvl w:val="0"/>
                <w:numId w:val="3"/>
              </w:numPr>
              <w:tabs>
                <w:tab w:val="left" w:pos="1085"/>
              </w:tabs>
              <w:spacing w:line="234" w:lineRule="exact"/>
              <w:ind w:hanging="230"/>
              <w:rPr>
                <w:sz w:val="20"/>
                <w:lang w:val="ru-RU"/>
              </w:rPr>
            </w:pPr>
            <w:r w:rsidRPr="00E7297C">
              <w:rPr>
                <w:sz w:val="20"/>
                <w:lang w:val="ru-RU"/>
              </w:rPr>
              <w:t>Во второй части предложении 4 грамматическая основа – человек</w:t>
            </w:r>
            <w:r w:rsidRPr="00E7297C">
              <w:rPr>
                <w:spacing w:val="-19"/>
                <w:sz w:val="20"/>
                <w:lang w:val="ru-RU"/>
              </w:rPr>
              <w:t xml:space="preserve"> </w:t>
            </w:r>
            <w:r w:rsidRPr="00E7297C">
              <w:rPr>
                <w:sz w:val="20"/>
                <w:lang w:val="ru-RU"/>
              </w:rPr>
              <w:t>мог.</w:t>
            </w:r>
          </w:p>
          <w:p w:rsidR="00CF74CE" w:rsidRPr="00E7297C" w:rsidRDefault="00DD069E">
            <w:pPr>
              <w:pStyle w:val="TableParagraph"/>
              <w:numPr>
                <w:ilvl w:val="0"/>
                <w:numId w:val="3"/>
              </w:numPr>
              <w:tabs>
                <w:tab w:val="left" w:pos="1085"/>
              </w:tabs>
              <w:spacing w:line="234" w:lineRule="exact"/>
              <w:ind w:hanging="230"/>
              <w:rPr>
                <w:sz w:val="20"/>
                <w:lang w:val="ru-RU"/>
              </w:rPr>
            </w:pPr>
            <w:r w:rsidRPr="00E7297C">
              <w:rPr>
                <w:sz w:val="20"/>
                <w:lang w:val="ru-RU"/>
              </w:rPr>
              <w:t>Предложение 5 сложноподчинённое с последовательным подчинением</w:t>
            </w:r>
            <w:r w:rsidRPr="00E7297C">
              <w:rPr>
                <w:spacing w:val="-23"/>
                <w:sz w:val="20"/>
                <w:lang w:val="ru-RU"/>
              </w:rPr>
              <w:t xml:space="preserve"> </w:t>
            </w:r>
            <w:r w:rsidRPr="00E7297C">
              <w:rPr>
                <w:sz w:val="20"/>
                <w:lang w:val="ru-RU"/>
              </w:rPr>
              <w:t>придаточных.</w:t>
            </w:r>
          </w:p>
        </w:tc>
        <w:tc>
          <w:tcPr>
            <w:tcW w:w="986" w:type="dxa"/>
          </w:tcPr>
          <w:p w:rsidR="00CF74CE" w:rsidRPr="00E7297C" w:rsidRDefault="00CF74CE">
            <w:pPr>
              <w:rPr>
                <w:lang w:val="ru-RU"/>
              </w:rPr>
            </w:pPr>
          </w:p>
        </w:tc>
      </w:tr>
      <w:tr w:rsidR="00CF74CE" w:rsidRPr="00E7297C">
        <w:trPr>
          <w:trHeight w:hRule="exact" w:val="3997"/>
        </w:trPr>
        <w:tc>
          <w:tcPr>
            <w:tcW w:w="852" w:type="dxa"/>
          </w:tcPr>
          <w:p w:rsidR="00CF74CE" w:rsidRDefault="00DD069E">
            <w:pPr>
              <w:pStyle w:val="TableParagraph"/>
              <w:spacing w:line="234" w:lineRule="exact"/>
              <w:ind w:left="0" w:right="115" w:firstLine="0"/>
              <w:jc w:val="right"/>
              <w:rPr>
                <w:sz w:val="20"/>
              </w:rPr>
            </w:pPr>
            <w:r>
              <w:rPr>
                <w:w w:val="95"/>
                <w:sz w:val="20"/>
              </w:rPr>
              <w:t>59.</w:t>
            </w:r>
          </w:p>
        </w:tc>
        <w:tc>
          <w:tcPr>
            <w:tcW w:w="9074" w:type="dxa"/>
          </w:tcPr>
          <w:p w:rsidR="00CF74CE" w:rsidRPr="00E7297C" w:rsidRDefault="00DD069E">
            <w:pPr>
              <w:pStyle w:val="TableParagraph"/>
              <w:ind w:left="103" w:right="98" w:firstLine="172"/>
              <w:jc w:val="both"/>
              <w:rPr>
                <w:i/>
                <w:sz w:val="20"/>
                <w:lang w:val="ru-RU"/>
              </w:rPr>
            </w:pPr>
            <w:r w:rsidRPr="00E7297C">
              <w:rPr>
                <w:i/>
                <w:sz w:val="20"/>
                <w:lang w:val="ru-RU"/>
              </w:rPr>
              <w:t>(1)Янтарь (окаменевшая смола хвойных деревьев), потёртый о шерсть, приобретает способность притягивать различные тела. (2)Установлено, что этим свойством обладают и другие предметы: стеклянная палочка, потёртая о шёлк; палочка из органического стекла, потё</w:t>
            </w:r>
            <w:r w:rsidRPr="00E7297C">
              <w:rPr>
                <w:i/>
                <w:sz w:val="20"/>
                <w:lang w:val="ru-RU"/>
              </w:rPr>
              <w:t xml:space="preserve">ртая о бумагу; эбонит (каучук с большой примесью серы), потёртый о сукно или мех. (3)Так, если потереть стеклянную палочку о лист бумаги, а затем поднести её к мелко нарезанным листочкам бумаги, то они начнут притягиваться к ней; тонкие струйки воды также </w:t>
            </w:r>
            <w:r w:rsidRPr="00E7297C">
              <w:rPr>
                <w:i/>
                <w:sz w:val="20"/>
                <w:lang w:val="ru-RU"/>
              </w:rPr>
              <w:t xml:space="preserve">будут притягиваться к стеклянной палочке. (4)Наблюдаемые явления в начале </w:t>
            </w:r>
            <w:r>
              <w:rPr>
                <w:i/>
                <w:sz w:val="20"/>
              </w:rPr>
              <w:t>XVII</w:t>
            </w:r>
            <w:r w:rsidRPr="00E7297C">
              <w:rPr>
                <w:i/>
                <w:sz w:val="20"/>
                <w:lang w:val="ru-RU"/>
              </w:rPr>
              <w:t xml:space="preserve"> в. были названы электрическими (от греческого слова «электрон» – янтарь). (5)Поэтому стали говорить, что тело, получившее после натирания способность притягивать другие тела, на</w:t>
            </w:r>
            <w:r w:rsidRPr="00E7297C">
              <w:rPr>
                <w:i/>
                <w:sz w:val="20"/>
                <w:lang w:val="ru-RU"/>
              </w:rPr>
              <w:t>электризовано или что ему сообщён электрический заряд.</w:t>
            </w:r>
          </w:p>
          <w:p w:rsidR="00CF74CE" w:rsidRDefault="00DD069E">
            <w:pPr>
              <w:pStyle w:val="TableParagraph"/>
              <w:spacing w:line="233" w:lineRule="exact"/>
              <w:ind w:left="10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2"/>
              </w:numPr>
              <w:tabs>
                <w:tab w:val="left" w:pos="1111"/>
              </w:tabs>
              <w:ind w:right="112" w:firstLine="751"/>
              <w:rPr>
                <w:sz w:val="20"/>
                <w:lang w:val="ru-RU"/>
              </w:rPr>
            </w:pPr>
            <w:r w:rsidRPr="00E7297C">
              <w:rPr>
                <w:sz w:val="20"/>
                <w:lang w:val="ru-RU"/>
              </w:rPr>
              <w:t>Предложение 1 осложнено обособленным определением, выраженным причастным оборотом.</w:t>
            </w:r>
          </w:p>
          <w:p w:rsidR="00CF74CE" w:rsidRPr="00E7297C" w:rsidRDefault="00DD069E">
            <w:pPr>
              <w:pStyle w:val="TableParagraph"/>
              <w:numPr>
                <w:ilvl w:val="0"/>
                <w:numId w:val="2"/>
              </w:numPr>
              <w:tabs>
                <w:tab w:val="left" w:pos="1085"/>
              </w:tabs>
              <w:spacing w:line="233" w:lineRule="exact"/>
              <w:ind w:left="1084" w:hanging="230"/>
              <w:rPr>
                <w:sz w:val="20"/>
                <w:lang w:val="ru-RU"/>
              </w:rPr>
            </w:pPr>
            <w:r w:rsidRPr="00E7297C">
              <w:rPr>
                <w:sz w:val="20"/>
                <w:lang w:val="ru-RU"/>
              </w:rPr>
              <w:t>Предложение 2 сложное с бессоюзной и союзной подчинительной</w:t>
            </w:r>
            <w:r w:rsidRPr="00E7297C">
              <w:rPr>
                <w:spacing w:val="-18"/>
                <w:sz w:val="20"/>
                <w:lang w:val="ru-RU"/>
              </w:rPr>
              <w:t xml:space="preserve"> </w:t>
            </w:r>
            <w:r w:rsidRPr="00E7297C">
              <w:rPr>
                <w:sz w:val="20"/>
                <w:lang w:val="ru-RU"/>
              </w:rPr>
              <w:t>связью.</w:t>
            </w:r>
          </w:p>
          <w:p w:rsidR="00CF74CE" w:rsidRDefault="00DD069E">
            <w:pPr>
              <w:pStyle w:val="TableParagraph"/>
              <w:numPr>
                <w:ilvl w:val="0"/>
                <w:numId w:val="2"/>
              </w:numPr>
              <w:tabs>
                <w:tab w:val="left" w:pos="1085"/>
              </w:tabs>
              <w:ind w:left="1084" w:hanging="230"/>
              <w:rPr>
                <w:sz w:val="20"/>
              </w:rPr>
            </w:pPr>
            <w:r>
              <w:rPr>
                <w:sz w:val="20"/>
              </w:rPr>
              <w:t>Предложение 3</w:t>
            </w:r>
            <w:r>
              <w:rPr>
                <w:spacing w:val="-11"/>
                <w:sz w:val="20"/>
              </w:rPr>
              <w:t xml:space="preserve"> </w:t>
            </w:r>
            <w:r>
              <w:rPr>
                <w:sz w:val="20"/>
              </w:rPr>
              <w:t>сложноподчинённое.</w:t>
            </w:r>
          </w:p>
          <w:p w:rsidR="00CF74CE" w:rsidRDefault="00DD069E">
            <w:pPr>
              <w:pStyle w:val="TableParagraph"/>
              <w:numPr>
                <w:ilvl w:val="0"/>
                <w:numId w:val="2"/>
              </w:numPr>
              <w:tabs>
                <w:tab w:val="left" w:pos="1085"/>
              </w:tabs>
              <w:spacing w:line="234" w:lineRule="exact"/>
              <w:ind w:left="1084" w:hanging="230"/>
              <w:rPr>
                <w:sz w:val="20"/>
              </w:rPr>
            </w:pPr>
            <w:r>
              <w:rPr>
                <w:sz w:val="20"/>
              </w:rPr>
              <w:t>Предложение 4</w:t>
            </w:r>
            <w:r>
              <w:rPr>
                <w:spacing w:val="-8"/>
                <w:sz w:val="20"/>
              </w:rPr>
              <w:t xml:space="preserve"> </w:t>
            </w:r>
            <w:r>
              <w:rPr>
                <w:sz w:val="20"/>
              </w:rPr>
              <w:t>простое.</w:t>
            </w:r>
          </w:p>
          <w:p w:rsidR="00CF74CE" w:rsidRPr="00E7297C" w:rsidRDefault="00DD069E">
            <w:pPr>
              <w:pStyle w:val="TableParagraph"/>
              <w:numPr>
                <w:ilvl w:val="0"/>
                <w:numId w:val="2"/>
              </w:numPr>
              <w:tabs>
                <w:tab w:val="left" w:pos="1085"/>
              </w:tabs>
              <w:spacing w:line="234" w:lineRule="exact"/>
              <w:ind w:left="1084" w:hanging="230"/>
              <w:rPr>
                <w:sz w:val="20"/>
                <w:lang w:val="ru-RU"/>
              </w:rPr>
            </w:pPr>
            <w:r w:rsidRPr="00E7297C">
              <w:rPr>
                <w:sz w:val="20"/>
                <w:lang w:val="ru-RU"/>
              </w:rPr>
              <w:t>Предложение 5 содержит 3(три) грамматические</w:t>
            </w:r>
            <w:r w:rsidRPr="00E7297C">
              <w:rPr>
                <w:spacing w:val="-18"/>
                <w:sz w:val="20"/>
                <w:lang w:val="ru-RU"/>
              </w:rPr>
              <w:t xml:space="preserve"> </w:t>
            </w:r>
            <w:r w:rsidRPr="00E7297C">
              <w:rPr>
                <w:sz w:val="20"/>
                <w:lang w:val="ru-RU"/>
              </w:rPr>
              <w:t>основы.</w:t>
            </w:r>
          </w:p>
        </w:tc>
        <w:tc>
          <w:tcPr>
            <w:tcW w:w="986" w:type="dxa"/>
          </w:tcPr>
          <w:p w:rsidR="00CF74CE" w:rsidRPr="00E7297C" w:rsidRDefault="00CF74CE">
            <w:pPr>
              <w:rPr>
                <w:lang w:val="ru-RU"/>
              </w:rPr>
            </w:pPr>
          </w:p>
        </w:tc>
      </w:tr>
      <w:tr w:rsidR="00CF74CE" w:rsidRPr="00E7297C">
        <w:trPr>
          <w:trHeight w:hRule="exact" w:val="3764"/>
        </w:trPr>
        <w:tc>
          <w:tcPr>
            <w:tcW w:w="852" w:type="dxa"/>
          </w:tcPr>
          <w:p w:rsidR="00CF74CE" w:rsidRDefault="00DD069E">
            <w:pPr>
              <w:pStyle w:val="TableParagraph"/>
              <w:spacing w:line="234" w:lineRule="exact"/>
              <w:ind w:left="0" w:right="115" w:firstLine="0"/>
              <w:jc w:val="right"/>
              <w:rPr>
                <w:sz w:val="20"/>
              </w:rPr>
            </w:pPr>
            <w:r>
              <w:rPr>
                <w:w w:val="95"/>
                <w:sz w:val="20"/>
              </w:rPr>
              <w:t>60.</w:t>
            </w:r>
          </w:p>
        </w:tc>
        <w:tc>
          <w:tcPr>
            <w:tcW w:w="9074" w:type="dxa"/>
          </w:tcPr>
          <w:p w:rsidR="00CF74CE" w:rsidRPr="00E7297C" w:rsidRDefault="00DD069E">
            <w:pPr>
              <w:pStyle w:val="TableParagraph"/>
              <w:ind w:left="103" w:right="106" w:firstLine="180"/>
              <w:jc w:val="both"/>
              <w:rPr>
                <w:i/>
                <w:sz w:val="20"/>
                <w:lang w:val="ru-RU"/>
              </w:rPr>
            </w:pPr>
            <w:r w:rsidRPr="00E7297C">
              <w:rPr>
                <w:i/>
                <w:sz w:val="20"/>
                <w:lang w:val="ru-RU"/>
              </w:rPr>
              <w:t>(1)Японские</w:t>
            </w:r>
            <w:r w:rsidRPr="00E7297C">
              <w:rPr>
                <w:i/>
                <w:spacing w:val="-7"/>
                <w:sz w:val="20"/>
                <w:lang w:val="ru-RU"/>
              </w:rPr>
              <w:t xml:space="preserve"> </w:t>
            </w:r>
            <w:r w:rsidRPr="00E7297C">
              <w:rPr>
                <w:i/>
                <w:sz w:val="20"/>
                <w:lang w:val="ru-RU"/>
              </w:rPr>
              <w:t>исследователи</w:t>
            </w:r>
            <w:r w:rsidRPr="00E7297C">
              <w:rPr>
                <w:i/>
                <w:spacing w:val="-9"/>
                <w:sz w:val="20"/>
                <w:lang w:val="ru-RU"/>
              </w:rPr>
              <w:t xml:space="preserve"> </w:t>
            </w:r>
            <w:r w:rsidRPr="00E7297C">
              <w:rPr>
                <w:i/>
                <w:sz w:val="20"/>
                <w:lang w:val="ru-RU"/>
              </w:rPr>
              <w:t>разработали</w:t>
            </w:r>
            <w:r w:rsidRPr="00E7297C">
              <w:rPr>
                <w:i/>
                <w:spacing w:val="-9"/>
                <w:sz w:val="20"/>
                <w:lang w:val="ru-RU"/>
              </w:rPr>
              <w:t xml:space="preserve"> </w:t>
            </w:r>
            <w:r w:rsidRPr="00E7297C">
              <w:rPr>
                <w:i/>
                <w:sz w:val="20"/>
                <w:lang w:val="ru-RU"/>
              </w:rPr>
              <w:t>генетически</w:t>
            </w:r>
            <w:r w:rsidRPr="00E7297C">
              <w:rPr>
                <w:i/>
                <w:spacing w:val="-9"/>
                <w:sz w:val="20"/>
                <w:lang w:val="ru-RU"/>
              </w:rPr>
              <w:t xml:space="preserve"> </w:t>
            </w:r>
            <w:r w:rsidRPr="00E7297C">
              <w:rPr>
                <w:i/>
                <w:sz w:val="20"/>
                <w:lang w:val="ru-RU"/>
              </w:rPr>
              <w:t>модифицированный</w:t>
            </w:r>
            <w:r w:rsidRPr="00E7297C">
              <w:rPr>
                <w:i/>
                <w:spacing w:val="-9"/>
                <w:sz w:val="20"/>
                <w:lang w:val="ru-RU"/>
              </w:rPr>
              <w:t xml:space="preserve"> </w:t>
            </w:r>
            <w:r w:rsidRPr="00E7297C">
              <w:rPr>
                <w:i/>
                <w:sz w:val="20"/>
                <w:lang w:val="ru-RU"/>
              </w:rPr>
              <w:t>сорт</w:t>
            </w:r>
            <w:r w:rsidRPr="00E7297C">
              <w:rPr>
                <w:i/>
                <w:spacing w:val="-8"/>
                <w:sz w:val="20"/>
                <w:lang w:val="ru-RU"/>
              </w:rPr>
              <w:t xml:space="preserve"> </w:t>
            </w:r>
            <w:r w:rsidRPr="00E7297C">
              <w:rPr>
                <w:i/>
                <w:sz w:val="20"/>
                <w:lang w:val="ru-RU"/>
              </w:rPr>
              <w:t>риса,</w:t>
            </w:r>
            <w:r w:rsidRPr="00E7297C">
              <w:rPr>
                <w:i/>
                <w:spacing w:val="-8"/>
                <w:sz w:val="20"/>
                <w:lang w:val="ru-RU"/>
              </w:rPr>
              <w:t xml:space="preserve"> </w:t>
            </w:r>
            <w:r w:rsidRPr="00E7297C">
              <w:rPr>
                <w:i/>
                <w:sz w:val="20"/>
                <w:lang w:val="ru-RU"/>
              </w:rPr>
              <w:t>в</w:t>
            </w:r>
            <w:r w:rsidRPr="00E7297C">
              <w:rPr>
                <w:i/>
                <w:spacing w:val="-8"/>
                <w:sz w:val="20"/>
                <w:lang w:val="ru-RU"/>
              </w:rPr>
              <w:t xml:space="preserve"> </w:t>
            </w:r>
            <w:r w:rsidRPr="00E7297C">
              <w:rPr>
                <w:i/>
                <w:sz w:val="20"/>
                <w:lang w:val="ru-RU"/>
              </w:rPr>
              <w:t xml:space="preserve">который внедрён ген человека. (2)Этот ген отвечает за продукцию одного из ферментов печени, помогающих обезвреживать опасные для человека химические соединения. (3)Дело в том, что, по мнению учёных, в этом случае рис станет устойчивым к пестицидам </w:t>
            </w:r>
            <w:r w:rsidRPr="00E7297C">
              <w:rPr>
                <w:i/>
                <w:sz w:val="20"/>
                <w:lang w:val="ru-RU"/>
              </w:rPr>
              <w:t>и промышленным загрязнениям, попадающим в почву. (4)Ведь человеческий фермент универсален и позволяет противостоять</w:t>
            </w:r>
            <w:r w:rsidRPr="00E7297C">
              <w:rPr>
                <w:i/>
                <w:spacing w:val="-7"/>
                <w:sz w:val="20"/>
                <w:lang w:val="ru-RU"/>
              </w:rPr>
              <w:t xml:space="preserve"> </w:t>
            </w:r>
            <w:r w:rsidRPr="00E7297C">
              <w:rPr>
                <w:i/>
                <w:sz w:val="20"/>
                <w:lang w:val="ru-RU"/>
              </w:rPr>
              <w:t>тринадцати</w:t>
            </w:r>
            <w:r w:rsidRPr="00E7297C">
              <w:rPr>
                <w:i/>
                <w:spacing w:val="-9"/>
                <w:sz w:val="20"/>
                <w:lang w:val="ru-RU"/>
              </w:rPr>
              <w:t xml:space="preserve"> </w:t>
            </w:r>
            <w:r w:rsidRPr="00E7297C">
              <w:rPr>
                <w:i/>
                <w:sz w:val="20"/>
                <w:lang w:val="ru-RU"/>
              </w:rPr>
              <w:t>различным</w:t>
            </w:r>
            <w:r w:rsidRPr="00E7297C">
              <w:rPr>
                <w:i/>
                <w:spacing w:val="-8"/>
                <w:sz w:val="20"/>
                <w:lang w:val="ru-RU"/>
              </w:rPr>
              <w:t xml:space="preserve"> </w:t>
            </w:r>
            <w:r w:rsidRPr="00E7297C">
              <w:rPr>
                <w:i/>
                <w:sz w:val="20"/>
                <w:lang w:val="ru-RU"/>
              </w:rPr>
              <w:t>химикатам.</w:t>
            </w:r>
            <w:r w:rsidRPr="00E7297C">
              <w:rPr>
                <w:i/>
                <w:spacing w:val="-8"/>
                <w:sz w:val="20"/>
                <w:lang w:val="ru-RU"/>
              </w:rPr>
              <w:t xml:space="preserve"> </w:t>
            </w:r>
            <w:r w:rsidRPr="00E7297C">
              <w:rPr>
                <w:i/>
                <w:sz w:val="20"/>
                <w:lang w:val="ru-RU"/>
              </w:rPr>
              <w:t>(5)Обычно</w:t>
            </w:r>
            <w:r w:rsidRPr="00E7297C">
              <w:rPr>
                <w:i/>
                <w:spacing w:val="-8"/>
                <w:sz w:val="20"/>
                <w:lang w:val="ru-RU"/>
              </w:rPr>
              <w:t xml:space="preserve"> </w:t>
            </w:r>
            <w:r w:rsidRPr="00E7297C">
              <w:rPr>
                <w:i/>
                <w:sz w:val="20"/>
                <w:lang w:val="ru-RU"/>
              </w:rPr>
              <w:t>такого</w:t>
            </w:r>
            <w:r w:rsidRPr="00E7297C">
              <w:rPr>
                <w:i/>
                <w:spacing w:val="-7"/>
                <w:sz w:val="20"/>
                <w:lang w:val="ru-RU"/>
              </w:rPr>
              <w:t xml:space="preserve"> </w:t>
            </w:r>
            <w:r w:rsidRPr="00E7297C">
              <w:rPr>
                <w:i/>
                <w:sz w:val="20"/>
                <w:lang w:val="ru-RU"/>
              </w:rPr>
              <w:t>количества</w:t>
            </w:r>
            <w:r w:rsidRPr="00E7297C">
              <w:rPr>
                <w:i/>
                <w:spacing w:val="-8"/>
                <w:sz w:val="20"/>
                <w:lang w:val="ru-RU"/>
              </w:rPr>
              <w:t xml:space="preserve"> </w:t>
            </w:r>
            <w:r w:rsidRPr="00E7297C">
              <w:rPr>
                <w:i/>
                <w:sz w:val="20"/>
                <w:lang w:val="ru-RU"/>
              </w:rPr>
              <w:t>достаточно, чтобы подавить рост всех возможных сорняков на поле, однако эксперты</w:t>
            </w:r>
            <w:r w:rsidRPr="00E7297C">
              <w:rPr>
                <w:i/>
                <w:sz w:val="20"/>
                <w:lang w:val="ru-RU"/>
              </w:rPr>
              <w:t xml:space="preserve"> предостерегают, что внедрённый ген может передаться диким сортам</w:t>
            </w:r>
            <w:r w:rsidRPr="00E7297C">
              <w:rPr>
                <w:i/>
                <w:spacing w:val="-14"/>
                <w:sz w:val="20"/>
                <w:lang w:val="ru-RU"/>
              </w:rPr>
              <w:t xml:space="preserve"> </w:t>
            </w:r>
            <w:r w:rsidRPr="00E7297C">
              <w:rPr>
                <w:i/>
                <w:sz w:val="20"/>
                <w:lang w:val="ru-RU"/>
              </w:rPr>
              <w:t>риса.</w:t>
            </w:r>
          </w:p>
          <w:p w:rsidR="00CF74CE" w:rsidRDefault="00DD069E">
            <w:pPr>
              <w:pStyle w:val="TableParagraph"/>
              <w:spacing w:before="1"/>
              <w:ind w:left="283" w:firstLine="0"/>
              <w:rPr>
                <w:sz w:val="20"/>
              </w:rPr>
            </w:pPr>
            <w:r w:rsidRPr="00E7297C">
              <w:rPr>
                <w:sz w:val="20"/>
                <w:lang w:val="ru-RU"/>
              </w:rPr>
              <w:t xml:space="preserve">Укажите варианты ответов, в которых дано верное утверждение. </w:t>
            </w:r>
            <w:r>
              <w:rPr>
                <w:sz w:val="20"/>
              </w:rPr>
              <w:t>Запишите номера ответов.</w:t>
            </w:r>
          </w:p>
          <w:p w:rsidR="00CF74CE" w:rsidRPr="00E7297C" w:rsidRDefault="00DD069E">
            <w:pPr>
              <w:pStyle w:val="TableParagraph"/>
              <w:numPr>
                <w:ilvl w:val="0"/>
                <w:numId w:val="1"/>
              </w:numPr>
              <w:tabs>
                <w:tab w:val="left" w:pos="1085"/>
              </w:tabs>
              <w:spacing w:line="234" w:lineRule="exact"/>
              <w:ind w:firstLine="751"/>
              <w:rPr>
                <w:sz w:val="20"/>
                <w:lang w:val="ru-RU"/>
              </w:rPr>
            </w:pPr>
            <w:r w:rsidRPr="00E7297C">
              <w:rPr>
                <w:sz w:val="20"/>
                <w:lang w:val="ru-RU"/>
              </w:rPr>
              <w:t>Предложение 1 сложноподчинённое с придаточным</w:t>
            </w:r>
            <w:r w:rsidRPr="00E7297C">
              <w:rPr>
                <w:spacing w:val="-24"/>
                <w:sz w:val="20"/>
                <w:lang w:val="ru-RU"/>
              </w:rPr>
              <w:t xml:space="preserve"> </w:t>
            </w:r>
            <w:r w:rsidRPr="00E7297C">
              <w:rPr>
                <w:sz w:val="20"/>
                <w:lang w:val="ru-RU"/>
              </w:rPr>
              <w:t>определительным.</w:t>
            </w:r>
          </w:p>
          <w:p w:rsidR="00CF74CE" w:rsidRPr="00E7297C" w:rsidRDefault="00DD069E">
            <w:pPr>
              <w:pStyle w:val="TableParagraph"/>
              <w:numPr>
                <w:ilvl w:val="0"/>
                <w:numId w:val="1"/>
              </w:numPr>
              <w:tabs>
                <w:tab w:val="left" w:pos="1111"/>
              </w:tabs>
              <w:ind w:right="104" w:firstLine="751"/>
              <w:rPr>
                <w:sz w:val="20"/>
                <w:lang w:val="ru-RU"/>
              </w:rPr>
            </w:pPr>
            <w:r w:rsidRPr="00E7297C">
              <w:rPr>
                <w:sz w:val="20"/>
                <w:lang w:val="ru-RU"/>
              </w:rPr>
              <w:t>Предложение 2 осложнено обособленным определением, выраженным причастным оборотом.</w:t>
            </w:r>
          </w:p>
          <w:p w:rsidR="00CF74CE" w:rsidRPr="00E7297C" w:rsidRDefault="00DD069E">
            <w:pPr>
              <w:pStyle w:val="TableParagraph"/>
              <w:numPr>
                <w:ilvl w:val="0"/>
                <w:numId w:val="1"/>
              </w:numPr>
              <w:tabs>
                <w:tab w:val="left" w:pos="1085"/>
              </w:tabs>
              <w:spacing w:before="2" w:line="234" w:lineRule="exact"/>
              <w:ind w:left="1084" w:hanging="230"/>
              <w:rPr>
                <w:sz w:val="20"/>
                <w:lang w:val="ru-RU"/>
              </w:rPr>
            </w:pPr>
            <w:r w:rsidRPr="00E7297C">
              <w:rPr>
                <w:sz w:val="20"/>
                <w:lang w:val="ru-RU"/>
              </w:rPr>
              <w:t>Предложение 3 содержит 3 (три) грамматические</w:t>
            </w:r>
            <w:r w:rsidRPr="00E7297C">
              <w:rPr>
                <w:spacing w:val="-20"/>
                <w:sz w:val="20"/>
                <w:lang w:val="ru-RU"/>
              </w:rPr>
              <w:t xml:space="preserve"> </w:t>
            </w:r>
            <w:r w:rsidRPr="00E7297C">
              <w:rPr>
                <w:sz w:val="20"/>
                <w:lang w:val="ru-RU"/>
              </w:rPr>
              <w:t>основы.</w:t>
            </w:r>
          </w:p>
          <w:p w:rsidR="00CF74CE" w:rsidRDefault="00DD069E">
            <w:pPr>
              <w:pStyle w:val="TableParagraph"/>
              <w:numPr>
                <w:ilvl w:val="0"/>
                <w:numId w:val="1"/>
              </w:numPr>
              <w:tabs>
                <w:tab w:val="left" w:pos="1085"/>
              </w:tabs>
              <w:spacing w:line="234" w:lineRule="exact"/>
              <w:ind w:left="1084" w:hanging="230"/>
              <w:rPr>
                <w:sz w:val="20"/>
              </w:rPr>
            </w:pPr>
            <w:r>
              <w:rPr>
                <w:sz w:val="20"/>
              </w:rPr>
              <w:t>Предложение 4 осложнено однородными</w:t>
            </w:r>
            <w:r>
              <w:rPr>
                <w:spacing w:val="-16"/>
                <w:sz w:val="20"/>
              </w:rPr>
              <w:t xml:space="preserve"> </w:t>
            </w:r>
            <w:r>
              <w:rPr>
                <w:sz w:val="20"/>
              </w:rPr>
              <w:t>сказуемыми.</w:t>
            </w:r>
          </w:p>
          <w:p w:rsidR="00CF74CE" w:rsidRPr="00E7297C" w:rsidRDefault="00DD069E">
            <w:pPr>
              <w:pStyle w:val="TableParagraph"/>
              <w:numPr>
                <w:ilvl w:val="0"/>
                <w:numId w:val="1"/>
              </w:numPr>
              <w:tabs>
                <w:tab w:val="left" w:pos="1106"/>
              </w:tabs>
              <w:spacing w:before="1"/>
              <w:ind w:right="109" w:firstLine="751"/>
              <w:rPr>
                <w:sz w:val="20"/>
                <w:lang w:val="ru-RU"/>
              </w:rPr>
            </w:pPr>
            <w:r w:rsidRPr="00E7297C">
              <w:rPr>
                <w:sz w:val="20"/>
                <w:lang w:val="ru-RU"/>
              </w:rPr>
              <w:t>Предложение 5 сложноподчинённое с параллельным (неоднородным) подчинением придаточных.</w:t>
            </w:r>
          </w:p>
        </w:tc>
        <w:tc>
          <w:tcPr>
            <w:tcW w:w="986" w:type="dxa"/>
          </w:tcPr>
          <w:p w:rsidR="00CF74CE" w:rsidRPr="00E7297C" w:rsidRDefault="00CF74CE">
            <w:pPr>
              <w:rPr>
                <w:lang w:val="ru-RU"/>
              </w:rPr>
            </w:pPr>
          </w:p>
        </w:tc>
      </w:tr>
    </w:tbl>
    <w:p w:rsidR="00DD069E" w:rsidRPr="00E7297C" w:rsidRDefault="00DD069E">
      <w:pPr>
        <w:rPr>
          <w:lang w:val="ru-RU"/>
        </w:rPr>
      </w:pPr>
    </w:p>
    <w:sectPr w:rsidR="00DD069E" w:rsidRPr="00E7297C" w:rsidSect="00CF74CE">
      <w:pgSz w:w="11910" w:h="16840"/>
      <w:pgMar w:top="540" w:right="160" w:bottom="280" w:left="600" w:header="28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69E" w:rsidRDefault="00DD069E" w:rsidP="00CF74CE">
      <w:r>
        <w:separator/>
      </w:r>
    </w:p>
  </w:endnote>
  <w:endnote w:type="continuationSeparator" w:id="1">
    <w:p w:rsidR="00DD069E" w:rsidRDefault="00DD069E" w:rsidP="00CF74CE">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69E" w:rsidRDefault="00DD069E" w:rsidP="00CF74CE">
      <w:r>
        <w:separator/>
      </w:r>
    </w:p>
  </w:footnote>
  <w:footnote w:type="continuationSeparator" w:id="1">
    <w:p w:rsidR="00DD069E" w:rsidRDefault="00DD069E" w:rsidP="00CF7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4CE" w:rsidRDefault="00DD069E">
    <w:pPr>
      <w:pStyle w:val="a3"/>
      <w:spacing w:before="0" w:line="14" w:lineRule="auto"/>
      <w:rPr>
        <w:sz w:val="20"/>
      </w:rPr>
    </w:pPr>
    <w:r>
      <w:rPr>
        <w:noProof/>
        <w:lang w:val="ru-RU" w:eastAsia="ru-RU"/>
      </w:rPr>
      <w:drawing>
        <wp:anchor distT="0" distB="0" distL="0" distR="0" simplePos="0" relativeHeight="251657216" behindDoc="1" locked="0" layoutInCell="1" allowOverlap="1">
          <wp:simplePos x="0" y="0"/>
          <wp:positionH relativeFrom="page">
            <wp:posOffset>1134084</wp:posOffset>
          </wp:positionH>
          <wp:positionV relativeFrom="page">
            <wp:posOffset>2792416</wp:posOffset>
          </wp:positionV>
          <wp:extent cx="5292394" cy="51075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292394" cy="5107550"/>
                  </a:xfrm>
                  <a:prstGeom prst="rect">
                    <a:avLst/>
                  </a:prstGeom>
                </pic:spPr>
              </pic:pic>
            </a:graphicData>
          </a:graphic>
        </wp:anchor>
      </w:drawing>
    </w:r>
    <w:r w:rsidR="00CF74CE" w:rsidRPr="00CF74CE">
      <w:pict>
        <v:shapetype id="_x0000_t202" coordsize="21600,21600" o:spt="202" path="m,l,21600r21600,l21600,xe">
          <v:stroke joinstyle="miter"/>
          <v:path gradientshapeok="t" o:connecttype="rect"/>
        </v:shapetype>
        <v:shape id="_x0000_s1025" type="#_x0000_t202" style="position:absolute;margin-left:229.1pt;margin-top:13.15pt;width:197pt;height:15pt;z-index:-251658240;mso-position-horizontal-relative:page;mso-position-vertical-relative:page" filled="f" stroked="f">
          <v:textbox inset="0,0,0,0">
            <w:txbxContent>
              <w:p w:rsidR="00CF74CE" w:rsidRPr="00E7297C" w:rsidRDefault="00DD069E">
                <w:pPr>
                  <w:pStyle w:val="a3"/>
                  <w:spacing w:before="5"/>
                  <w:ind w:left="20"/>
                  <w:rPr>
                    <w:rFonts w:ascii="Calibri" w:hAnsi="Calibri"/>
                    <w:lang w:val="ru-RU"/>
                  </w:rPr>
                </w:pPr>
                <w:r w:rsidRPr="00E7297C">
                  <w:rPr>
                    <w:rFonts w:ascii="Calibri" w:hAnsi="Calibri"/>
                    <w:w w:val="79"/>
                    <w:lang w:val="ru-RU"/>
                  </w:rPr>
                  <w:t>Хре</w:t>
                </w:r>
                <w:r w:rsidRPr="00E7297C">
                  <w:rPr>
                    <w:rFonts w:ascii="Calibri" w:hAnsi="Calibri"/>
                    <w:spacing w:val="-1"/>
                    <w:w w:val="79"/>
                    <w:lang w:val="ru-RU"/>
                  </w:rPr>
                  <w:t>б</w:t>
                </w:r>
                <w:r w:rsidRPr="00E7297C">
                  <w:rPr>
                    <w:rFonts w:ascii="Calibri" w:hAnsi="Calibri"/>
                    <w:w w:val="148"/>
                    <w:lang w:val="ru-RU"/>
                  </w:rPr>
                  <w:t>т</w:t>
                </w:r>
                <w:r w:rsidRPr="00E7297C">
                  <w:rPr>
                    <w:rFonts w:ascii="Calibri" w:hAnsi="Calibri"/>
                    <w:spacing w:val="-1"/>
                    <w:w w:val="73"/>
                    <w:lang w:val="ru-RU"/>
                  </w:rPr>
                  <w:t>и</w:t>
                </w:r>
                <w:r w:rsidRPr="00E7297C">
                  <w:rPr>
                    <w:rFonts w:ascii="Calibri" w:hAnsi="Calibri"/>
                    <w:spacing w:val="-2"/>
                    <w:w w:val="86"/>
                    <w:lang w:val="ru-RU"/>
                  </w:rPr>
                  <w:t>щ</w:t>
                </w:r>
                <w:r w:rsidRPr="00E7297C">
                  <w:rPr>
                    <w:rFonts w:ascii="Calibri" w:hAnsi="Calibri"/>
                    <w:w w:val="61"/>
                    <w:lang w:val="ru-RU"/>
                  </w:rPr>
                  <w:t>е</w:t>
                </w:r>
                <w:r w:rsidRPr="00E7297C">
                  <w:rPr>
                    <w:rFonts w:ascii="Calibri" w:hAnsi="Calibri"/>
                    <w:spacing w:val="-1"/>
                    <w:w w:val="61"/>
                    <w:lang w:val="ru-RU"/>
                  </w:rPr>
                  <w:t>в</w:t>
                </w:r>
                <w:r w:rsidRPr="00E7297C">
                  <w:rPr>
                    <w:rFonts w:ascii="Calibri" w:hAnsi="Calibri"/>
                    <w:w w:val="87"/>
                    <w:lang w:val="ru-RU"/>
                  </w:rPr>
                  <w:t>а</w:t>
                </w:r>
                <w:r w:rsidRPr="00E7297C">
                  <w:rPr>
                    <w:rFonts w:ascii="Calibri" w:hAnsi="Calibri"/>
                    <w:spacing w:val="3"/>
                    <w:lang w:val="ru-RU"/>
                  </w:rPr>
                  <w:t xml:space="preserve"> </w:t>
                </w:r>
                <w:r w:rsidRPr="00E7297C">
                  <w:rPr>
                    <w:rFonts w:ascii="Calibri" w:hAnsi="Calibri"/>
                    <w:w w:val="65"/>
                    <w:lang w:val="ru-RU"/>
                  </w:rPr>
                  <w:t>Е</w:t>
                </w:r>
                <w:r w:rsidRPr="00E7297C">
                  <w:rPr>
                    <w:rFonts w:ascii="Calibri" w:hAnsi="Calibri"/>
                    <w:spacing w:val="-2"/>
                    <w:w w:val="65"/>
                    <w:lang w:val="ru-RU"/>
                  </w:rPr>
                  <w:t>.</w:t>
                </w:r>
                <w:r w:rsidRPr="00E7297C">
                  <w:rPr>
                    <w:rFonts w:ascii="Calibri" w:hAnsi="Calibri"/>
                    <w:w w:val="75"/>
                    <w:lang w:val="ru-RU"/>
                  </w:rPr>
                  <w:t>Ю</w:t>
                </w:r>
                <w:r w:rsidRPr="00E7297C">
                  <w:rPr>
                    <w:rFonts w:ascii="Calibri" w:hAnsi="Calibri"/>
                    <w:spacing w:val="-2"/>
                    <w:w w:val="75"/>
                    <w:lang w:val="ru-RU"/>
                  </w:rPr>
                  <w:t>.</w:t>
                </w:r>
                <w:r w:rsidRPr="00E7297C">
                  <w:rPr>
                    <w:rFonts w:ascii="Calibri" w:hAnsi="Calibri"/>
                    <w:w w:val="72"/>
                    <w:lang w:val="ru-RU"/>
                  </w:rPr>
                  <w:t>,</w:t>
                </w:r>
                <w:r w:rsidRPr="00E7297C">
                  <w:rPr>
                    <w:rFonts w:ascii="Calibri" w:hAnsi="Calibri"/>
                    <w:spacing w:val="6"/>
                    <w:lang w:val="ru-RU"/>
                  </w:rPr>
                  <w:t xml:space="preserve"> </w:t>
                </w:r>
                <w:r w:rsidRPr="00E7297C">
                  <w:rPr>
                    <w:rFonts w:ascii="Calibri" w:hAnsi="Calibri"/>
                    <w:w w:val="66"/>
                    <w:lang w:val="ru-RU"/>
                  </w:rPr>
                  <w:t>нел</w:t>
                </w:r>
                <w:r w:rsidRPr="00E7297C">
                  <w:rPr>
                    <w:rFonts w:ascii="Calibri" w:hAnsi="Calibri"/>
                    <w:spacing w:val="-2"/>
                    <w:w w:val="66"/>
                    <w:lang w:val="ru-RU"/>
                  </w:rPr>
                  <w:t>ь</w:t>
                </w:r>
                <w:r w:rsidRPr="00E7297C">
                  <w:rPr>
                    <w:rFonts w:ascii="Calibri" w:hAnsi="Calibri"/>
                    <w:w w:val="71"/>
                    <w:lang w:val="ru-RU"/>
                  </w:rPr>
                  <w:t>зя</w:t>
                </w:r>
                <w:r w:rsidRPr="00E7297C">
                  <w:rPr>
                    <w:rFonts w:ascii="Calibri" w:hAnsi="Calibri"/>
                    <w:spacing w:val="5"/>
                    <w:lang w:val="ru-RU"/>
                  </w:rPr>
                  <w:t xml:space="preserve"> </w:t>
                </w:r>
                <w:r w:rsidRPr="00E7297C">
                  <w:rPr>
                    <w:rFonts w:ascii="Calibri" w:hAnsi="Calibri"/>
                    <w:w w:val="73"/>
                    <w:lang w:val="ru-RU"/>
                  </w:rPr>
                  <w:t>н</w:t>
                </w:r>
                <w:r w:rsidRPr="00E7297C">
                  <w:rPr>
                    <w:rFonts w:ascii="Calibri" w:hAnsi="Calibri"/>
                    <w:spacing w:val="-2"/>
                    <w:w w:val="87"/>
                    <w:lang w:val="ru-RU"/>
                  </w:rPr>
                  <w:t>а</w:t>
                </w:r>
                <w:r w:rsidRPr="00E7297C">
                  <w:rPr>
                    <w:rFonts w:ascii="Calibri" w:hAnsi="Calibri"/>
                    <w:w w:val="77"/>
                    <w:lang w:val="ru-RU"/>
                  </w:rPr>
                  <w:t>уч</w:t>
                </w:r>
                <w:r w:rsidRPr="00E7297C">
                  <w:rPr>
                    <w:rFonts w:ascii="Calibri" w:hAnsi="Calibri"/>
                    <w:spacing w:val="-1"/>
                    <w:w w:val="77"/>
                    <w:lang w:val="ru-RU"/>
                  </w:rPr>
                  <w:t>и</w:t>
                </w:r>
                <w:r w:rsidRPr="00E7297C">
                  <w:rPr>
                    <w:rFonts w:ascii="Calibri" w:hAnsi="Calibri"/>
                    <w:spacing w:val="-2"/>
                    <w:w w:val="148"/>
                    <w:lang w:val="ru-RU"/>
                  </w:rPr>
                  <w:t>т</w:t>
                </w:r>
                <w:r w:rsidRPr="00E7297C">
                  <w:rPr>
                    <w:rFonts w:ascii="Calibri" w:hAnsi="Calibri"/>
                    <w:spacing w:val="-1"/>
                    <w:w w:val="61"/>
                    <w:lang w:val="ru-RU"/>
                  </w:rPr>
                  <w:t>ь</w:t>
                </w:r>
                <w:r w:rsidRPr="00E7297C">
                  <w:rPr>
                    <w:rFonts w:ascii="Calibri" w:hAnsi="Calibri"/>
                    <w:w w:val="72"/>
                    <w:lang w:val="ru-RU"/>
                  </w:rPr>
                  <w:t>,</w:t>
                </w:r>
                <w:r w:rsidRPr="00E7297C">
                  <w:rPr>
                    <w:rFonts w:ascii="Calibri" w:hAnsi="Calibri"/>
                    <w:spacing w:val="5"/>
                    <w:lang w:val="ru-RU"/>
                  </w:rPr>
                  <w:t xml:space="preserve"> </w:t>
                </w:r>
                <w:r w:rsidRPr="00E7297C">
                  <w:rPr>
                    <w:rFonts w:ascii="Calibri" w:hAnsi="Calibri"/>
                    <w:w w:val="85"/>
                    <w:lang w:val="ru-RU"/>
                  </w:rPr>
                  <w:t>м</w:t>
                </w:r>
                <w:r w:rsidRPr="00E7297C">
                  <w:rPr>
                    <w:rFonts w:ascii="Calibri" w:hAnsi="Calibri"/>
                    <w:w w:val="79"/>
                    <w:lang w:val="ru-RU"/>
                  </w:rPr>
                  <w:t>ож</w:t>
                </w:r>
                <w:r w:rsidRPr="00E7297C">
                  <w:rPr>
                    <w:rFonts w:ascii="Calibri" w:hAnsi="Calibri"/>
                    <w:spacing w:val="-3"/>
                    <w:w w:val="79"/>
                    <w:lang w:val="ru-RU"/>
                  </w:rPr>
                  <w:t>н</w:t>
                </w:r>
                <w:r w:rsidRPr="00E7297C">
                  <w:rPr>
                    <w:rFonts w:ascii="Calibri" w:hAnsi="Calibri"/>
                    <w:w w:val="62"/>
                    <w:lang w:val="ru-RU"/>
                  </w:rPr>
                  <w:t>о</w:t>
                </w:r>
                <w:r w:rsidRPr="00E7297C">
                  <w:rPr>
                    <w:rFonts w:ascii="Calibri" w:hAnsi="Calibri"/>
                    <w:spacing w:val="5"/>
                    <w:lang w:val="ru-RU"/>
                  </w:rPr>
                  <w:t xml:space="preserve"> </w:t>
                </w:r>
                <w:r w:rsidRPr="00E7297C">
                  <w:rPr>
                    <w:rFonts w:ascii="Calibri" w:hAnsi="Calibri"/>
                    <w:w w:val="78"/>
                    <w:lang w:val="ru-RU"/>
                  </w:rPr>
                  <w:t>на</w:t>
                </w:r>
                <w:r w:rsidRPr="00E7297C">
                  <w:rPr>
                    <w:rFonts w:ascii="Calibri" w:hAnsi="Calibri"/>
                    <w:spacing w:val="-1"/>
                    <w:w w:val="78"/>
                    <w:lang w:val="ru-RU"/>
                  </w:rPr>
                  <w:t>у</w:t>
                </w:r>
                <w:r w:rsidRPr="00E7297C">
                  <w:rPr>
                    <w:rFonts w:ascii="Calibri" w:hAnsi="Calibri"/>
                    <w:w w:val="97"/>
                    <w:lang w:val="ru-RU"/>
                  </w:rPr>
                  <w:t>чи</w:t>
                </w:r>
                <w:r w:rsidRPr="00E7297C">
                  <w:rPr>
                    <w:rFonts w:ascii="Calibri" w:hAnsi="Calibri"/>
                    <w:w w:val="97"/>
                    <w:lang w:val="ru-RU"/>
                  </w:rPr>
                  <w:t>т</w:t>
                </w:r>
                <w:r w:rsidRPr="00E7297C">
                  <w:rPr>
                    <w:rFonts w:ascii="Calibri" w:hAnsi="Calibri"/>
                    <w:spacing w:val="-1"/>
                    <w:w w:val="68"/>
                    <w:lang w:val="ru-RU"/>
                  </w:rPr>
                  <w:t>ься</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48AA"/>
    <w:multiLevelType w:val="hybridMultilevel"/>
    <w:tmpl w:val="CF324844"/>
    <w:lvl w:ilvl="0" w:tplc="A5A67BB6">
      <w:numFmt w:val="bullet"/>
      <w:lvlText w:val="–"/>
      <w:lvlJc w:val="left"/>
      <w:pPr>
        <w:ind w:left="247" w:hanging="144"/>
      </w:pPr>
      <w:rPr>
        <w:rFonts w:ascii="Cambria" w:eastAsia="Cambria" w:hAnsi="Cambria" w:cs="Cambria" w:hint="default"/>
        <w:i/>
        <w:w w:val="99"/>
        <w:sz w:val="20"/>
        <w:szCs w:val="20"/>
      </w:rPr>
    </w:lvl>
    <w:lvl w:ilvl="1" w:tplc="5FDCE3C2">
      <w:start w:val="1"/>
      <w:numFmt w:val="decimal"/>
      <w:lvlText w:val="%2)"/>
      <w:lvlJc w:val="left"/>
      <w:pPr>
        <w:ind w:left="1084" w:hanging="231"/>
        <w:jc w:val="left"/>
      </w:pPr>
      <w:rPr>
        <w:rFonts w:ascii="Cambria" w:eastAsia="Cambria" w:hAnsi="Cambria" w:cs="Cambria" w:hint="default"/>
        <w:w w:val="99"/>
        <w:sz w:val="20"/>
        <w:szCs w:val="20"/>
      </w:rPr>
    </w:lvl>
    <w:lvl w:ilvl="2" w:tplc="099E3882">
      <w:numFmt w:val="bullet"/>
      <w:lvlText w:val="•"/>
      <w:lvlJc w:val="left"/>
      <w:pPr>
        <w:ind w:left="1967" w:hanging="231"/>
      </w:pPr>
      <w:rPr>
        <w:rFonts w:hint="default"/>
      </w:rPr>
    </w:lvl>
    <w:lvl w:ilvl="3" w:tplc="55B0B6C2">
      <w:numFmt w:val="bullet"/>
      <w:lvlText w:val="•"/>
      <w:lvlJc w:val="left"/>
      <w:pPr>
        <w:ind w:left="2854" w:hanging="231"/>
      </w:pPr>
      <w:rPr>
        <w:rFonts w:hint="default"/>
      </w:rPr>
    </w:lvl>
    <w:lvl w:ilvl="4" w:tplc="D3FCFB76">
      <w:numFmt w:val="bullet"/>
      <w:lvlText w:val="•"/>
      <w:lvlJc w:val="left"/>
      <w:pPr>
        <w:ind w:left="3741" w:hanging="231"/>
      </w:pPr>
      <w:rPr>
        <w:rFonts w:hint="default"/>
      </w:rPr>
    </w:lvl>
    <w:lvl w:ilvl="5" w:tplc="8F368386">
      <w:numFmt w:val="bullet"/>
      <w:lvlText w:val="•"/>
      <w:lvlJc w:val="left"/>
      <w:pPr>
        <w:ind w:left="4628" w:hanging="231"/>
      </w:pPr>
      <w:rPr>
        <w:rFonts w:hint="default"/>
      </w:rPr>
    </w:lvl>
    <w:lvl w:ilvl="6" w:tplc="3ABA7E0C">
      <w:numFmt w:val="bullet"/>
      <w:lvlText w:val="•"/>
      <w:lvlJc w:val="left"/>
      <w:pPr>
        <w:ind w:left="5515" w:hanging="231"/>
      </w:pPr>
      <w:rPr>
        <w:rFonts w:hint="default"/>
      </w:rPr>
    </w:lvl>
    <w:lvl w:ilvl="7" w:tplc="2F1CC41C">
      <w:numFmt w:val="bullet"/>
      <w:lvlText w:val="•"/>
      <w:lvlJc w:val="left"/>
      <w:pPr>
        <w:ind w:left="6402" w:hanging="231"/>
      </w:pPr>
      <w:rPr>
        <w:rFonts w:hint="default"/>
      </w:rPr>
    </w:lvl>
    <w:lvl w:ilvl="8" w:tplc="E8BE6576">
      <w:numFmt w:val="bullet"/>
      <w:lvlText w:val="•"/>
      <w:lvlJc w:val="left"/>
      <w:pPr>
        <w:ind w:left="7290" w:hanging="231"/>
      </w:pPr>
      <w:rPr>
        <w:rFonts w:hint="default"/>
      </w:rPr>
    </w:lvl>
  </w:abstractNum>
  <w:abstractNum w:abstractNumId="1">
    <w:nsid w:val="00B00893"/>
    <w:multiLevelType w:val="hybridMultilevel"/>
    <w:tmpl w:val="59A20FB8"/>
    <w:lvl w:ilvl="0" w:tplc="40BE1D08">
      <w:start w:val="1"/>
      <w:numFmt w:val="decimal"/>
      <w:lvlText w:val="%1)"/>
      <w:lvlJc w:val="left"/>
      <w:pPr>
        <w:ind w:left="1084" w:hanging="231"/>
        <w:jc w:val="left"/>
      </w:pPr>
      <w:rPr>
        <w:rFonts w:ascii="Cambria" w:eastAsia="Cambria" w:hAnsi="Cambria" w:cs="Cambria" w:hint="default"/>
        <w:w w:val="99"/>
        <w:sz w:val="20"/>
        <w:szCs w:val="20"/>
      </w:rPr>
    </w:lvl>
    <w:lvl w:ilvl="1" w:tplc="3F38C962">
      <w:numFmt w:val="bullet"/>
      <w:lvlText w:val="•"/>
      <w:lvlJc w:val="left"/>
      <w:pPr>
        <w:ind w:left="1878" w:hanging="231"/>
      </w:pPr>
      <w:rPr>
        <w:rFonts w:hint="default"/>
      </w:rPr>
    </w:lvl>
    <w:lvl w:ilvl="2" w:tplc="50C2A1D8">
      <w:numFmt w:val="bullet"/>
      <w:lvlText w:val="•"/>
      <w:lvlJc w:val="left"/>
      <w:pPr>
        <w:ind w:left="2676" w:hanging="231"/>
      </w:pPr>
      <w:rPr>
        <w:rFonts w:hint="default"/>
      </w:rPr>
    </w:lvl>
    <w:lvl w:ilvl="3" w:tplc="5C62852A">
      <w:numFmt w:val="bullet"/>
      <w:lvlText w:val="•"/>
      <w:lvlJc w:val="left"/>
      <w:pPr>
        <w:ind w:left="3475" w:hanging="231"/>
      </w:pPr>
      <w:rPr>
        <w:rFonts w:hint="default"/>
      </w:rPr>
    </w:lvl>
    <w:lvl w:ilvl="4" w:tplc="FE64E13A">
      <w:numFmt w:val="bullet"/>
      <w:lvlText w:val="•"/>
      <w:lvlJc w:val="left"/>
      <w:pPr>
        <w:ind w:left="4273" w:hanging="231"/>
      </w:pPr>
      <w:rPr>
        <w:rFonts w:hint="default"/>
      </w:rPr>
    </w:lvl>
    <w:lvl w:ilvl="5" w:tplc="1AC0BFEA">
      <w:numFmt w:val="bullet"/>
      <w:lvlText w:val="•"/>
      <w:lvlJc w:val="left"/>
      <w:pPr>
        <w:ind w:left="5072" w:hanging="231"/>
      </w:pPr>
      <w:rPr>
        <w:rFonts w:hint="default"/>
      </w:rPr>
    </w:lvl>
    <w:lvl w:ilvl="6" w:tplc="FF449724">
      <w:numFmt w:val="bullet"/>
      <w:lvlText w:val="•"/>
      <w:lvlJc w:val="left"/>
      <w:pPr>
        <w:ind w:left="5870" w:hanging="231"/>
      </w:pPr>
      <w:rPr>
        <w:rFonts w:hint="default"/>
      </w:rPr>
    </w:lvl>
    <w:lvl w:ilvl="7" w:tplc="AC9A1EDA">
      <w:numFmt w:val="bullet"/>
      <w:lvlText w:val="•"/>
      <w:lvlJc w:val="left"/>
      <w:pPr>
        <w:ind w:left="6669" w:hanging="231"/>
      </w:pPr>
      <w:rPr>
        <w:rFonts w:hint="default"/>
      </w:rPr>
    </w:lvl>
    <w:lvl w:ilvl="8" w:tplc="F3EC2EDA">
      <w:numFmt w:val="bullet"/>
      <w:lvlText w:val="•"/>
      <w:lvlJc w:val="left"/>
      <w:pPr>
        <w:ind w:left="7467" w:hanging="231"/>
      </w:pPr>
      <w:rPr>
        <w:rFonts w:hint="default"/>
      </w:rPr>
    </w:lvl>
  </w:abstractNum>
  <w:abstractNum w:abstractNumId="2">
    <w:nsid w:val="03B27BC3"/>
    <w:multiLevelType w:val="hybridMultilevel"/>
    <w:tmpl w:val="62A0F25A"/>
    <w:lvl w:ilvl="0" w:tplc="F1C0D4C8">
      <w:start w:val="1"/>
      <w:numFmt w:val="decimal"/>
      <w:lvlText w:val="%1)"/>
      <w:lvlJc w:val="left"/>
      <w:pPr>
        <w:ind w:left="1084" w:hanging="231"/>
        <w:jc w:val="left"/>
      </w:pPr>
      <w:rPr>
        <w:rFonts w:ascii="Cambria" w:eastAsia="Cambria" w:hAnsi="Cambria" w:cs="Cambria" w:hint="default"/>
        <w:w w:val="99"/>
        <w:sz w:val="20"/>
        <w:szCs w:val="20"/>
      </w:rPr>
    </w:lvl>
    <w:lvl w:ilvl="1" w:tplc="83DC2BD6">
      <w:numFmt w:val="bullet"/>
      <w:lvlText w:val="•"/>
      <w:lvlJc w:val="left"/>
      <w:pPr>
        <w:ind w:left="1878" w:hanging="231"/>
      </w:pPr>
      <w:rPr>
        <w:rFonts w:hint="default"/>
      </w:rPr>
    </w:lvl>
    <w:lvl w:ilvl="2" w:tplc="1FD0E67A">
      <w:numFmt w:val="bullet"/>
      <w:lvlText w:val="•"/>
      <w:lvlJc w:val="left"/>
      <w:pPr>
        <w:ind w:left="2676" w:hanging="231"/>
      </w:pPr>
      <w:rPr>
        <w:rFonts w:hint="default"/>
      </w:rPr>
    </w:lvl>
    <w:lvl w:ilvl="3" w:tplc="5358BBB2">
      <w:numFmt w:val="bullet"/>
      <w:lvlText w:val="•"/>
      <w:lvlJc w:val="left"/>
      <w:pPr>
        <w:ind w:left="3475" w:hanging="231"/>
      </w:pPr>
      <w:rPr>
        <w:rFonts w:hint="default"/>
      </w:rPr>
    </w:lvl>
    <w:lvl w:ilvl="4" w:tplc="4336BD52">
      <w:numFmt w:val="bullet"/>
      <w:lvlText w:val="•"/>
      <w:lvlJc w:val="left"/>
      <w:pPr>
        <w:ind w:left="4273" w:hanging="231"/>
      </w:pPr>
      <w:rPr>
        <w:rFonts w:hint="default"/>
      </w:rPr>
    </w:lvl>
    <w:lvl w:ilvl="5" w:tplc="9C727292">
      <w:numFmt w:val="bullet"/>
      <w:lvlText w:val="•"/>
      <w:lvlJc w:val="left"/>
      <w:pPr>
        <w:ind w:left="5072" w:hanging="231"/>
      </w:pPr>
      <w:rPr>
        <w:rFonts w:hint="default"/>
      </w:rPr>
    </w:lvl>
    <w:lvl w:ilvl="6" w:tplc="CF9C257A">
      <w:numFmt w:val="bullet"/>
      <w:lvlText w:val="•"/>
      <w:lvlJc w:val="left"/>
      <w:pPr>
        <w:ind w:left="5870" w:hanging="231"/>
      </w:pPr>
      <w:rPr>
        <w:rFonts w:hint="default"/>
      </w:rPr>
    </w:lvl>
    <w:lvl w:ilvl="7" w:tplc="2B1AF6F0">
      <w:numFmt w:val="bullet"/>
      <w:lvlText w:val="•"/>
      <w:lvlJc w:val="left"/>
      <w:pPr>
        <w:ind w:left="6669" w:hanging="231"/>
      </w:pPr>
      <w:rPr>
        <w:rFonts w:hint="default"/>
      </w:rPr>
    </w:lvl>
    <w:lvl w:ilvl="8" w:tplc="EB42ECEC">
      <w:numFmt w:val="bullet"/>
      <w:lvlText w:val="•"/>
      <w:lvlJc w:val="left"/>
      <w:pPr>
        <w:ind w:left="7467" w:hanging="231"/>
      </w:pPr>
      <w:rPr>
        <w:rFonts w:hint="default"/>
      </w:rPr>
    </w:lvl>
  </w:abstractNum>
  <w:abstractNum w:abstractNumId="3">
    <w:nsid w:val="04AE23C3"/>
    <w:multiLevelType w:val="hybridMultilevel"/>
    <w:tmpl w:val="58901524"/>
    <w:lvl w:ilvl="0" w:tplc="54A49A40">
      <w:start w:val="1"/>
      <w:numFmt w:val="decimal"/>
      <w:lvlText w:val="%1)"/>
      <w:lvlJc w:val="left"/>
      <w:pPr>
        <w:ind w:left="1084" w:hanging="231"/>
        <w:jc w:val="left"/>
      </w:pPr>
      <w:rPr>
        <w:rFonts w:ascii="Cambria" w:eastAsia="Cambria" w:hAnsi="Cambria" w:cs="Cambria" w:hint="default"/>
        <w:w w:val="99"/>
        <w:sz w:val="20"/>
        <w:szCs w:val="20"/>
      </w:rPr>
    </w:lvl>
    <w:lvl w:ilvl="1" w:tplc="063C9E5C">
      <w:numFmt w:val="bullet"/>
      <w:lvlText w:val="•"/>
      <w:lvlJc w:val="left"/>
      <w:pPr>
        <w:ind w:left="1878" w:hanging="231"/>
      </w:pPr>
      <w:rPr>
        <w:rFonts w:hint="default"/>
      </w:rPr>
    </w:lvl>
    <w:lvl w:ilvl="2" w:tplc="BF7203D8">
      <w:numFmt w:val="bullet"/>
      <w:lvlText w:val="•"/>
      <w:lvlJc w:val="left"/>
      <w:pPr>
        <w:ind w:left="2676" w:hanging="231"/>
      </w:pPr>
      <w:rPr>
        <w:rFonts w:hint="default"/>
      </w:rPr>
    </w:lvl>
    <w:lvl w:ilvl="3" w:tplc="BB123CC6">
      <w:numFmt w:val="bullet"/>
      <w:lvlText w:val="•"/>
      <w:lvlJc w:val="left"/>
      <w:pPr>
        <w:ind w:left="3475" w:hanging="231"/>
      </w:pPr>
      <w:rPr>
        <w:rFonts w:hint="default"/>
      </w:rPr>
    </w:lvl>
    <w:lvl w:ilvl="4" w:tplc="D18EB8DE">
      <w:numFmt w:val="bullet"/>
      <w:lvlText w:val="•"/>
      <w:lvlJc w:val="left"/>
      <w:pPr>
        <w:ind w:left="4273" w:hanging="231"/>
      </w:pPr>
      <w:rPr>
        <w:rFonts w:hint="default"/>
      </w:rPr>
    </w:lvl>
    <w:lvl w:ilvl="5" w:tplc="CFAA6A76">
      <w:numFmt w:val="bullet"/>
      <w:lvlText w:val="•"/>
      <w:lvlJc w:val="left"/>
      <w:pPr>
        <w:ind w:left="5072" w:hanging="231"/>
      </w:pPr>
      <w:rPr>
        <w:rFonts w:hint="default"/>
      </w:rPr>
    </w:lvl>
    <w:lvl w:ilvl="6" w:tplc="C6BA58AC">
      <w:numFmt w:val="bullet"/>
      <w:lvlText w:val="•"/>
      <w:lvlJc w:val="left"/>
      <w:pPr>
        <w:ind w:left="5870" w:hanging="231"/>
      </w:pPr>
      <w:rPr>
        <w:rFonts w:hint="default"/>
      </w:rPr>
    </w:lvl>
    <w:lvl w:ilvl="7" w:tplc="1EDE7A44">
      <w:numFmt w:val="bullet"/>
      <w:lvlText w:val="•"/>
      <w:lvlJc w:val="left"/>
      <w:pPr>
        <w:ind w:left="6669" w:hanging="231"/>
      </w:pPr>
      <w:rPr>
        <w:rFonts w:hint="default"/>
      </w:rPr>
    </w:lvl>
    <w:lvl w:ilvl="8" w:tplc="0B704314">
      <w:numFmt w:val="bullet"/>
      <w:lvlText w:val="•"/>
      <w:lvlJc w:val="left"/>
      <w:pPr>
        <w:ind w:left="7467" w:hanging="231"/>
      </w:pPr>
      <w:rPr>
        <w:rFonts w:hint="default"/>
      </w:rPr>
    </w:lvl>
  </w:abstractNum>
  <w:abstractNum w:abstractNumId="4">
    <w:nsid w:val="054F48BB"/>
    <w:multiLevelType w:val="hybridMultilevel"/>
    <w:tmpl w:val="DE980462"/>
    <w:lvl w:ilvl="0" w:tplc="9C3C2AC4">
      <w:start w:val="1"/>
      <w:numFmt w:val="decimal"/>
      <w:lvlText w:val="%1)"/>
      <w:lvlJc w:val="left"/>
      <w:pPr>
        <w:ind w:left="1084" w:hanging="231"/>
        <w:jc w:val="left"/>
      </w:pPr>
      <w:rPr>
        <w:rFonts w:ascii="Cambria" w:eastAsia="Cambria" w:hAnsi="Cambria" w:cs="Cambria" w:hint="default"/>
        <w:w w:val="99"/>
        <w:sz w:val="20"/>
        <w:szCs w:val="20"/>
      </w:rPr>
    </w:lvl>
    <w:lvl w:ilvl="1" w:tplc="18B63F34">
      <w:numFmt w:val="bullet"/>
      <w:lvlText w:val="•"/>
      <w:lvlJc w:val="left"/>
      <w:pPr>
        <w:ind w:left="1878" w:hanging="231"/>
      </w:pPr>
      <w:rPr>
        <w:rFonts w:hint="default"/>
      </w:rPr>
    </w:lvl>
    <w:lvl w:ilvl="2" w:tplc="40A8DEE0">
      <w:numFmt w:val="bullet"/>
      <w:lvlText w:val="•"/>
      <w:lvlJc w:val="left"/>
      <w:pPr>
        <w:ind w:left="2676" w:hanging="231"/>
      </w:pPr>
      <w:rPr>
        <w:rFonts w:hint="default"/>
      </w:rPr>
    </w:lvl>
    <w:lvl w:ilvl="3" w:tplc="FC6C616A">
      <w:numFmt w:val="bullet"/>
      <w:lvlText w:val="•"/>
      <w:lvlJc w:val="left"/>
      <w:pPr>
        <w:ind w:left="3475" w:hanging="231"/>
      </w:pPr>
      <w:rPr>
        <w:rFonts w:hint="default"/>
      </w:rPr>
    </w:lvl>
    <w:lvl w:ilvl="4" w:tplc="9CF875FC">
      <w:numFmt w:val="bullet"/>
      <w:lvlText w:val="•"/>
      <w:lvlJc w:val="left"/>
      <w:pPr>
        <w:ind w:left="4273" w:hanging="231"/>
      </w:pPr>
      <w:rPr>
        <w:rFonts w:hint="default"/>
      </w:rPr>
    </w:lvl>
    <w:lvl w:ilvl="5" w:tplc="C6BC8F94">
      <w:numFmt w:val="bullet"/>
      <w:lvlText w:val="•"/>
      <w:lvlJc w:val="left"/>
      <w:pPr>
        <w:ind w:left="5072" w:hanging="231"/>
      </w:pPr>
      <w:rPr>
        <w:rFonts w:hint="default"/>
      </w:rPr>
    </w:lvl>
    <w:lvl w:ilvl="6" w:tplc="C7E077DA">
      <w:numFmt w:val="bullet"/>
      <w:lvlText w:val="•"/>
      <w:lvlJc w:val="left"/>
      <w:pPr>
        <w:ind w:left="5870" w:hanging="231"/>
      </w:pPr>
      <w:rPr>
        <w:rFonts w:hint="default"/>
      </w:rPr>
    </w:lvl>
    <w:lvl w:ilvl="7" w:tplc="80CC91FE">
      <w:numFmt w:val="bullet"/>
      <w:lvlText w:val="•"/>
      <w:lvlJc w:val="left"/>
      <w:pPr>
        <w:ind w:left="6669" w:hanging="231"/>
      </w:pPr>
      <w:rPr>
        <w:rFonts w:hint="default"/>
      </w:rPr>
    </w:lvl>
    <w:lvl w:ilvl="8" w:tplc="400A194A">
      <w:numFmt w:val="bullet"/>
      <w:lvlText w:val="•"/>
      <w:lvlJc w:val="left"/>
      <w:pPr>
        <w:ind w:left="7467" w:hanging="231"/>
      </w:pPr>
      <w:rPr>
        <w:rFonts w:hint="default"/>
      </w:rPr>
    </w:lvl>
  </w:abstractNum>
  <w:abstractNum w:abstractNumId="5">
    <w:nsid w:val="062B4FE8"/>
    <w:multiLevelType w:val="hybridMultilevel"/>
    <w:tmpl w:val="6A7A62C0"/>
    <w:lvl w:ilvl="0" w:tplc="F82C5B00">
      <w:start w:val="1"/>
      <w:numFmt w:val="decimal"/>
      <w:lvlText w:val="%1)"/>
      <w:lvlJc w:val="left"/>
      <w:pPr>
        <w:ind w:left="1084" w:hanging="231"/>
        <w:jc w:val="left"/>
      </w:pPr>
      <w:rPr>
        <w:rFonts w:ascii="Cambria" w:eastAsia="Cambria" w:hAnsi="Cambria" w:cs="Cambria" w:hint="default"/>
        <w:w w:val="99"/>
        <w:sz w:val="20"/>
        <w:szCs w:val="20"/>
      </w:rPr>
    </w:lvl>
    <w:lvl w:ilvl="1" w:tplc="68248DC0">
      <w:numFmt w:val="bullet"/>
      <w:lvlText w:val="•"/>
      <w:lvlJc w:val="left"/>
      <w:pPr>
        <w:ind w:left="1878" w:hanging="231"/>
      </w:pPr>
      <w:rPr>
        <w:rFonts w:hint="default"/>
      </w:rPr>
    </w:lvl>
    <w:lvl w:ilvl="2" w:tplc="99D27E4E">
      <w:numFmt w:val="bullet"/>
      <w:lvlText w:val="•"/>
      <w:lvlJc w:val="left"/>
      <w:pPr>
        <w:ind w:left="2676" w:hanging="231"/>
      </w:pPr>
      <w:rPr>
        <w:rFonts w:hint="default"/>
      </w:rPr>
    </w:lvl>
    <w:lvl w:ilvl="3" w:tplc="FAFE7780">
      <w:numFmt w:val="bullet"/>
      <w:lvlText w:val="•"/>
      <w:lvlJc w:val="left"/>
      <w:pPr>
        <w:ind w:left="3475" w:hanging="231"/>
      </w:pPr>
      <w:rPr>
        <w:rFonts w:hint="default"/>
      </w:rPr>
    </w:lvl>
    <w:lvl w:ilvl="4" w:tplc="E00A7AF0">
      <w:numFmt w:val="bullet"/>
      <w:lvlText w:val="•"/>
      <w:lvlJc w:val="left"/>
      <w:pPr>
        <w:ind w:left="4273" w:hanging="231"/>
      </w:pPr>
      <w:rPr>
        <w:rFonts w:hint="default"/>
      </w:rPr>
    </w:lvl>
    <w:lvl w:ilvl="5" w:tplc="E5128574">
      <w:numFmt w:val="bullet"/>
      <w:lvlText w:val="•"/>
      <w:lvlJc w:val="left"/>
      <w:pPr>
        <w:ind w:left="5072" w:hanging="231"/>
      </w:pPr>
      <w:rPr>
        <w:rFonts w:hint="default"/>
      </w:rPr>
    </w:lvl>
    <w:lvl w:ilvl="6" w:tplc="563802C2">
      <w:numFmt w:val="bullet"/>
      <w:lvlText w:val="•"/>
      <w:lvlJc w:val="left"/>
      <w:pPr>
        <w:ind w:left="5870" w:hanging="231"/>
      </w:pPr>
      <w:rPr>
        <w:rFonts w:hint="default"/>
      </w:rPr>
    </w:lvl>
    <w:lvl w:ilvl="7" w:tplc="3C4A61C8">
      <w:numFmt w:val="bullet"/>
      <w:lvlText w:val="•"/>
      <w:lvlJc w:val="left"/>
      <w:pPr>
        <w:ind w:left="6669" w:hanging="231"/>
      </w:pPr>
      <w:rPr>
        <w:rFonts w:hint="default"/>
      </w:rPr>
    </w:lvl>
    <w:lvl w:ilvl="8" w:tplc="A8F65B44">
      <w:numFmt w:val="bullet"/>
      <w:lvlText w:val="•"/>
      <w:lvlJc w:val="left"/>
      <w:pPr>
        <w:ind w:left="7467" w:hanging="231"/>
      </w:pPr>
      <w:rPr>
        <w:rFonts w:hint="default"/>
      </w:rPr>
    </w:lvl>
  </w:abstractNum>
  <w:abstractNum w:abstractNumId="6">
    <w:nsid w:val="0A690BB3"/>
    <w:multiLevelType w:val="hybridMultilevel"/>
    <w:tmpl w:val="F1B2F958"/>
    <w:lvl w:ilvl="0" w:tplc="4BC411B6">
      <w:start w:val="1"/>
      <w:numFmt w:val="decimal"/>
      <w:lvlText w:val="%1)"/>
      <w:lvlJc w:val="left"/>
      <w:pPr>
        <w:ind w:left="1084" w:hanging="231"/>
        <w:jc w:val="left"/>
      </w:pPr>
      <w:rPr>
        <w:rFonts w:ascii="Cambria" w:eastAsia="Cambria" w:hAnsi="Cambria" w:cs="Cambria" w:hint="default"/>
        <w:w w:val="99"/>
        <w:sz w:val="20"/>
        <w:szCs w:val="20"/>
      </w:rPr>
    </w:lvl>
    <w:lvl w:ilvl="1" w:tplc="E2B26F94">
      <w:numFmt w:val="bullet"/>
      <w:lvlText w:val="•"/>
      <w:lvlJc w:val="left"/>
      <w:pPr>
        <w:ind w:left="1878" w:hanging="231"/>
      </w:pPr>
      <w:rPr>
        <w:rFonts w:hint="default"/>
      </w:rPr>
    </w:lvl>
    <w:lvl w:ilvl="2" w:tplc="0428ED76">
      <w:numFmt w:val="bullet"/>
      <w:lvlText w:val="•"/>
      <w:lvlJc w:val="left"/>
      <w:pPr>
        <w:ind w:left="2676" w:hanging="231"/>
      </w:pPr>
      <w:rPr>
        <w:rFonts w:hint="default"/>
      </w:rPr>
    </w:lvl>
    <w:lvl w:ilvl="3" w:tplc="74520822">
      <w:numFmt w:val="bullet"/>
      <w:lvlText w:val="•"/>
      <w:lvlJc w:val="left"/>
      <w:pPr>
        <w:ind w:left="3475" w:hanging="231"/>
      </w:pPr>
      <w:rPr>
        <w:rFonts w:hint="default"/>
      </w:rPr>
    </w:lvl>
    <w:lvl w:ilvl="4" w:tplc="77403AEE">
      <w:numFmt w:val="bullet"/>
      <w:lvlText w:val="•"/>
      <w:lvlJc w:val="left"/>
      <w:pPr>
        <w:ind w:left="4273" w:hanging="231"/>
      </w:pPr>
      <w:rPr>
        <w:rFonts w:hint="default"/>
      </w:rPr>
    </w:lvl>
    <w:lvl w:ilvl="5" w:tplc="14B23A0C">
      <w:numFmt w:val="bullet"/>
      <w:lvlText w:val="•"/>
      <w:lvlJc w:val="left"/>
      <w:pPr>
        <w:ind w:left="5072" w:hanging="231"/>
      </w:pPr>
      <w:rPr>
        <w:rFonts w:hint="default"/>
      </w:rPr>
    </w:lvl>
    <w:lvl w:ilvl="6" w:tplc="357E74BE">
      <w:numFmt w:val="bullet"/>
      <w:lvlText w:val="•"/>
      <w:lvlJc w:val="left"/>
      <w:pPr>
        <w:ind w:left="5870" w:hanging="231"/>
      </w:pPr>
      <w:rPr>
        <w:rFonts w:hint="default"/>
      </w:rPr>
    </w:lvl>
    <w:lvl w:ilvl="7" w:tplc="3AE6F1C0">
      <w:numFmt w:val="bullet"/>
      <w:lvlText w:val="•"/>
      <w:lvlJc w:val="left"/>
      <w:pPr>
        <w:ind w:left="6669" w:hanging="231"/>
      </w:pPr>
      <w:rPr>
        <w:rFonts w:hint="default"/>
      </w:rPr>
    </w:lvl>
    <w:lvl w:ilvl="8" w:tplc="0C6E26B0">
      <w:numFmt w:val="bullet"/>
      <w:lvlText w:val="•"/>
      <w:lvlJc w:val="left"/>
      <w:pPr>
        <w:ind w:left="7467" w:hanging="231"/>
      </w:pPr>
      <w:rPr>
        <w:rFonts w:hint="default"/>
      </w:rPr>
    </w:lvl>
  </w:abstractNum>
  <w:abstractNum w:abstractNumId="7">
    <w:nsid w:val="0C2473BE"/>
    <w:multiLevelType w:val="hybridMultilevel"/>
    <w:tmpl w:val="370EA5F6"/>
    <w:lvl w:ilvl="0" w:tplc="47AAA7AE">
      <w:start w:val="1"/>
      <w:numFmt w:val="decimal"/>
      <w:lvlText w:val="%1)"/>
      <w:lvlJc w:val="left"/>
      <w:pPr>
        <w:ind w:left="1084" w:hanging="231"/>
        <w:jc w:val="left"/>
      </w:pPr>
      <w:rPr>
        <w:rFonts w:ascii="Cambria" w:eastAsia="Cambria" w:hAnsi="Cambria" w:cs="Cambria" w:hint="default"/>
        <w:w w:val="99"/>
        <w:sz w:val="20"/>
        <w:szCs w:val="20"/>
      </w:rPr>
    </w:lvl>
    <w:lvl w:ilvl="1" w:tplc="298A0CC4">
      <w:numFmt w:val="bullet"/>
      <w:lvlText w:val="•"/>
      <w:lvlJc w:val="left"/>
      <w:pPr>
        <w:ind w:left="1878" w:hanging="231"/>
      </w:pPr>
      <w:rPr>
        <w:rFonts w:hint="default"/>
      </w:rPr>
    </w:lvl>
    <w:lvl w:ilvl="2" w:tplc="3EFCAE96">
      <w:numFmt w:val="bullet"/>
      <w:lvlText w:val="•"/>
      <w:lvlJc w:val="left"/>
      <w:pPr>
        <w:ind w:left="2676" w:hanging="231"/>
      </w:pPr>
      <w:rPr>
        <w:rFonts w:hint="default"/>
      </w:rPr>
    </w:lvl>
    <w:lvl w:ilvl="3" w:tplc="289C3976">
      <w:numFmt w:val="bullet"/>
      <w:lvlText w:val="•"/>
      <w:lvlJc w:val="left"/>
      <w:pPr>
        <w:ind w:left="3475" w:hanging="231"/>
      </w:pPr>
      <w:rPr>
        <w:rFonts w:hint="default"/>
      </w:rPr>
    </w:lvl>
    <w:lvl w:ilvl="4" w:tplc="E4EA9BC0">
      <w:numFmt w:val="bullet"/>
      <w:lvlText w:val="•"/>
      <w:lvlJc w:val="left"/>
      <w:pPr>
        <w:ind w:left="4273" w:hanging="231"/>
      </w:pPr>
      <w:rPr>
        <w:rFonts w:hint="default"/>
      </w:rPr>
    </w:lvl>
    <w:lvl w:ilvl="5" w:tplc="7A7C5ABA">
      <w:numFmt w:val="bullet"/>
      <w:lvlText w:val="•"/>
      <w:lvlJc w:val="left"/>
      <w:pPr>
        <w:ind w:left="5072" w:hanging="231"/>
      </w:pPr>
      <w:rPr>
        <w:rFonts w:hint="default"/>
      </w:rPr>
    </w:lvl>
    <w:lvl w:ilvl="6" w:tplc="07AA6176">
      <w:numFmt w:val="bullet"/>
      <w:lvlText w:val="•"/>
      <w:lvlJc w:val="left"/>
      <w:pPr>
        <w:ind w:left="5870" w:hanging="231"/>
      </w:pPr>
      <w:rPr>
        <w:rFonts w:hint="default"/>
      </w:rPr>
    </w:lvl>
    <w:lvl w:ilvl="7" w:tplc="6476A078">
      <w:numFmt w:val="bullet"/>
      <w:lvlText w:val="•"/>
      <w:lvlJc w:val="left"/>
      <w:pPr>
        <w:ind w:left="6669" w:hanging="231"/>
      </w:pPr>
      <w:rPr>
        <w:rFonts w:hint="default"/>
      </w:rPr>
    </w:lvl>
    <w:lvl w:ilvl="8" w:tplc="9202F0F2">
      <w:numFmt w:val="bullet"/>
      <w:lvlText w:val="•"/>
      <w:lvlJc w:val="left"/>
      <w:pPr>
        <w:ind w:left="7467" w:hanging="231"/>
      </w:pPr>
      <w:rPr>
        <w:rFonts w:hint="default"/>
      </w:rPr>
    </w:lvl>
  </w:abstractNum>
  <w:abstractNum w:abstractNumId="8">
    <w:nsid w:val="0D594EDA"/>
    <w:multiLevelType w:val="hybridMultilevel"/>
    <w:tmpl w:val="6C5C6602"/>
    <w:lvl w:ilvl="0" w:tplc="AF7461D0">
      <w:start w:val="1"/>
      <w:numFmt w:val="decimal"/>
      <w:lvlText w:val="%1)"/>
      <w:lvlJc w:val="left"/>
      <w:pPr>
        <w:ind w:left="103" w:hanging="257"/>
        <w:jc w:val="left"/>
      </w:pPr>
      <w:rPr>
        <w:rFonts w:ascii="Cambria" w:eastAsia="Cambria" w:hAnsi="Cambria" w:cs="Cambria" w:hint="default"/>
        <w:w w:val="99"/>
        <w:sz w:val="20"/>
        <w:szCs w:val="20"/>
      </w:rPr>
    </w:lvl>
    <w:lvl w:ilvl="1" w:tplc="E08621FE">
      <w:numFmt w:val="bullet"/>
      <w:lvlText w:val="•"/>
      <w:lvlJc w:val="left"/>
      <w:pPr>
        <w:ind w:left="996" w:hanging="257"/>
      </w:pPr>
      <w:rPr>
        <w:rFonts w:hint="default"/>
      </w:rPr>
    </w:lvl>
    <w:lvl w:ilvl="2" w:tplc="899CC114">
      <w:numFmt w:val="bullet"/>
      <w:lvlText w:val="•"/>
      <w:lvlJc w:val="left"/>
      <w:pPr>
        <w:ind w:left="1892" w:hanging="257"/>
      </w:pPr>
      <w:rPr>
        <w:rFonts w:hint="default"/>
      </w:rPr>
    </w:lvl>
    <w:lvl w:ilvl="3" w:tplc="BCB05DEA">
      <w:numFmt w:val="bullet"/>
      <w:lvlText w:val="•"/>
      <w:lvlJc w:val="left"/>
      <w:pPr>
        <w:ind w:left="2789" w:hanging="257"/>
      </w:pPr>
      <w:rPr>
        <w:rFonts w:hint="default"/>
      </w:rPr>
    </w:lvl>
    <w:lvl w:ilvl="4" w:tplc="7074A370">
      <w:numFmt w:val="bullet"/>
      <w:lvlText w:val="•"/>
      <w:lvlJc w:val="left"/>
      <w:pPr>
        <w:ind w:left="3685" w:hanging="257"/>
      </w:pPr>
      <w:rPr>
        <w:rFonts w:hint="default"/>
      </w:rPr>
    </w:lvl>
    <w:lvl w:ilvl="5" w:tplc="7602872C">
      <w:numFmt w:val="bullet"/>
      <w:lvlText w:val="•"/>
      <w:lvlJc w:val="left"/>
      <w:pPr>
        <w:ind w:left="4582" w:hanging="257"/>
      </w:pPr>
      <w:rPr>
        <w:rFonts w:hint="default"/>
      </w:rPr>
    </w:lvl>
    <w:lvl w:ilvl="6" w:tplc="2B14E458">
      <w:numFmt w:val="bullet"/>
      <w:lvlText w:val="•"/>
      <w:lvlJc w:val="left"/>
      <w:pPr>
        <w:ind w:left="5478" w:hanging="257"/>
      </w:pPr>
      <w:rPr>
        <w:rFonts w:hint="default"/>
      </w:rPr>
    </w:lvl>
    <w:lvl w:ilvl="7" w:tplc="BB24F768">
      <w:numFmt w:val="bullet"/>
      <w:lvlText w:val="•"/>
      <w:lvlJc w:val="left"/>
      <w:pPr>
        <w:ind w:left="6375" w:hanging="257"/>
      </w:pPr>
      <w:rPr>
        <w:rFonts w:hint="default"/>
      </w:rPr>
    </w:lvl>
    <w:lvl w:ilvl="8" w:tplc="F8FA571E">
      <w:numFmt w:val="bullet"/>
      <w:lvlText w:val="•"/>
      <w:lvlJc w:val="left"/>
      <w:pPr>
        <w:ind w:left="7271" w:hanging="257"/>
      </w:pPr>
      <w:rPr>
        <w:rFonts w:hint="default"/>
      </w:rPr>
    </w:lvl>
  </w:abstractNum>
  <w:abstractNum w:abstractNumId="9">
    <w:nsid w:val="10C7639A"/>
    <w:multiLevelType w:val="hybridMultilevel"/>
    <w:tmpl w:val="A8D6CC96"/>
    <w:lvl w:ilvl="0" w:tplc="28E8C134">
      <w:start w:val="1"/>
      <w:numFmt w:val="decimal"/>
      <w:lvlText w:val="%1)"/>
      <w:lvlJc w:val="left"/>
      <w:pPr>
        <w:ind w:left="1084" w:hanging="231"/>
        <w:jc w:val="left"/>
      </w:pPr>
      <w:rPr>
        <w:rFonts w:ascii="Cambria" w:eastAsia="Cambria" w:hAnsi="Cambria" w:cs="Cambria" w:hint="default"/>
        <w:w w:val="99"/>
        <w:sz w:val="20"/>
        <w:szCs w:val="20"/>
      </w:rPr>
    </w:lvl>
    <w:lvl w:ilvl="1" w:tplc="A17A4282">
      <w:numFmt w:val="bullet"/>
      <w:lvlText w:val="•"/>
      <w:lvlJc w:val="left"/>
      <w:pPr>
        <w:ind w:left="1878" w:hanging="231"/>
      </w:pPr>
      <w:rPr>
        <w:rFonts w:hint="default"/>
      </w:rPr>
    </w:lvl>
    <w:lvl w:ilvl="2" w:tplc="0298E2EA">
      <w:numFmt w:val="bullet"/>
      <w:lvlText w:val="•"/>
      <w:lvlJc w:val="left"/>
      <w:pPr>
        <w:ind w:left="2676" w:hanging="231"/>
      </w:pPr>
      <w:rPr>
        <w:rFonts w:hint="default"/>
      </w:rPr>
    </w:lvl>
    <w:lvl w:ilvl="3" w:tplc="DEE0CBD0">
      <w:numFmt w:val="bullet"/>
      <w:lvlText w:val="•"/>
      <w:lvlJc w:val="left"/>
      <w:pPr>
        <w:ind w:left="3475" w:hanging="231"/>
      </w:pPr>
      <w:rPr>
        <w:rFonts w:hint="default"/>
      </w:rPr>
    </w:lvl>
    <w:lvl w:ilvl="4" w:tplc="9A7E7B56">
      <w:numFmt w:val="bullet"/>
      <w:lvlText w:val="•"/>
      <w:lvlJc w:val="left"/>
      <w:pPr>
        <w:ind w:left="4273" w:hanging="231"/>
      </w:pPr>
      <w:rPr>
        <w:rFonts w:hint="default"/>
      </w:rPr>
    </w:lvl>
    <w:lvl w:ilvl="5" w:tplc="32F08DC0">
      <w:numFmt w:val="bullet"/>
      <w:lvlText w:val="•"/>
      <w:lvlJc w:val="left"/>
      <w:pPr>
        <w:ind w:left="5072" w:hanging="231"/>
      </w:pPr>
      <w:rPr>
        <w:rFonts w:hint="default"/>
      </w:rPr>
    </w:lvl>
    <w:lvl w:ilvl="6" w:tplc="8DA8C860">
      <w:numFmt w:val="bullet"/>
      <w:lvlText w:val="•"/>
      <w:lvlJc w:val="left"/>
      <w:pPr>
        <w:ind w:left="5870" w:hanging="231"/>
      </w:pPr>
      <w:rPr>
        <w:rFonts w:hint="default"/>
      </w:rPr>
    </w:lvl>
    <w:lvl w:ilvl="7" w:tplc="9F3E8170">
      <w:numFmt w:val="bullet"/>
      <w:lvlText w:val="•"/>
      <w:lvlJc w:val="left"/>
      <w:pPr>
        <w:ind w:left="6669" w:hanging="231"/>
      </w:pPr>
      <w:rPr>
        <w:rFonts w:hint="default"/>
      </w:rPr>
    </w:lvl>
    <w:lvl w:ilvl="8" w:tplc="31284DC6">
      <w:numFmt w:val="bullet"/>
      <w:lvlText w:val="•"/>
      <w:lvlJc w:val="left"/>
      <w:pPr>
        <w:ind w:left="7467" w:hanging="231"/>
      </w:pPr>
      <w:rPr>
        <w:rFonts w:hint="default"/>
      </w:rPr>
    </w:lvl>
  </w:abstractNum>
  <w:abstractNum w:abstractNumId="10">
    <w:nsid w:val="10D976AF"/>
    <w:multiLevelType w:val="hybridMultilevel"/>
    <w:tmpl w:val="EE48EC2E"/>
    <w:lvl w:ilvl="0" w:tplc="53B013C8">
      <w:start w:val="1"/>
      <w:numFmt w:val="decimal"/>
      <w:lvlText w:val="%1)"/>
      <w:lvlJc w:val="left"/>
      <w:pPr>
        <w:ind w:left="1084" w:hanging="231"/>
        <w:jc w:val="left"/>
      </w:pPr>
      <w:rPr>
        <w:rFonts w:ascii="Cambria" w:eastAsia="Cambria" w:hAnsi="Cambria" w:cs="Cambria" w:hint="default"/>
        <w:w w:val="99"/>
        <w:sz w:val="20"/>
        <w:szCs w:val="20"/>
      </w:rPr>
    </w:lvl>
    <w:lvl w:ilvl="1" w:tplc="30D00D5E">
      <w:numFmt w:val="bullet"/>
      <w:lvlText w:val="•"/>
      <w:lvlJc w:val="left"/>
      <w:pPr>
        <w:ind w:left="1878" w:hanging="231"/>
      </w:pPr>
      <w:rPr>
        <w:rFonts w:hint="default"/>
      </w:rPr>
    </w:lvl>
    <w:lvl w:ilvl="2" w:tplc="1A324000">
      <w:numFmt w:val="bullet"/>
      <w:lvlText w:val="•"/>
      <w:lvlJc w:val="left"/>
      <w:pPr>
        <w:ind w:left="2676" w:hanging="231"/>
      </w:pPr>
      <w:rPr>
        <w:rFonts w:hint="default"/>
      </w:rPr>
    </w:lvl>
    <w:lvl w:ilvl="3" w:tplc="9DA43602">
      <w:numFmt w:val="bullet"/>
      <w:lvlText w:val="•"/>
      <w:lvlJc w:val="left"/>
      <w:pPr>
        <w:ind w:left="3475" w:hanging="231"/>
      </w:pPr>
      <w:rPr>
        <w:rFonts w:hint="default"/>
      </w:rPr>
    </w:lvl>
    <w:lvl w:ilvl="4" w:tplc="59AEDA1A">
      <w:numFmt w:val="bullet"/>
      <w:lvlText w:val="•"/>
      <w:lvlJc w:val="left"/>
      <w:pPr>
        <w:ind w:left="4273" w:hanging="231"/>
      </w:pPr>
      <w:rPr>
        <w:rFonts w:hint="default"/>
      </w:rPr>
    </w:lvl>
    <w:lvl w:ilvl="5" w:tplc="C65C5550">
      <w:numFmt w:val="bullet"/>
      <w:lvlText w:val="•"/>
      <w:lvlJc w:val="left"/>
      <w:pPr>
        <w:ind w:left="5072" w:hanging="231"/>
      </w:pPr>
      <w:rPr>
        <w:rFonts w:hint="default"/>
      </w:rPr>
    </w:lvl>
    <w:lvl w:ilvl="6" w:tplc="431E4260">
      <w:numFmt w:val="bullet"/>
      <w:lvlText w:val="•"/>
      <w:lvlJc w:val="left"/>
      <w:pPr>
        <w:ind w:left="5870" w:hanging="231"/>
      </w:pPr>
      <w:rPr>
        <w:rFonts w:hint="default"/>
      </w:rPr>
    </w:lvl>
    <w:lvl w:ilvl="7" w:tplc="CF06A27C">
      <w:numFmt w:val="bullet"/>
      <w:lvlText w:val="•"/>
      <w:lvlJc w:val="left"/>
      <w:pPr>
        <w:ind w:left="6669" w:hanging="231"/>
      </w:pPr>
      <w:rPr>
        <w:rFonts w:hint="default"/>
      </w:rPr>
    </w:lvl>
    <w:lvl w:ilvl="8" w:tplc="FAC4CDD8">
      <w:numFmt w:val="bullet"/>
      <w:lvlText w:val="•"/>
      <w:lvlJc w:val="left"/>
      <w:pPr>
        <w:ind w:left="7467" w:hanging="231"/>
      </w:pPr>
      <w:rPr>
        <w:rFonts w:hint="default"/>
      </w:rPr>
    </w:lvl>
  </w:abstractNum>
  <w:abstractNum w:abstractNumId="11">
    <w:nsid w:val="11B32D37"/>
    <w:multiLevelType w:val="hybridMultilevel"/>
    <w:tmpl w:val="985CA22A"/>
    <w:lvl w:ilvl="0" w:tplc="96E8C046">
      <w:start w:val="1"/>
      <w:numFmt w:val="decimal"/>
      <w:lvlText w:val="%1)"/>
      <w:lvlJc w:val="left"/>
      <w:pPr>
        <w:ind w:left="103" w:hanging="348"/>
        <w:jc w:val="left"/>
      </w:pPr>
      <w:rPr>
        <w:rFonts w:ascii="Cambria" w:eastAsia="Cambria" w:hAnsi="Cambria" w:cs="Cambria" w:hint="default"/>
        <w:w w:val="99"/>
        <w:sz w:val="20"/>
        <w:szCs w:val="20"/>
      </w:rPr>
    </w:lvl>
    <w:lvl w:ilvl="1" w:tplc="ED102986">
      <w:numFmt w:val="bullet"/>
      <w:lvlText w:val="•"/>
      <w:lvlJc w:val="left"/>
      <w:pPr>
        <w:ind w:left="996" w:hanging="348"/>
      </w:pPr>
      <w:rPr>
        <w:rFonts w:hint="default"/>
      </w:rPr>
    </w:lvl>
    <w:lvl w:ilvl="2" w:tplc="4560F0A4">
      <w:numFmt w:val="bullet"/>
      <w:lvlText w:val="•"/>
      <w:lvlJc w:val="left"/>
      <w:pPr>
        <w:ind w:left="1892" w:hanging="348"/>
      </w:pPr>
      <w:rPr>
        <w:rFonts w:hint="default"/>
      </w:rPr>
    </w:lvl>
    <w:lvl w:ilvl="3" w:tplc="894CA22C">
      <w:numFmt w:val="bullet"/>
      <w:lvlText w:val="•"/>
      <w:lvlJc w:val="left"/>
      <w:pPr>
        <w:ind w:left="2789" w:hanging="348"/>
      </w:pPr>
      <w:rPr>
        <w:rFonts w:hint="default"/>
      </w:rPr>
    </w:lvl>
    <w:lvl w:ilvl="4" w:tplc="1176606E">
      <w:numFmt w:val="bullet"/>
      <w:lvlText w:val="•"/>
      <w:lvlJc w:val="left"/>
      <w:pPr>
        <w:ind w:left="3685" w:hanging="348"/>
      </w:pPr>
      <w:rPr>
        <w:rFonts w:hint="default"/>
      </w:rPr>
    </w:lvl>
    <w:lvl w:ilvl="5" w:tplc="DE9EE710">
      <w:numFmt w:val="bullet"/>
      <w:lvlText w:val="•"/>
      <w:lvlJc w:val="left"/>
      <w:pPr>
        <w:ind w:left="4582" w:hanging="348"/>
      </w:pPr>
      <w:rPr>
        <w:rFonts w:hint="default"/>
      </w:rPr>
    </w:lvl>
    <w:lvl w:ilvl="6" w:tplc="020A9BBA">
      <w:numFmt w:val="bullet"/>
      <w:lvlText w:val="•"/>
      <w:lvlJc w:val="left"/>
      <w:pPr>
        <w:ind w:left="5478" w:hanging="348"/>
      </w:pPr>
      <w:rPr>
        <w:rFonts w:hint="default"/>
      </w:rPr>
    </w:lvl>
    <w:lvl w:ilvl="7" w:tplc="996441F6">
      <w:numFmt w:val="bullet"/>
      <w:lvlText w:val="•"/>
      <w:lvlJc w:val="left"/>
      <w:pPr>
        <w:ind w:left="6375" w:hanging="348"/>
      </w:pPr>
      <w:rPr>
        <w:rFonts w:hint="default"/>
      </w:rPr>
    </w:lvl>
    <w:lvl w:ilvl="8" w:tplc="EAC07DAC">
      <w:numFmt w:val="bullet"/>
      <w:lvlText w:val="•"/>
      <w:lvlJc w:val="left"/>
      <w:pPr>
        <w:ind w:left="7271" w:hanging="348"/>
      </w:pPr>
      <w:rPr>
        <w:rFonts w:hint="default"/>
      </w:rPr>
    </w:lvl>
  </w:abstractNum>
  <w:abstractNum w:abstractNumId="12">
    <w:nsid w:val="12667D80"/>
    <w:multiLevelType w:val="hybridMultilevel"/>
    <w:tmpl w:val="C3342C42"/>
    <w:lvl w:ilvl="0" w:tplc="3ACC1004">
      <w:start w:val="1"/>
      <w:numFmt w:val="decimal"/>
      <w:lvlText w:val="%1)"/>
      <w:lvlJc w:val="left"/>
      <w:pPr>
        <w:ind w:left="103" w:hanging="231"/>
        <w:jc w:val="left"/>
      </w:pPr>
      <w:rPr>
        <w:rFonts w:ascii="Cambria" w:eastAsia="Cambria" w:hAnsi="Cambria" w:cs="Cambria" w:hint="default"/>
        <w:w w:val="99"/>
        <w:sz w:val="20"/>
        <w:szCs w:val="20"/>
      </w:rPr>
    </w:lvl>
    <w:lvl w:ilvl="1" w:tplc="BA5CF78E">
      <w:numFmt w:val="bullet"/>
      <w:lvlText w:val="•"/>
      <w:lvlJc w:val="left"/>
      <w:pPr>
        <w:ind w:left="996" w:hanging="231"/>
      </w:pPr>
      <w:rPr>
        <w:rFonts w:hint="default"/>
      </w:rPr>
    </w:lvl>
    <w:lvl w:ilvl="2" w:tplc="9C9ED1EE">
      <w:numFmt w:val="bullet"/>
      <w:lvlText w:val="•"/>
      <w:lvlJc w:val="left"/>
      <w:pPr>
        <w:ind w:left="1892" w:hanging="231"/>
      </w:pPr>
      <w:rPr>
        <w:rFonts w:hint="default"/>
      </w:rPr>
    </w:lvl>
    <w:lvl w:ilvl="3" w:tplc="438CA08C">
      <w:numFmt w:val="bullet"/>
      <w:lvlText w:val="•"/>
      <w:lvlJc w:val="left"/>
      <w:pPr>
        <w:ind w:left="2789" w:hanging="231"/>
      </w:pPr>
      <w:rPr>
        <w:rFonts w:hint="default"/>
      </w:rPr>
    </w:lvl>
    <w:lvl w:ilvl="4" w:tplc="AD482C04">
      <w:numFmt w:val="bullet"/>
      <w:lvlText w:val="•"/>
      <w:lvlJc w:val="left"/>
      <w:pPr>
        <w:ind w:left="3685" w:hanging="231"/>
      </w:pPr>
      <w:rPr>
        <w:rFonts w:hint="default"/>
      </w:rPr>
    </w:lvl>
    <w:lvl w:ilvl="5" w:tplc="F4F02E62">
      <w:numFmt w:val="bullet"/>
      <w:lvlText w:val="•"/>
      <w:lvlJc w:val="left"/>
      <w:pPr>
        <w:ind w:left="4582" w:hanging="231"/>
      </w:pPr>
      <w:rPr>
        <w:rFonts w:hint="default"/>
      </w:rPr>
    </w:lvl>
    <w:lvl w:ilvl="6" w:tplc="C59EE480">
      <w:numFmt w:val="bullet"/>
      <w:lvlText w:val="•"/>
      <w:lvlJc w:val="left"/>
      <w:pPr>
        <w:ind w:left="5478" w:hanging="231"/>
      </w:pPr>
      <w:rPr>
        <w:rFonts w:hint="default"/>
      </w:rPr>
    </w:lvl>
    <w:lvl w:ilvl="7" w:tplc="A2589F36">
      <w:numFmt w:val="bullet"/>
      <w:lvlText w:val="•"/>
      <w:lvlJc w:val="left"/>
      <w:pPr>
        <w:ind w:left="6375" w:hanging="231"/>
      </w:pPr>
      <w:rPr>
        <w:rFonts w:hint="default"/>
      </w:rPr>
    </w:lvl>
    <w:lvl w:ilvl="8" w:tplc="671E6C94">
      <w:numFmt w:val="bullet"/>
      <w:lvlText w:val="•"/>
      <w:lvlJc w:val="left"/>
      <w:pPr>
        <w:ind w:left="7271" w:hanging="231"/>
      </w:pPr>
      <w:rPr>
        <w:rFonts w:hint="default"/>
      </w:rPr>
    </w:lvl>
  </w:abstractNum>
  <w:abstractNum w:abstractNumId="13">
    <w:nsid w:val="19E6508C"/>
    <w:multiLevelType w:val="hybridMultilevel"/>
    <w:tmpl w:val="8AFEC158"/>
    <w:lvl w:ilvl="0" w:tplc="F3522CC6">
      <w:start w:val="1"/>
      <w:numFmt w:val="decimal"/>
      <w:lvlText w:val="%1)"/>
      <w:lvlJc w:val="left"/>
      <w:pPr>
        <w:ind w:left="103" w:hanging="231"/>
        <w:jc w:val="left"/>
      </w:pPr>
      <w:rPr>
        <w:rFonts w:ascii="Cambria" w:eastAsia="Cambria" w:hAnsi="Cambria" w:cs="Cambria" w:hint="default"/>
        <w:w w:val="99"/>
        <w:sz w:val="20"/>
        <w:szCs w:val="20"/>
      </w:rPr>
    </w:lvl>
    <w:lvl w:ilvl="1" w:tplc="EEEC6254">
      <w:numFmt w:val="bullet"/>
      <w:lvlText w:val="•"/>
      <w:lvlJc w:val="left"/>
      <w:pPr>
        <w:ind w:left="996" w:hanging="231"/>
      </w:pPr>
      <w:rPr>
        <w:rFonts w:hint="default"/>
      </w:rPr>
    </w:lvl>
    <w:lvl w:ilvl="2" w:tplc="8E865338">
      <w:numFmt w:val="bullet"/>
      <w:lvlText w:val="•"/>
      <w:lvlJc w:val="left"/>
      <w:pPr>
        <w:ind w:left="1892" w:hanging="231"/>
      </w:pPr>
      <w:rPr>
        <w:rFonts w:hint="default"/>
      </w:rPr>
    </w:lvl>
    <w:lvl w:ilvl="3" w:tplc="F3A49556">
      <w:numFmt w:val="bullet"/>
      <w:lvlText w:val="•"/>
      <w:lvlJc w:val="left"/>
      <w:pPr>
        <w:ind w:left="2789" w:hanging="231"/>
      </w:pPr>
      <w:rPr>
        <w:rFonts w:hint="default"/>
      </w:rPr>
    </w:lvl>
    <w:lvl w:ilvl="4" w:tplc="7C38FB3E">
      <w:numFmt w:val="bullet"/>
      <w:lvlText w:val="•"/>
      <w:lvlJc w:val="left"/>
      <w:pPr>
        <w:ind w:left="3685" w:hanging="231"/>
      </w:pPr>
      <w:rPr>
        <w:rFonts w:hint="default"/>
      </w:rPr>
    </w:lvl>
    <w:lvl w:ilvl="5" w:tplc="2B5851E6">
      <w:numFmt w:val="bullet"/>
      <w:lvlText w:val="•"/>
      <w:lvlJc w:val="left"/>
      <w:pPr>
        <w:ind w:left="4582" w:hanging="231"/>
      </w:pPr>
      <w:rPr>
        <w:rFonts w:hint="default"/>
      </w:rPr>
    </w:lvl>
    <w:lvl w:ilvl="6" w:tplc="7C507704">
      <w:numFmt w:val="bullet"/>
      <w:lvlText w:val="•"/>
      <w:lvlJc w:val="left"/>
      <w:pPr>
        <w:ind w:left="5478" w:hanging="231"/>
      </w:pPr>
      <w:rPr>
        <w:rFonts w:hint="default"/>
      </w:rPr>
    </w:lvl>
    <w:lvl w:ilvl="7" w:tplc="47282E5A">
      <w:numFmt w:val="bullet"/>
      <w:lvlText w:val="•"/>
      <w:lvlJc w:val="left"/>
      <w:pPr>
        <w:ind w:left="6375" w:hanging="231"/>
      </w:pPr>
      <w:rPr>
        <w:rFonts w:hint="default"/>
      </w:rPr>
    </w:lvl>
    <w:lvl w:ilvl="8" w:tplc="C05647EE">
      <w:numFmt w:val="bullet"/>
      <w:lvlText w:val="•"/>
      <w:lvlJc w:val="left"/>
      <w:pPr>
        <w:ind w:left="7271" w:hanging="231"/>
      </w:pPr>
      <w:rPr>
        <w:rFonts w:hint="default"/>
      </w:rPr>
    </w:lvl>
  </w:abstractNum>
  <w:abstractNum w:abstractNumId="14">
    <w:nsid w:val="1D53391A"/>
    <w:multiLevelType w:val="hybridMultilevel"/>
    <w:tmpl w:val="90489516"/>
    <w:lvl w:ilvl="0" w:tplc="E7461FD2">
      <w:start w:val="1"/>
      <w:numFmt w:val="decimal"/>
      <w:lvlText w:val="%1)"/>
      <w:lvlJc w:val="left"/>
      <w:pPr>
        <w:ind w:left="103" w:hanging="231"/>
        <w:jc w:val="left"/>
      </w:pPr>
      <w:rPr>
        <w:rFonts w:ascii="Cambria" w:eastAsia="Cambria" w:hAnsi="Cambria" w:cs="Cambria" w:hint="default"/>
        <w:w w:val="99"/>
        <w:sz w:val="20"/>
        <w:szCs w:val="20"/>
      </w:rPr>
    </w:lvl>
    <w:lvl w:ilvl="1" w:tplc="2694487C">
      <w:numFmt w:val="bullet"/>
      <w:lvlText w:val="•"/>
      <w:lvlJc w:val="left"/>
      <w:pPr>
        <w:ind w:left="996" w:hanging="231"/>
      </w:pPr>
      <w:rPr>
        <w:rFonts w:hint="default"/>
      </w:rPr>
    </w:lvl>
    <w:lvl w:ilvl="2" w:tplc="42008CBC">
      <w:numFmt w:val="bullet"/>
      <w:lvlText w:val="•"/>
      <w:lvlJc w:val="left"/>
      <w:pPr>
        <w:ind w:left="1892" w:hanging="231"/>
      </w:pPr>
      <w:rPr>
        <w:rFonts w:hint="default"/>
      </w:rPr>
    </w:lvl>
    <w:lvl w:ilvl="3" w:tplc="A2C27740">
      <w:numFmt w:val="bullet"/>
      <w:lvlText w:val="•"/>
      <w:lvlJc w:val="left"/>
      <w:pPr>
        <w:ind w:left="2789" w:hanging="231"/>
      </w:pPr>
      <w:rPr>
        <w:rFonts w:hint="default"/>
      </w:rPr>
    </w:lvl>
    <w:lvl w:ilvl="4" w:tplc="3440F764">
      <w:numFmt w:val="bullet"/>
      <w:lvlText w:val="•"/>
      <w:lvlJc w:val="left"/>
      <w:pPr>
        <w:ind w:left="3685" w:hanging="231"/>
      </w:pPr>
      <w:rPr>
        <w:rFonts w:hint="default"/>
      </w:rPr>
    </w:lvl>
    <w:lvl w:ilvl="5" w:tplc="5A54CA90">
      <w:numFmt w:val="bullet"/>
      <w:lvlText w:val="•"/>
      <w:lvlJc w:val="left"/>
      <w:pPr>
        <w:ind w:left="4582" w:hanging="231"/>
      </w:pPr>
      <w:rPr>
        <w:rFonts w:hint="default"/>
      </w:rPr>
    </w:lvl>
    <w:lvl w:ilvl="6" w:tplc="B31E16B0">
      <w:numFmt w:val="bullet"/>
      <w:lvlText w:val="•"/>
      <w:lvlJc w:val="left"/>
      <w:pPr>
        <w:ind w:left="5478" w:hanging="231"/>
      </w:pPr>
      <w:rPr>
        <w:rFonts w:hint="default"/>
      </w:rPr>
    </w:lvl>
    <w:lvl w:ilvl="7" w:tplc="C108D27E">
      <w:numFmt w:val="bullet"/>
      <w:lvlText w:val="•"/>
      <w:lvlJc w:val="left"/>
      <w:pPr>
        <w:ind w:left="6375" w:hanging="231"/>
      </w:pPr>
      <w:rPr>
        <w:rFonts w:hint="default"/>
      </w:rPr>
    </w:lvl>
    <w:lvl w:ilvl="8" w:tplc="C28C19BC">
      <w:numFmt w:val="bullet"/>
      <w:lvlText w:val="•"/>
      <w:lvlJc w:val="left"/>
      <w:pPr>
        <w:ind w:left="7271" w:hanging="231"/>
      </w:pPr>
      <w:rPr>
        <w:rFonts w:hint="default"/>
      </w:rPr>
    </w:lvl>
  </w:abstractNum>
  <w:abstractNum w:abstractNumId="15">
    <w:nsid w:val="1D9B025E"/>
    <w:multiLevelType w:val="hybridMultilevel"/>
    <w:tmpl w:val="0E2CF7E6"/>
    <w:lvl w:ilvl="0" w:tplc="DE867B06">
      <w:start w:val="1"/>
      <w:numFmt w:val="decimal"/>
      <w:lvlText w:val="%1)"/>
      <w:lvlJc w:val="left"/>
      <w:pPr>
        <w:ind w:left="1084" w:hanging="231"/>
        <w:jc w:val="left"/>
      </w:pPr>
      <w:rPr>
        <w:rFonts w:ascii="Cambria" w:eastAsia="Cambria" w:hAnsi="Cambria" w:cs="Cambria" w:hint="default"/>
        <w:w w:val="99"/>
        <w:sz w:val="20"/>
        <w:szCs w:val="20"/>
      </w:rPr>
    </w:lvl>
    <w:lvl w:ilvl="1" w:tplc="FF449FE6">
      <w:numFmt w:val="bullet"/>
      <w:lvlText w:val="•"/>
      <w:lvlJc w:val="left"/>
      <w:pPr>
        <w:ind w:left="1878" w:hanging="231"/>
      </w:pPr>
      <w:rPr>
        <w:rFonts w:hint="default"/>
      </w:rPr>
    </w:lvl>
    <w:lvl w:ilvl="2" w:tplc="BA920950">
      <w:numFmt w:val="bullet"/>
      <w:lvlText w:val="•"/>
      <w:lvlJc w:val="left"/>
      <w:pPr>
        <w:ind w:left="2676" w:hanging="231"/>
      </w:pPr>
      <w:rPr>
        <w:rFonts w:hint="default"/>
      </w:rPr>
    </w:lvl>
    <w:lvl w:ilvl="3" w:tplc="B620604A">
      <w:numFmt w:val="bullet"/>
      <w:lvlText w:val="•"/>
      <w:lvlJc w:val="left"/>
      <w:pPr>
        <w:ind w:left="3475" w:hanging="231"/>
      </w:pPr>
      <w:rPr>
        <w:rFonts w:hint="default"/>
      </w:rPr>
    </w:lvl>
    <w:lvl w:ilvl="4" w:tplc="7CE49846">
      <w:numFmt w:val="bullet"/>
      <w:lvlText w:val="•"/>
      <w:lvlJc w:val="left"/>
      <w:pPr>
        <w:ind w:left="4273" w:hanging="231"/>
      </w:pPr>
      <w:rPr>
        <w:rFonts w:hint="default"/>
      </w:rPr>
    </w:lvl>
    <w:lvl w:ilvl="5" w:tplc="1DFCBE8C">
      <w:numFmt w:val="bullet"/>
      <w:lvlText w:val="•"/>
      <w:lvlJc w:val="left"/>
      <w:pPr>
        <w:ind w:left="5072" w:hanging="231"/>
      </w:pPr>
      <w:rPr>
        <w:rFonts w:hint="default"/>
      </w:rPr>
    </w:lvl>
    <w:lvl w:ilvl="6" w:tplc="868E9E14">
      <w:numFmt w:val="bullet"/>
      <w:lvlText w:val="•"/>
      <w:lvlJc w:val="left"/>
      <w:pPr>
        <w:ind w:left="5870" w:hanging="231"/>
      </w:pPr>
      <w:rPr>
        <w:rFonts w:hint="default"/>
      </w:rPr>
    </w:lvl>
    <w:lvl w:ilvl="7" w:tplc="160E700E">
      <w:numFmt w:val="bullet"/>
      <w:lvlText w:val="•"/>
      <w:lvlJc w:val="left"/>
      <w:pPr>
        <w:ind w:left="6669" w:hanging="231"/>
      </w:pPr>
      <w:rPr>
        <w:rFonts w:hint="default"/>
      </w:rPr>
    </w:lvl>
    <w:lvl w:ilvl="8" w:tplc="293A1322">
      <w:numFmt w:val="bullet"/>
      <w:lvlText w:val="•"/>
      <w:lvlJc w:val="left"/>
      <w:pPr>
        <w:ind w:left="7467" w:hanging="231"/>
      </w:pPr>
      <w:rPr>
        <w:rFonts w:hint="default"/>
      </w:rPr>
    </w:lvl>
  </w:abstractNum>
  <w:abstractNum w:abstractNumId="16">
    <w:nsid w:val="1E362338"/>
    <w:multiLevelType w:val="hybridMultilevel"/>
    <w:tmpl w:val="ACB89286"/>
    <w:lvl w:ilvl="0" w:tplc="C1F0BF2E">
      <w:start w:val="1"/>
      <w:numFmt w:val="decimal"/>
      <w:lvlText w:val="%1)"/>
      <w:lvlJc w:val="left"/>
      <w:pPr>
        <w:ind w:left="1084" w:hanging="231"/>
        <w:jc w:val="left"/>
      </w:pPr>
      <w:rPr>
        <w:rFonts w:ascii="Cambria" w:eastAsia="Cambria" w:hAnsi="Cambria" w:cs="Cambria" w:hint="default"/>
        <w:w w:val="99"/>
        <w:sz w:val="20"/>
        <w:szCs w:val="20"/>
      </w:rPr>
    </w:lvl>
    <w:lvl w:ilvl="1" w:tplc="F102A3D8">
      <w:numFmt w:val="bullet"/>
      <w:lvlText w:val="•"/>
      <w:lvlJc w:val="left"/>
      <w:pPr>
        <w:ind w:left="1878" w:hanging="231"/>
      </w:pPr>
      <w:rPr>
        <w:rFonts w:hint="default"/>
      </w:rPr>
    </w:lvl>
    <w:lvl w:ilvl="2" w:tplc="33B04848">
      <w:numFmt w:val="bullet"/>
      <w:lvlText w:val="•"/>
      <w:lvlJc w:val="left"/>
      <w:pPr>
        <w:ind w:left="2676" w:hanging="231"/>
      </w:pPr>
      <w:rPr>
        <w:rFonts w:hint="default"/>
      </w:rPr>
    </w:lvl>
    <w:lvl w:ilvl="3" w:tplc="65AAAB74">
      <w:numFmt w:val="bullet"/>
      <w:lvlText w:val="•"/>
      <w:lvlJc w:val="left"/>
      <w:pPr>
        <w:ind w:left="3475" w:hanging="231"/>
      </w:pPr>
      <w:rPr>
        <w:rFonts w:hint="default"/>
      </w:rPr>
    </w:lvl>
    <w:lvl w:ilvl="4" w:tplc="F956EA38">
      <w:numFmt w:val="bullet"/>
      <w:lvlText w:val="•"/>
      <w:lvlJc w:val="left"/>
      <w:pPr>
        <w:ind w:left="4273" w:hanging="231"/>
      </w:pPr>
      <w:rPr>
        <w:rFonts w:hint="default"/>
      </w:rPr>
    </w:lvl>
    <w:lvl w:ilvl="5" w:tplc="1928817C">
      <w:numFmt w:val="bullet"/>
      <w:lvlText w:val="•"/>
      <w:lvlJc w:val="left"/>
      <w:pPr>
        <w:ind w:left="5072" w:hanging="231"/>
      </w:pPr>
      <w:rPr>
        <w:rFonts w:hint="default"/>
      </w:rPr>
    </w:lvl>
    <w:lvl w:ilvl="6" w:tplc="E504552C">
      <w:numFmt w:val="bullet"/>
      <w:lvlText w:val="•"/>
      <w:lvlJc w:val="left"/>
      <w:pPr>
        <w:ind w:left="5870" w:hanging="231"/>
      </w:pPr>
      <w:rPr>
        <w:rFonts w:hint="default"/>
      </w:rPr>
    </w:lvl>
    <w:lvl w:ilvl="7" w:tplc="03D8BB00">
      <w:numFmt w:val="bullet"/>
      <w:lvlText w:val="•"/>
      <w:lvlJc w:val="left"/>
      <w:pPr>
        <w:ind w:left="6669" w:hanging="231"/>
      </w:pPr>
      <w:rPr>
        <w:rFonts w:hint="default"/>
      </w:rPr>
    </w:lvl>
    <w:lvl w:ilvl="8" w:tplc="80965DC8">
      <w:numFmt w:val="bullet"/>
      <w:lvlText w:val="•"/>
      <w:lvlJc w:val="left"/>
      <w:pPr>
        <w:ind w:left="7467" w:hanging="231"/>
      </w:pPr>
      <w:rPr>
        <w:rFonts w:hint="default"/>
      </w:rPr>
    </w:lvl>
  </w:abstractNum>
  <w:abstractNum w:abstractNumId="17">
    <w:nsid w:val="27DF582B"/>
    <w:multiLevelType w:val="hybridMultilevel"/>
    <w:tmpl w:val="4686F5F4"/>
    <w:lvl w:ilvl="0" w:tplc="1B8C2146">
      <w:start w:val="1"/>
      <w:numFmt w:val="decimal"/>
      <w:lvlText w:val="%1)"/>
      <w:lvlJc w:val="left"/>
      <w:pPr>
        <w:ind w:left="103" w:hanging="231"/>
        <w:jc w:val="left"/>
      </w:pPr>
      <w:rPr>
        <w:rFonts w:ascii="Cambria" w:eastAsia="Cambria" w:hAnsi="Cambria" w:cs="Cambria" w:hint="default"/>
        <w:w w:val="99"/>
        <w:sz w:val="20"/>
        <w:szCs w:val="20"/>
      </w:rPr>
    </w:lvl>
    <w:lvl w:ilvl="1" w:tplc="FC388794">
      <w:numFmt w:val="bullet"/>
      <w:lvlText w:val="•"/>
      <w:lvlJc w:val="left"/>
      <w:pPr>
        <w:ind w:left="996" w:hanging="231"/>
      </w:pPr>
      <w:rPr>
        <w:rFonts w:hint="default"/>
      </w:rPr>
    </w:lvl>
    <w:lvl w:ilvl="2" w:tplc="9DAC531A">
      <w:numFmt w:val="bullet"/>
      <w:lvlText w:val="•"/>
      <w:lvlJc w:val="left"/>
      <w:pPr>
        <w:ind w:left="1892" w:hanging="231"/>
      </w:pPr>
      <w:rPr>
        <w:rFonts w:hint="default"/>
      </w:rPr>
    </w:lvl>
    <w:lvl w:ilvl="3" w:tplc="76CCF1EA">
      <w:numFmt w:val="bullet"/>
      <w:lvlText w:val="•"/>
      <w:lvlJc w:val="left"/>
      <w:pPr>
        <w:ind w:left="2789" w:hanging="231"/>
      </w:pPr>
      <w:rPr>
        <w:rFonts w:hint="default"/>
      </w:rPr>
    </w:lvl>
    <w:lvl w:ilvl="4" w:tplc="439647B0">
      <w:numFmt w:val="bullet"/>
      <w:lvlText w:val="•"/>
      <w:lvlJc w:val="left"/>
      <w:pPr>
        <w:ind w:left="3685" w:hanging="231"/>
      </w:pPr>
      <w:rPr>
        <w:rFonts w:hint="default"/>
      </w:rPr>
    </w:lvl>
    <w:lvl w:ilvl="5" w:tplc="964AF8F6">
      <w:numFmt w:val="bullet"/>
      <w:lvlText w:val="•"/>
      <w:lvlJc w:val="left"/>
      <w:pPr>
        <w:ind w:left="4582" w:hanging="231"/>
      </w:pPr>
      <w:rPr>
        <w:rFonts w:hint="default"/>
      </w:rPr>
    </w:lvl>
    <w:lvl w:ilvl="6" w:tplc="7D827CE4">
      <w:numFmt w:val="bullet"/>
      <w:lvlText w:val="•"/>
      <w:lvlJc w:val="left"/>
      <w:pPr>
        <w:ind w:left="5478" w:hanging="231"/>
      </w:pPr>
      <w:rPr>
        <w:rFonts w:hint="default"/>
      </w:rPr>
    </w:lvl>
    <w:lvl w:ilvl="7" w:tplc="D40ED0B0">
      <w:numFmt w:val="bullet"/>
      <w:lvlText w:val="•"/>
      <w:lvlJc w:val="left"/>
      <w:pPr>
        <w:ind w:left="6375" w:hanging="231"/>
      </w:pPr>
      <w:rPr>
        <w:rFonts w:hint="default"/>
      </w:rPr>
    </w:lvl>
    <w:lvl w:ilvl="8" w:tplc="AE50D536">
      <w:numFmt w:val="bullet"/>
      <w:lvlText w:val="•"/>
      <w:lvlJc w:val="left"/>
      <w:pPr>
        <w:ind w:left="7271" w:hanging="231"/>
      </w:pPr>
      <w:rPr>
        <w:rFonts w:hint="default"/>
      </w:rPr>
    </w:lvl>
  </w:abstractNum>
  <w:abstractNum w:abstractNumId="18">
    <w:nsid w:val="2837772C"/>
    <w:multiLevelType w:val="hybridMultilevel"/>
    <w:tmpl w:val="6E5E8F60"/>
    <w:lvl w:ilvl="0" w:tplc="BD0E7D22">
      <w:start w:val="1"/>
      <w:numFmt w:val="decimal"/>
      <w:lvlText w:val="%1)"/>
      <w:lvlJc w:val="left"/>
      <w:pPr>
        <w:ind w:left="1084" w:hanging="231"/>
        <w:jc w:val="left"/>
      </w:pPr>
      <w:rPr>
        <w:rFonts w:ascii="Cambria" w:eastAsia="Cambria" w:hAnsi="Cambria" w:cs="Cambria" w:hint="default"/>
        <w:w w:val="99"/>
        <w:sz w:val="20"/>
        <w:szCs w:val="20"/>
      </w:rPr>
    </w:lvl>
    <w:lvl w:ilvl="1" w:tplc="F468BB02">
      <w:numFmt w:val="bullet"/>
      <w:lvlText w:val="•"/>
      <w:lvlJc w:val="left"/>
      <w:pPr>
        <w:ind w:left="1878" w:hanging="231"/>
      </w:pPr>
      <w:rPr>
        <w:rFonts w:hint="default"/>
      </w:rPr>
    </w:lvl>
    <w:lvl w:ilvl="2" w:tplc="D80A723A">
      <w:numFmt w:val="bullet"/>
      <w:lvlText w:val="•"/>
      <w:lvlJc w:val="left"/>
      <w:pPr>
        <w:ind w:left="2676" w:hanging="231"/>
      </w:pPr>
      <w:rPr>
        <w:rFonts w:hint="default"/>
      </w:rPr>
    </w:lvl>
    <w:lvl w:ilvl="3" w:tplc="A78048BE">
      <w:numFmt w:val="bullet"/>
      <w:lvlText w:val="•"/>
      <w:lvlJc w:val="left"/>
      <w:pPr>
        <w:ind w:left="3475" w:hanging="231"/>
      </w:pPr>
      <w:rPr>
        <w:rFonts w:hint="default"/>
      </w:rPr>
    </w:lvl>
    <w:lvl w:ilvl="4" w:tplc="29EA4E4C">
      <w:numFmt w:val="bullet"/>
      <w:lvlText w:val="•"/>
      <w:lvlJc w:val="left"/>
      <w:pPr>
        <w:ind w:left="4273" w:hanging="231"/>
      </w:pPr>
      <w:rPr>
        <w:rFonts w:hint="default"/>
      </w:rPr>
    </w:lvl>
    <w:lvl w:ilvl="5" w:tplc="4D680BD0">
      <w:numFmt w:val="bullet"/>
      <w:lvlText w:val="•"/>
      <w:lvlJc w:val="left"/>
      <w:pPr>
        <w:ind w:left="5072" w:hanging="231"/>
      </w:pPr>
      <w:rPr>
        <w:rFonts w:hint="default"/>
      </w:rPr>
    </w:lvl>
    <w:lvl w:ilvl="6" w:tplc="92F09AAA">
      <w:numFmt w:val="bullet"/>
      <w:lvlText w:val="•"/>
      <w:lvlJc w:val="left"/>
      <w:pPr>
        <w:ind w:left="5870" w:hanging="231"/>
      </w:pPr>
      <w:rPr>
        <w:rFonts w:hint="default"/>
      </w:rPr>
    </w:lvl>
    <w:lvl w:ilvl="7" w:tplc="E2DEFD76">
      <w:numFmt w:val="bullet"/>
      <w:lvlText w:val="•"/>
      <w:lvlJc w:val="left"/>
      <w:pPr>
        <w:ind w:left="6669" w:hanging="231"/>
      </w:pPr>
      <w:rPr>
        <w:rFonts w:hint="default"/>
      </w:rPr>
    </w:lvl>
    <w:lvl w:ilvl="8" w:tplc="2DE29896">
      <w:numFmt w:val="bullet"/>
      <w:lvlText w:val="•"/>
      <w:lvlJc w:val="left"/>
      <w:pPr>
        <w:ind w:left="7467" w:hanging="231"/>
      </w:pPr>
      <w:rPr>
        <w:rFonts w:hint="default"/>
      </w:rPr>
    </w:lvl>
  </w:abstractNum>
  <w:abstractNum w:abstractNumId="19">
    <w:nsid w:val="29F66CAD"/>
    <w:multiLevelType w:val="hybridMultilevel"/>
    <w:tmpl w:val="F8603E54"/>
    <w:lvl w:ilvl="0" w:tplc="9CBA35B8">
      <w:start w:val="1"/>
      <w:numFmt w:val="decimal"/>
      <w:lvlText w:val="%1)"/>
      <w:lvlJc w:val="left"/>
      <w:pPr>
        <w:ind w:left="1084" w:hanging="231"/>
        <w:jc w:val="left"/>
      </w:pPr>
      <w:rPr>
        <w:rFonts w:ascii="Cambria" w:eastAsia="Cambria" w:hAnsi="Cambria" w:cs="Cambria" w:hint="default"/>
        <w:w w:val="99"/>
        <w:sz w:val="20"/>
        <w:szCs w:val="20"/>
      </w:rPr>
    </w:lvl>
    <w:lvl w:ilvl="1" w:tplc="40789DF2">
      <w:numFmt w:val="bullet"/>
      <w:lvlText w:val="•"/>
      <w:lvlJc w:val="left"/>
      <w:pPr>
        <w:ind w:left="1878" w:hanging="231"/>
      </w:pPr>
      <w:rPr>
        <w:rFonts w:hint="default"/>
      </w:rPr>
    </w:lvl>
    <w:lvl w:ilvl="2" w:tplc="DAEE8388">
      <w:numFmt w:val="bullet"/>
      <w:lvlText w:val="•"/>
      <w:lvlJc w:val="left"/>
      <w:pPr>
        <w:ind w:left="2676" w:hanging="231"/>
      </w:pPr>
      <w:rPr>
        <w:rFonts w:hint="default"/>
      </w:rPr>
    </w:lvl>
    <w:lvl w:ilvl="3" w:tplc="9D74E278">
      <w:numFmt w:val="bullet"/>
      <w:lvlText w:val="•"/>
      <w:lvlJc w:val="left"/>
      <w:pPr>
        <w:ind w:left="3475" w:hanging="231"/>
      </w:pPr>
      <w:rPr>
        <w:rFonts w:hint="default"/>
      </w:rPr>
    </w:lvl>
    <w:lvl w:ilvl="4" w:tplc="D4B498D2">
      <w:numFmt w:val="bullet"/>
      <w:lvlText w:val="•"/>
      <w:lvlJc w:val="left"/>
      <w:pPr>
        <w:ind w:left="4273" w:hanging="231"/>
      </w:pPr>
      <w:rPr>
        <w:rFonts w:hint="default"/>
      </w:rPr>
    </w:lvl>
    <w:lvl w:ilvl="5" w:tplc="240EA1D0">
      <w:numFmt w:val="bullet"/>
      <w:lvlText w:val="•"/>
      <w:lvlJc w:val="left"/>
      <w:pPr>
        <w:ind w:left="5072" w:hanging="231"/>
      </w:pPr>
      <w:rPr>
        <w:rFonts w:hint="default"/>
      </w:rPr>
    </w:lvl>
    <w:lvl w:ilvl="6" w:tplc="423E9134">
      <w:numFmt w:val="bullet"/>
      <w:lvlText w:val="•"/>
      <w:lvlJc w:val="left"/>
      <w:pPr>
        <w:ind w:left="5870" w:hanging="231"/>
      </w:pPr>
      <w:rPr>
        <w:rFonts w:hint="default"/>
      </w:rPr>
    </w:lvl>
    <w:lvl w:ilvl="7" w:tplc="E332A15E">
      <w:numFmt w:val="bullet"/>
      <w:lvlText w:val="•"/>
      <w:lvlJc w:val="left"/>
      <w:pPr>
        <w:ind w:left="6669" w:hanging="231"/>
      </w:pPr>
      <w:rPr>
        <w:rFonts w:hint="default"/>
      </w:rPr>
    </w:lvl>
    <w:lvl w:ilvl="8" w:tplc="06DA2A9E">
      <w:numFmt w:val="bullet"/>
      <w:lvlText w:val="•"/>
      <w:lvlJc w:val="left"/>
      <w:pPr>
        <w:ind w:left="7467" w:hanging="231"/>
      </w:pPr>
      <w:rPr>
        <w:rFonts w:hint="default"/>
      </w:rPr>
    </w:lvl>
  </w:abstractNum>
  <w:abstractNum w:abstractNumId="20">
    <w:nsid w:val="2D042080"/>
    <w:multiLevelType w:val="hybridMultilevel"/>
    <w:tmpl w:val="ED08F62C"/>
    <w:lvl w:ilvl="0" w:tplc="7C58AA52">
      <w:start w:val="1"/>
      <w:numFmt w:val="decimal"/>
      <w:lvlText w:val="%1)"/>
      <w:lvlJc w:val="left"/>
      <w:pPr>
        <w:ind w:left="1084" w:hanging="231"/>
        <w:jc w:val="left"/>
      </w:pPr>
      <w:rPr>
        <w:rFonts w:ascii="Cambria" w:eastAsia="Cambria" w:hAnsi="Cambria" w:cs="Cambria" w:hint="default"/>
        <w:w w:val="99"/>
        <w:sz w:val="20"/>
        <w:szCs w:val="20"/>
      </w:rPr>
    </w:lvl>
    <w:lvl w:ilvl="1" w:tplc="B0F63904">
      <w:numFmt w:val="bullet"/>
      <w:lvlText w:val="•"/>
      <w:lvlJc w:val="left"/>
      <w:pPr>
        <w:ind w:left="1878" w:hanging="231"/>
      </w:pPr>
      <w:rPr>
        <w:rFonts w:hint="default"/>
      </w:rPr>
    </w:lvl>
    <w:lvl w:ilvl="2" w:tplc="9C2AA8DA">
      <w:numFmt w:val="bullet"/>
      <w:lvlText w:val="•"/>
      <w:lvlJc w:val="left"/>
      <w:pPr>
        <w:ind w:left="2676" w:hanging="231"/>
      </w:pPr>
      <w:rPr>
        <w:rFonts w:hint="default"/>
      </w:rPr>
    </w:lvl>
    <w:lvl w:ilvl="3" w:tplc="362A3858">
      <w:numFmt w:val="bullet"/>
      <w:lvlText w:val="•"/>
      <w:lvlJc w:val="left"/>
      <w:pPr>
        <w:ind w:left="3475" w:hanging="231"/>
      </w:pPr>
      <w:rPr>
        <w:rFonts w:hint="default"/>
      </w:rPr>
    </w:lvl>
    <w:lvl w:ilvl="4" w:tplc="FFE0D5D4">
      <w:numFmt w:val="bullet"/>
      <w:lvlText w:val="•"/>
      <w:lvlJc w:val="left"/>
      <w:pPr>
        <w:ind w:left="4273" w:hanging="231"/>
      </w:pPr>
      <w:rPr>
        <w:rFonts w:hint="default"/>
      </w:rPr>
    </w:lvl>
    <w:lvl w:ilvl="5" w:tplc="E376C8A8">
      <w:numFmt w:val="bullet"/>
      <w:lvlText w:val="•"/>
      <w:lvlJc w:val="left"/>
      <w:pPr>
        <w:ind w:left="5072" w:hanging="231"/>
      </w:pPr>
      <w:rPr>
        <w:rFonts w:hint="default"/>
      </w:rPr>
    </w:lvl>
    <w:lvl w:ilvl="6" w:tplc="6CF6A50C">
      <w:numFmt w:val="bullet"/>
      <w:lvlText w:val="•"/>
      <w:lvlJc w:val="left"/>
      <w:pPr>
        <w:ind w:left="5870" w:hanging="231"/>
      </w:pPr>
      <w:rPr>
        <w:rFonts w:hint="default"/>
      </w:rPr>
    </w:lvl>
    <w:lvl w:ilvl="7" w:tplc="420A094C">
      <w:numFmt w:val="bullet"/>
      <w:lvlText w:val="•"/>
      <w:lvlJc w:val="left"/>
      <w:pPr>
        <w:ind w:left="6669" w:hanging="231"/>
      </w:pPr>
      <w:rPr>
        <w:rFonts w:hint="default"/>
      </w:rPr>
    </w:lvl>
    <w:lvl w:ilvl="8" w:tplc="07EC453A">
      <w:numFmt w:val="bullet"/>
      <w:lvlText w:val="•"/>
      <w:lvlJc w:val="left"/>
      <w:pPr>
        <w:ind w:left="7467" w:hanging="231"/>
      </w:pPr>
      <w:rPr>
        <w:rFonts w:hint="default"/>
      </w:rPr>
    </w:lvl>
  </w:abstractNum>
  <w:abstractNum w:abstractNumId="21">
    <w:nsid w:val="30F266C3"/>
    <w:multiLevelType w:val="hybridMultilevel"/>
    <w:tmpl w:val="04881676"/>
    <w:lvl w:ilvl="0" w:tplc="1812F2F0">
      <w:start w:val="1"/>
      <w:numFmt w:val="decimal"/>
      <w:lvlText w:val="%1)"/>
      <w:lvlJc w:val="left"/>
      <w:pPr>
        <w:ind w:left="103" w:hanging="231"/>
        <w:jc w:val="left"/>
      </w:pPr>
      <w:rPr>
        <w:rFonts w:ascii="Cambria" w:eastAsia="Cambria" w:hAnsi="Cambria" w:cs="Cambria" w:hint="default"/>
        <w:w w:val="99"/>
        <w:sz w:val="20"/>
        <w:szCs w:val="20"/>
      </w:rPr>
    </w:lvl>
    <w:lvl w:ilvl="1" w:tplc="81A061BE">
      <w:numFmt w:val="bullet"/>
      <w:lvlText w:val="•"/>
      <w:lvlJc w:val="left"/>
      <w:pPr>
        <w:ind w:left="996" w:hanging="231"/>
      </w:pPr>
      <w:rPr>
        <w:rFonts w:hint="default"/>
      </w:rPr>
    </w:lvl>
    <w:lvl w:ilvl="2" w:tplc="2702BEC6">
      <w:numFmt w:val="bullet"/>
      <w:lvlText w:val="•"/>
      <w:lvlJc w:val="left"/>
      <w:pPr>
        <w:ind w:left="1892" w:hanging="231"/>
      </w:pPr>
      <w:rPr>
        <w:rFonts w:hint="default"/>
      </w:rPr>
    </w:lvl>
    <w:lvl w:ilvl="3" w:tplc="23DC381C">
      <w:numFmt w:val="bullet"/>
      <w:lvlText w:val="•"/>
      <w:lvlJc w:val="left"/>
      <w:pPr>
        <w:ind w:left="2789" w:hanging="231"/>
      </w:pPr>
      <w:rPr>
        <w:rFonts w:hint="default"/>
      </w:rPr>
    </w:lvl>
    <w:lvl w:ilvl="4" w:tplc="1C1254E6">
      <w:numFmt w:val="bullet"/>
      <w:lvlText w:val="•"/>
      <w:lvlJc w:val="left"/>
      <w:pPr>
        <w:ind w:left="3685" w:hanging="231"/>
      </w:pPr>
      <w:rPr>
        <w:rFonts w:hint="default"/>
      </w:rPr>
    </w:lvl>
    <w:lvl w:ilvl="5" w:tplc="5F7A62E4">
      <w:numFmt w:val="bullet"/>
      <w:lvlText w:val="•"/>
      <w:lvlJc w:val="left"/>
      <w:pPr>
        <w:ind w:left="4582" w:hanging="231"/>
      </w:pPr>
      <w:rPr>
        <w:rFonts w:hint="default"/>
      </w:rPr>
    </w:lvl>
    <w:lvl w:ilvl="6" w:tplc="4DFC3D98">
      <w:numFmt w:val="bullet"/>
      <w:lvlText w:val="•"/>
      <w:lvlJc w:val="left"/>
      <w:pPr>
        <w:ind w:left="5478" w:hanging="231"/>
      </w:pPr>
      <w:rPr>
        <w:rFonts w:hint="default"/>
      </w:rPr>
    </w:lvl>
    <w:lvl w:ilvl="7" w:tplc="392A93A0">
      <w:numFmt w:val="bullet"/>
      <w:lvlText w:val="•"/>
      <w:lvlJc w:val="left"/>
      <w:pPr>
        <w:ind w:left="6375" w:hanging="231"/>
      </w:pPr>
      <w:rPr>
        <w:rFonts w:hint="default"/>
      </w:rPr>
    </w:lvl>
    <w:lvl w:ilvl="8" w:tplc="0D4C67C8">
      <w:numFmt w:val="bullet"/>
      <w:lvlText w:val="•"/>
      <w:lvlJc w:val="left"/>
      <w:pPr>
        <w:ind w:left="7271" w:hanging="231"/>
      </w:pPr>
      <w:rPr>
        <w:rFonts w:hint="default"/>
      </w:rPr>
    </w:lvl>
  </w:abstractNum>
  <w:abstractNum w:abstractNumId="22">
    <w:nsid w:val="33EE69C2"/>
    <w:multiLevelType w:val="hybridMultilevel"/>
    <w:tmpl w:val="F300E81C"/>
    <w:lvl w:ilvl="0" w:tplc="1ABCDEC2">
      <w:start w:val="1"/>
      <w:numFmt w:val="decimal"/>
      <w:lvlText w:val="%1)"/>
      <w:lvlJc w:val="left"/>
      <w:pPr>
        <w:ind w:left="1084" w:hanging="231"/>
        <w:jc w:val="left"/>
      </w:pPr>
      <w:rPr>
        <w:rFonts w:ascii="Cambria" w:eastAsia="Cambria" w:hAnsi="Cambria" w:cs="Cambria" w:hint="default"/>
        <w:w w:val="99"/>
        <w:sz w:val="20"/>
        <w:szCs w:val="20"/>
      </w:rPr>
    </w:lvl>
    <w:lvl w:ilvl="1" w:tplc="4DD8F14A">
      <w:numFmt w:val="bullet"/>
      <w:lvlText w:val="•"/>
      <w:lvlJc w:val="left"/>
      <w:pPr>
        <w:ind w:left="1878" w:hanging="231"/>
      </w:pPr>
      <w:rPr>
        <w:rFonts w:hint="default"/>
      </w:rPr>
    </w:lvl>
    <w:lvl w:ilvl="2" w:tplc="5D088360">
      <w:numFmt w:val="bullet"/>
      <w:lvlText w:val="•"/>
      <w:lvlJc w:val="left"/>
      <w:pPr>
        <w:ind w:left="2676" w:hanging="231"/>
      </w:pPr>
      <w:rPr>
        <w:rFonts w:hint="default"/>
      </w:rPr>
    </w:lvl>
    <w:lvl w:ilvl="3" w:tplc="5B22A28E">
      <w:numFmt w:val="bullet"/>
      <w:lvlText w:val="•"/>
      <w:lvlJc w:val="left"/>
      <w:pPr>
        <w:ind w:left="3475" w:hanging="231"/>
      </w:pPr>
      <w:rPr>
        <w:rFonts w:hint="default"/>
      </w:rPr>
    </w:lvl>
    <w:lvl w:ilvl="4" w:tplc="93EC4DA0">
      <w:numFmt w:val="bullet"/>
      <w:lvlText w:val="•"/>
      <w:lvlJc w:val="left"/>
      <w:pPr>
        <w:ind w:left="4273" w:hanging="231"/>
      </w:pPr>
      <w:rPr>
        <w:rFonts w:hint="default"/>
      </w:rPr>
    </w:lvl>
    <w:lvl w:ilvl="5" w:tplc="856629AE">
      <w:numFmt w:val="bullet"/>
      <w:lvlText w:val="•"/>
      <w:lvlJc w:val="left"/>
      <w:pPr>
        <w:ind w:left="5072" w:hanging="231"/>
      </w:pPr>
      <w:rPr>
        <w:rFonts w:hint="default"/>
      </w:rPr>
    </w:lvl>
    <w:lvl w:ilvl="6" w:tplc="75C0A8FE">
      <w:numFmt w:val="bullet"/>
      <w:lvlText w:val="•"/>
      <w:lvlJc w:val="left"/>
      <w:pPr>
        <w:ind w:left="5870" w:hanging="231"/>
      </w:pPr>
      <w:rPr>
        <w:rFonts w:hint="default"/>
      </w:rPr>
    </w:lvl>
    <w:lvl w:ilvl="7" w:tplc="C0F4063A">
      <w:numFmt w:val="bullet"/>
      <w:lvlText w:val="•"/>
      <w:lvlJc w:val="left"/>
      <w:pPr>
        <w:ind w:left="6669" w:hanging="231"/>
      </w:pPr>
      <w:rPr>
        <w:rFonts w:hint="default"/>
      </w:rPr>
    </w:lvl>
    <w:lvl w:ilvl="8" w:tplc="359AA542">
      <w:numFmt w:val="bullet"/>
      <w:lvlText w:val="•"/>
      <w:lvlJc w:val="left"/>
      <w:pPr>
        <w:ind w:left="7467" w:hanging="231"/>
      </w:pPr>
      <w:rPr>
        <w:rFonts w:hint="default"/>
      </w:rPr>
    </w:lvl>
  </w:abstractNum>
  <w:abstractNum w:abstractNumId="23">
    <w:nsid w:val="35C456F0"/>
    <w:multiLevelType w:val="hybridMultilevel"/>
    <w:tmpl w:val="0810D2D6"/>
    <w:lvl w:ilvl="0" w:tplc="D43CBD5A">
      <w:start w:val="1"/>
      <w:numFmt w:val="decimal"/>
      <w:lvlText w:val="%1)"/>
      <w:lvlJc w:val="left"/>
      <w:pPr>
        <w:ind w:left="1084" w:hanging="231"/>
        <w:jc w:val="left"/>
      </w:pPr>
      <w:rPr>
        <w:rFonts w:ascii="Cambria" w:eastAsia="Cambria" w:hAnsi="Cambria" w:cs="Cambria" w:hint="default"/>
        <w:w w:val="99"/>
        <w:sz w:val="20"/>
        <w:szCs w:val="20"/>
      </w:rPr>
    </w:lvl>
    <w:lvl w:ilvl="1" w:tplc="9D320EF0">
      <w:numFmt w:val="bullet"/>
      <w:lvlText w:val="•"/>
      <w:lvlJc w:val="left"/>
      <w:pPr>
        <w:ind w:left="1878" w:hanging="231"/>
      </w:pPr>
      <w:rPr>
        <w:rFonts w:hint="default"/>
      </w:rPr>
    </w:lvl>
    <w:lvl w:ilvl="2" w:tplc="8D9AF6F6">
      <w:numFmt w:val="bullet"/>
      <w:lvlText w:val="•"/>
      <w:lvlJc w:val="left"/>
      <w:pPr>
        <w:ind w:left="2676" w:hanging="231"/>
      </w:pPr>
      <w:rPr>
        <w:rFonts w:hint="default"/>
      </w:rPr>
    </w:lvl>
    <w:lvl w:ilvl="3" w:tplc="EB466B28">
      <w:numFmt w:val="bullet"/>
      <w:lvlText w:val="•"/>
      <w:lvlJc w:val="left"/>
      <w:pPr>
        <w:ind w:left="3475" w:hanging="231"/>
      </w:pPr>
      <w:rPr>
        <w:rFonts w:hint="default"/>
      </w:rPr>
    </w:lvl>
    <w:lvl w:ilvl="4" w:tplc="43B253EE">
      <w:numFmt w:val="bullet"/>
      <w:lvlText w:val="•"/>
      <w:lvlJc w:val="left"/>
      <w:pPr>
        <w:ind w:left="4273" w:hanging="231"/>
      </w:pPr>
      <w:rPr>
        <w:rFonts w:hint="default"/>
      </w:rPr>
    </w:lvl>
    <w:lvl w:ilvl="5" w:tplc="3D58C270">
      <w:numFmt w:val="bullet"/>
      <w:lvlText w:val="•"/>
      <w:lvlJc w:val="left"/>
      <w:pPr>
        <w:ind w:left="5072" w:hanging="231"/>
      </w:pPr>
      <w:rPr>
        <w:rFonts w:hint="default"/>
      </w:rPr>
    </w:lvl>
    <w:lvl w:ilvl="6" w:tplc="E872E496">
      <w:numFmt w:val="bullet"/>
      <w:lvlText w:val="•"/>
      <w:lvlJc w:val="left"/>
      <w:pPr>
        <w:ind w:left="5870" w:hanging="231"/>
      </w:pPr>
      <w:rPr>
        <w:rFonts w:hint="default"/>
      </w:rPr>
    </w:lvl>
    <w:lvl w:ilvl="7" w:tplc="ED3A84FA">
      <w:numFmt w:val="bullet"/>
      <w:lvlText w:val="•"/>
      <w:lvlJc w:val="left"/>
      <w:pPr>
        <w:ind w:left="6669" w:hanging="231"/>
      </w:pPr>
      <w:rPr>
        <w:rFonts w:hint="default"/>
      </w:rPr>
    </w:lvl>
    <w:lvl w:ilvl="8" w:tplc="0A0CCEF2">
      <w:numFmt w:val="bullet"/>
      <w:lvlText w:val="•"/>
      <w:lvlJc w:val="left"/>
      <w:pPr>
        <w:ind w:left="7467" w:hanging="231"/>
      </w:pPr>
      <w:rPr>
        <w:rFonts w:hint="default"/>
      </w:rPr>
    </w:lvl>
  </w:abstractNum>
  <w:abstractNum w:abstractNumId="24">
    <w:nsid w:val="36AC26AA"/>
    <w:multiLevelType w:val="hybridMultilevel"/>
    <w:tmpl w:val="F59E603C"/>
    <w:lvl w:ilvl="0" w:tplc="525ACB04">
      <w:start w:val="1"/>
      <w:numFmt w:val="decimal"/>
      <w:lvlText w:val="%1)"/>
      <w:lvlJc w:val="left"/>
      <w:pPr>
        <w:ind w:left="103" w:hanging="231"/>
        <w:jc w:val="left"/>
      </w:pPr>
      <w:rPr>
        <w:rFonts w:ascii="Cambria" w:eastAsia="Cambria" w:hAnsi="Cambria" w:cs="Cambria" w:hint="default"/>
        <w:w w:val="99"/>
        <w:sz w:val="20"/>
        <w:szCs w:val="20"/>
      </w:rPr>
    </w:lvl>
    <w:lvl w:ilvl="1" w:tplc="EE304A94">
      <w:numFmt w:val="bullet"/>
      <w:lvlText w:val="•"/>
      <w:lvlJc w:val="left"/>
      <w:pPr>
        <w:ind w:left="996" w:hanging="231"/>
      </w:pPr>
      <w:rPr>
        <w:rFonts w:hint="default"/>
      </w:rPr>
    </w:lvl>
    <w:lvl w:ilvl="2" w:tplc="92AC7CFC">
      <w:numFmt w:val="bullet"/>
      <w:lvlText w:val="•"/>
      <w:lvlJc w:val="left"/>
      <w:pPr>
        <w:ind w:left="1892" w:hanging="231"/>
      </w:pPr>
      <w:rPr>
        <w:rFonts w:hint="default"/>
      </w:rPr>
    </w:lvl>
    <w:lvl w:ilvl="3" w:tplc="60E49F00">
      <w:numFmt w:val="bullet"/>
      <w:lvlText w:val="•"/>
      <w:lvlJc w:val="left"/>
      <w:pPr>
        <w:ind w:left="2789" w:hanging="231"/>
      </w:pPr>
      <w:rPr>
        <w:rFonts w:hint="default"/>
      </w:rPr>
    </w:lvl>
    <w:lvl w:ilvl="4" w:tplc="3A1C9280">
      <w:numFmt w:val="bullet"/>
      <w:lvlText w:val="•"/>
      <w:lvlJc w:val="left"/>
      <w:pPr>
        <w:ind w:left="3685" w:hanging="231"/>
      </w:pPr>
      <w:rPr>
        <w:rFonts w:hint="default"/>
      </w:rPr>
    </w:lvl>
    <w:lvl w:ilvl="5" w:tplc="BFFA63FC">
      <w:numFmt w:val="bullet"/>
      <w:lvlText w:val="•"/>
      <w:lvlJc w:val="left"/>
      <w:pPr>
        <w:ind w:left="4582" w:hanging="231"/>
      </w:pPr>
      <w:rPr>
        <w:rFonts w:hint="default"/>
      </w:rPr>
    </w:lvl>
    <w:lvl w:ilvl="6" w:tplc="175C79C6">
      <w:numFmt w:val="bullet"/>
      <w:lvlText w:val="•"/>
      <w:lvlJc w:val="left"/>
      <w:pPr>
        <w:ind w:left="5478" w:hanging="231"/>
      </w:pPr>
      <w:rPr>
        <w:rFonts w:hint="default"/>
      </w:rPr>
    </w:lvl>
    <w:lvl w:ilvl="7" w:tplc="2BA6F6D8">
      <w:numFmt w:val="bullet"/>
      <w:lvlText w:val="•"/>
      <w:lvlJc w:val="left"/>
      <w:pPr>
        <w:ind w:left="6375" w:hanging="231"/>
      </w:pPr>
      <w:rPr>
        <w:rFonts w:hint="default"/>
      </w:rPr>
    </w:lvl>
    <w:lvl w:ilvl="8" w:tplc="49AEFBAE">
      <w:numFmt w:val="bullet"/>
      <w:lvlText w:val="•"/>
      <w:lvlJc w:val="left"/>
      <w:pPr>
        <w:ind w:left="7271" w:hanging="231"/>
      </w:pPr>
      <w:rPr>
        <w:rFonts w:hint="default"/>
      </w:rPr>
    </w:lvl>
  </w:abstractNum>
  <w:abstractNum w:abstractNumId="25">
    <w:nsid w:val="371558CF"/>
    <w:multiLevelType w:val="hybridMultilevel"/>
    <w:tmpl w:val="6A5223A6"/>
    <w:lvl w:ilvl="0" w:tplc="07DE4A8E">
      <w:start w:val="1"/>
      <w:numFmt w:val="decimal"/>
      <w:lvlText w:val="%1)"/>
      <w:lvlJc w:val="left"/>
      <w:pPr>
        <w:ind w:left="1084" w:hanging="231"/>
        <w:jc w:val="left"/>
      </w:pPr>
      <w:rPr>
        <w:rFonts w:ascii="Cambria" w:eastAsia="Cambria" w:hAnsi="Cambria" w:cs="Cambria" w:hint="default"/>
        <w:w w:val="99"/>
        <w:sz w:val="20"/>
        <w:szCs w:val="20"/>
      </w:rPr>
    </w:lvl>
    <w:lvl w:ilvl="1" w:tplc="BB229110">
      <w:numFmt w:val="bullet"/>
      <w:lvlText w:val="•"/>
      <w:lvlJc w:val="left"/>
      <w:pPr>
        <w:ind w:left="1878" w:hanging="231"/>
      </w:pPr>
      <w:rPr>
        <w:rFonts w:hint="default"/>
      </w:rPr>
    </w:lvl>
    <w:lvl w:ilvl="2" w:tplc="B8AA044C">
      <w:numFmt w:val="bullet"/>
      <w:lvlText w:val="•"/>
      <w:lvlJc w:val="left"/>
      <w:pPr>
        <w:ind w:left="2676" w:hanging="231"/>
      </w:pPr>
      <w:rPr>
        <w:rFonts w:hint="default"/>
      </w:rPr>
    </w:lvl>
    <w:lvl w:ilvl="3" w:tplc="2E6EBC52">
      <w:numFmt w:val="bullet"/>
      <w:lvlText w:val="•"/>
      <w:lvlJc w:val="left"/>
      <w:pPr>
        <w:ind w:left="3475" w:hanging="231"/>
      </w:pPr>
      <w:rPr>
        <w:rFonts w:hint="default"/>
      </w:rPr>
    </w:lvl>
    <w:lvl w:ilvl="4" w:tplc="2BB63334">
      <w:numFmt w:val="bullet"/>
      <w:lvlText w:val="•"/>
      <w:lvlJc w:val="left"/>
      <w:pPr>
        <w:ind w:left="4273" w:hanging="231"/>
      </w:pPr>
      <w:rPr>
        <w:rFonts w:hint="default"/>
      </w:rPr>
    </w:lvl>
    <w:lvl w:ilvl="5" w:tplc="DD9416E0">
      <w:numFmt w:val="bullet"/>
      <w:lvlText w:val="•"/>
      <w:lvlJc w:val="left"/>
      <w:pPr>
        <w:ind w:left="5072" w:hanging="231"/>
      </w:pPr>
      <w:rPr>
        <w:rFonts w:hint="default"/>
      </w:rPr>
    </w:lvl>
    <w:lvl w:ilvl="6" w:tplc="17E653BA">
      <w:numFmt w:val="bullet"/>
      <w:lvlText w:val="•"/>
      <w:lvlJc w:val="left"/>
      <w:pPr>
        <w:ind w:left="5870" w:hanging="231"/>
      </w:pPr>
      <w:rPr>
        <w:rFonts w:hint="default"/>
      </w:rPr>
    </w:lvl>
    <w:lvl w:ilvl="7" w:tplc="5D28573E">
      <w:numFmt w:val="bullet"/>
      <w:lvlText w:val="•"/>
      <w:lvlJc w:val="left"/>
      <w:pPr>
        <w:ind w:left="6669" w:hanging="231"/>
      </w:pPr>
      <w:rPr>
        <w:rFonts w:hint="default"/>
      </w:rPr>
    </w:lvl>
    <w:lvl w:ilvl="8" w:tplc="3AF667F2">
      <w:numFmt w:val="bullet"/>
      <w:lvlText w:val="•"/>
      <w:lvlJc w:val="left"/>
      <w:pPr>
        <w:ind w:left="7467" w:hanging="231"/>
      </w:pPr>
      <w:rPr>
        <w:rFonts w:hint="default"/>
      </w:rPr>
    </w:lvl>
  </w:abstractNum>
  <w:abstractNum w:abstractNumId="26">
    <w:nsid w:val="39F10156"/>
    <w:multiLevelType w:val="hybridMultilevel"/>
    <w:tmpl w:val="E20698A6"/>
    <w:lvl w:ilvl="0" w:tplc="B7329C16">
      <w:start w:val="1"/>
      <w:numFmt w:val="decimal"/>
      <w:lvlText w:val="%1)"/>
      <w:lvlJc w:val="left"/>
      <w:pPr>
        <w:ind w:left="1084" w:hanging="231"/>
        <w:jc w:val="left"/>
      </w:pPr>
      <w:rPr>
        <w:rFonts w:ascii="Cambria" w:eastAsia="Cambria" w:hAnsi="Cambria" w:cs="Cambria" w:hint="default"/>
        <w:w w:val="99"/>
        <w:sz w:val="20"/>
        <w:szCs w:val="20"/>
      </w:rPr>
    </w:lvl>
    <w:lvl w:ilvl="1" w:tplc="98B28A14">
      <w:numFmt w:val="bullet"/>
      <w:lvlText w:val="•"/>
      <w:lvlJc w:val="left"/>
      <w:pPr>
        <w:ind w:left="1878" w:hanging="231"/>
      </w:pPr>
      <w:rPr>
        <w:rFonts w:hint="default"/>
      </w:rPr>
    </w:lvl>
    <w:lvl w:ilvl="2" w:tplc="89700750">
      <w:numFmt w:val="bullet"/>
      <w:lvlText w:val="•"/>
      <w:lvlJc w:val="left"/>
      <w:pPr>
        <w:ind w:left="2676" w:hanging="231"/>
      </w:pPr>
      <w:rPr>
        <w:rFonts w:hint="default"/>
      </w:rPr>
    </w:lvl>
    <w:lvl w:ilvl="3" w:tplc="F3140426">
      <w:numFmt w:val="bullet"/>
      <w:lvlText w:val="•"/>
      <w:lvlJc w:val="left"/>
      <w:pPr>
        <w:ind w:left="3475" w:hanging="231"/>
      </w:pPr>
      <w:rPr>
        <w:rFonts w:hint="default"/>
      </w:rPr>
    </w:lvl>
    <w:lvl w:ilvl="4" w:tplc="8D2AE6F0">
      <w:numFmt w:val="bullet"/>
      <w:lvlText w:val="•"/>
      <w:lvlJc w:val="left"/>
      <w:pPr>
        <w:ind w:left="4273" w:hanging="231"/>
      </w:pPr>
      <w:rPr>
        <w:rFonts w:hint="default"/>
      </w:rPr>
    </w:lvl>
    <w:lvl w:ilvl="5" w:tplc="181423EA">
      <w:numFmt w:val="bullet"/>
      <w:lvlText w:val="•"/>
      <w:lvlJc w:val="left"/>
      <w:pPr>
        <w:ind w:left="5072" w:hanging="231"/>
      </w:pPr>
      <w:rPr>
        <w:rFonts w:hint="default"/>
      </w:rPr>
    </w:lvl>
    <w:lvl w:ilvl="6" w:tplc="53988752">
      <w:numFmt w:val="bullet"/>
      <w:lvlText w:val="•"/>
      <w:lvlJc w:val="left"/>
      <w:pPr>
        <w:ind w:left="5870" w:hanging="231"/>
      </w:pPr>
      <w:rPr>
        <w:rFonts w:hint="default"/>
      </w:rPr>
    </w:lvl>
    <w:lvl w:ilvl="7" w:tplc="BE4A9790">
      <w:numFmt w:val="bullet"/>
      <w:lvlText w:val="•"/>
      <w:lvlJc w:val="left"/>
      <w:pPr>
        <w:ind w:left="6669" w:hanging="231"/>
      </w:pPr>
      <w:rPr>
        <w:rFonts w:hint="default"/>
      </w:rPr>
    </w:lvl>
    <w:lvl w:ilvl="8" w:tplc="D51E9C76">
      <w:numFmt w:val="bullet"/>
      <w:lvlText w:val="•"/>
      <w:lvlJc w:val="left"/>
      <w:pPr>
        <w:ind w:left="7467" w:hanging="231"/>
      </w:pPr>
      <w:rPr>
        <w:rFonts w:hint="default"/>
      </w:rPr>
    </w:lvl>
  </w:abstractNum>
  <w:abstractNum w:abstractNumId="27">
    <w:nsid w:val="3A120C34"/>
    <w:multiLevelType w:val="hybridMultilevel"/>
    <w:tmpl w:val="CF94F258"/>
    <w:lvl w:ilvl="0" w:tplc="BA6C50CE">
      <w:start w:val="1"/>
      <w:numFmt w:val="decimal"/>
      <w:lvlText w:val="%1)"/>
      <w:lvlJc w:val="left"/>
      <w:pPr>
        <w:ind w:left="1084" w:hanging="231"/>
        <w:jc w:val="left"/>
      </w:pPr>
      <w:rPr>
        <w:rFonts w:ascii="Cambria" w:eastAsia="Cambria" w:hAnsi="Cambria" w:cs="Cambria" w:hint="default"/>
        <w:w w:val="99"/>
        <w:sz w:val="20"/>
        <w:szCs w:val="20"/>
      </w:rPr>
    </w:lvl>
    <w:lvl w:ilvl="1" w:tplc="41CCBAC4">
      <w:numFmt w:val="bullet"/>
      <w:lvlText w:val="•"/>
      <w:lvlJc w:val="left"/>
      <w:pPr>
        <w:ind w:left="1878" w:hanging="231"/>
      </w:pPr>
      <w:rPr>
        <w:rFonts w:hint="default"/>
      </w:rPr>
    </w:lvl>
    <w:lvl w:ilvl="2" w:tplc="5FCEE220">
      <w:numFmt w:val="bullet"/>
      <w:lvlText w:val="•"/>
      <w:lvlJc w:val="left"/>
      <w:pPr>
        <w:ind w:left="2676" w:hanging="231"/>
      </w:pPr>
      <w:rPr>
        <w:rFonts w:hint="default"/>
      </w:rPr>
    </w:lvl>
    <w:lvl w:ilvl="3" w:tplc="758AC842">
      <w:numFmt w:val="bullet"/>
      <w:lvlText w:val="•"/>
      <w:lvlJc w:val="left"/>
      <w:pPr>
        <w:ind w:left="3475" w:hanging="231"/>
      </w:pPr>
      <w:rPr>
        <w:rFonts w:hint="default"/>
      </w:rPr>
    </w:lvl>
    <w:lvl w:ilvl="4" w:tplc="45E03144">
      <w:numFmt w:val="bullet"/>
      <w:lvlText w:val="•"/>
      <w:lvlJc w:val="left"/>
      <w:pPr>
        <w:ind w:left="4273" w:hanging="231"/>
      </w:pPr>
      <w:rPr>
        <w:rFonts w:hint="default"/>
      </w:rPr>
    </w:lvl>
    <w:lvl w:ilvl="5" w:tplc="431CEBE6">
      <w:numFmt w:val="bullet"/>
      <w:lvlText w:val="•"/>
      <w:lvlJc w:val="left"/>
      <w:pPr>
        <w:ind w:left="5072" w:hanging="231"/>
      </w:pPr>
      <w:rPr>
        <w:rFonts w:hint="default"/>
      </w:rPr>
    </w:lvl>
    <w:lvl w:ilvl="6" w:tplc="6D4090E6">
      <w:numFmt w:val="bullet"/>
      <w:lvlText w:val="•"/>
      <w:lvlJc w:val="left"/>
      <w:pPr>
        <w:ind w:left="5870" w:hanging="231"/>
      </w:pPr>
      <w:rPr>
        <w:rFonts w:hint="default"/>
      </w:rPr>
    </w:lvl>
    <w:lvl w:ilvl="7" w:tplc="5024D086">
      <w:numFmt w:val="bullet"/>
      <w:lvlText w:val="•"/>
      <w:lvlJc w:val="left"/>
      <w:pPr>
        <w:ind w:left="6669" w:hanging="231"/>
      </w:pPr>
      <w:rPr>
        <w:rFonts w:hint="default"/>
      </w:rPr>
    </w:lvl>
    <w:lvl w:ilvl="8" w:tplc="1B2A5C64">
      <w:numFmt w:val="bullet"/>
      <w:lvlText w:val="•"/>
      <w:lvlJc w:val="left"/>
      <w:pPr>
        <w:ind w:left="7467" w:hanging="231"/>
      </w:pPr>
      <w:rPr>
        <w:rFonts w:hint="default"/>
      </w:rPr>
    </w:lvl>
  </w:abstractNum>
  <w:abstractNum w:abstractNumId="28">
    <w:nsid w:val="3A7C7798"/>
    <w:multiLevelType w:val="hybridMultilevel"/>
    <w:tmpl w:val="8EDAE752"/>
    <w:lvl w:ilvl="0" w:tplc="B9A0A232">
      <w:start w:val="1"/>
      <w:numFmt w:val="decimal"/>
      <w:lvlText w:val="%1)"/>
      <w:lvlJc w:val="left"/>
      <w:pPr>
        <w:ind w:left="854" w:hanging="231"/>
        <w:jc w:val="left"/>
      </w:pPr>
      <w:rPr>
        <w:rFonts w:ascii="Cambria" w:eastAsia="Cambria" w:hAnsi="Cambria" w:cs="Cambria" w:hint="default"/>
        <w:w w:val="99"/>
        <w:sz w:val="20"/>
        <w:szCs w:val="20"/>
      </w:rPr>
    </w:lvl>
    <w:lvl w:ilvl="1" w:tplc="F0EC21E4">
      <w:numFmt w:val="bullet"/>
      <w:lvlText w:val="•"/>
      <w:lvlJc w:val="left"/>
      <w:pPr>
        <w:ind w:left="1680" w:hanging="231"/>
      </w:pPr>
      <w:rPr>
        <w:rFonts w:hint="default"/>
      </w:rPr>
    </w:lvl>
    <w:lvl w:ilvl="2" w:tplc="97B46EAA">
      <w:numFmt w:val="bullet"/>
      <w:lvlText w:val="•"/>
      <w:lvlJc w:val="left"/>
      <w:pPr>
        <w:ind w:left="2500" w:hanging="231"/>
      </w:pPr>
      <w:rPr>
        <w:rFonts w:hint="default"/>
      </w:rPr>
    </w:lvl>
    <w:lvl w:ilvl="3" w:tplc="0F441F36">
      <w:numFmt w:val="bullet"/>
      <w:lvlText w:val="•"/>
      <w:lvlJc w:val="left"/>
      <w:pPr>
        <w:ind w:left="3321" w:hanging="231"/>
      </w:pPr>
      <w:rPr>
        <w:rFonts w:hint="default"/>
      </w:rPr>
    </w:lvl>
    <w:lvl w:ilvl="4" w:tplc="B124494E">
      <w:numFmt w:val="bullet"/>
      <w:lvlText w:val="•"/>
      <w:lvlJc w:val="left"/>
      <w:pPr>
        <w:ind w:left="4141" w:hanging="231"/>
      </w:pPr>
      <w:rPr>
        <w:rFonts w:hint="default"/>
      </w:rPr>
    </w:lvl>
    <w:lvl w:ilvl="5" w:tplc="A89AC80A">
      <w:numFmt w:val="bullet"/>
      <w:lvlText w:val="•"/>
      <w:lvlJc w:val="left"/>
      <w:pPr>
        <w:ind w:left="4962" w:hanging="231"/>
      </w:pPr>
      <w:rPr>
        <w:rFonts w:hint="default"/>
      </w:rPr>
    </w:lvl>
    <w:lvl w:ilvl="6" w:tplc="B546EC4C">
      <w:numFmt w:val="bullet"/>
      <w:lvlText w:val="•"/>
      <w:lvlJc w:val="left"/>
      <w:pPr>
        <w:ind w:left="5782" w:hanging="231"/>
      </w:pPr>
      <w:rPr>
        <w:rFonts w:hint="default"/>
      </w:rPr>
    </w:lvl>
    <w:lvl w:ilvl="7" w:tplc="E6C81A0E">
      <w:numFmt w:val="bullet"/>
      <w:lvlText w:val="•"/>
      <w:lvlJc w:val="left"/>
      <w:pPr>
        <w:ind w:left="6603" w:hanging="231"/>
      </w:pPr>
      <w:rPr>
        <w:rFonts w:hint="default"/>
      </w:rPr>
    </w:lvl>
    <w:lvl w:ilvl="8" w:tplc="0E764AA8">
      <w:numFmt w:val="bullet"/>
      <w:lvlText w:val="•"/>
      <w:lvlJc w:val="left"/>
      <w:pPr>
        <w:ind w:left="7423" w:hanging="231"/>
      </w:pPr>
      <w:rPr>
        <w:rFonts w:hint="default"/>
      </w:rPr>
    </w:lvl>
  </w:abstractNum>
  <w:abstractNum w:abstractNumId="29">
    <w:nsid w:val="3BB836CF"/>
    <w:multiLevelType w:val="hybridMultilevel"/>
    <w:tmpl w:val="AC42DBEC"/>
    <w:lvl w:ilvl="0" w:tplc="AB8E10D8">
      <w:start w:val="1"/>
      <w:numFmt w:val="decimal"/>
      <w:lvlText w:val="%1)"/>
      <w:lvlJc w:val="left"/>
      <w:pPr>
        <w:ind w:left="1084" w:hanging="231"/>
        <w:jc w:val="left"/>
      </w:pPr>
      <w:rPr>
        <w:rFonts w:ascii="Cambria" w:eastAsia="Cambria" w:hAnsi="Cambria" w:cs="Cambria" w:hint="default"/>
        <w:w w:val="99"/>
        <w:sz w:val="20"/>
        <w:szCs w:val="20"/>
      </w:rPr>
    </w:lvl>
    <w:lvl w:ilvl="1" w:tplc="9138BB48">
      <w:numFmt w:val="bullet"/>
      <w:lvlText w:val="•"/>
      <w:lvlJc w:val="left"/>
      <w:pPr>
        <w:ind w:left="1878" w:hanging="231"/>
      </w:pPr>
      <w:rPr>
        <w:rFonts w:hint="default"/>
      </w:rPr>
    </w:lvl>
    <w:lvl w:ilvl="2" w:tplc="679A1A8C">
      <w:numFmt w:val="bullet"/>
      <w:lvlText w:val="•"/>
      <w:lvlJc w:val="left"/>
      <w:pPr>
        <w:ind w:left="2676" w:hanging="231"/>
      </w:pPr>
      <w:rPr>
        <w:rFonts w:hint="default"/>
      </w:rPr>
    </w:lvl>
    <w:lvl w:ilvl="3" w:tplc="C7383EE6">
      <w:numFmt w:val="bullet"/>
      <w:lvlText w:val="•"/>
      <w:lvlJc w:val="left"/>
      <w:pPr>
        <w:ind w:left="3475" w:hanging="231"/>
      </w:pPr>
      <w:rPr>
        <w:rFonts w:hint="default"/>
      </w:rPr>
    </w:lvl>
    <w:lvl w:ilvl="4" w:tplc="50E8353A">
      <w:numFmt w:val="bullet"/>
      <w:lvlText w:val="•"/>
      <w:lvlJc w:val="left"/>
      <w:pPr>
        <w:ind w:left="4273" w:hanging="231"/>
      </w:pPr>
      <w:rPr>
        <w:rFonts w:hint="default"/>
      </w:rPr>
    </w:lvl>
    <w:lvl w:ilvl="5" w:tplc="46AC9630">
      <w:numFmt w:val="bullet"/>
      <w:lvlText w:val="•"/>
      <w:lvlJc w:val="left"/>
      <w:pPr>
        <w:ind w:left="5072" w:hanging="231"/>
      </w:pPr>
      <w:rPr>
        <w:rFonts w:hint="default"/>
      </w:rPr>
    </w:lvl>
    <w:lvl w:ilvl="6" w:tplc="300CB806">
      <w:numFmt w:val="bullet"/>
      <w:lvlText w:val="•"/>
      <w:lvlJc w:val="left"/>
      <w:pPr>
        <w:ind w:left="5870" w:hanging="231"/>
      </w:pPr>
      <w:rPr>
        <w:rFonts w:hint="default"/>
      </w:rPr>
    </w:lvl>
    <w:lvl w:ilvl="7" w:tplc="6F743E12">
      <w:numFmt w:val="bullet"/>
      <w:lvlText w:val="•"/>
      <w:lvlJc w:val="left"/>
      <w:pPr>
        <w:ind w:left="6669" w:hanging="231"/>
      </w:pPr>
      <w:rPr>
        <w:rFonts w:hint="default"/>
      </w:rPr>
    </w:lvl>
    <w:lvl w:ilvl="8" w:tplc="AE7EBB1E">
      <w:numFmt w:val="bullet"/>
      <w:lvlText w:val="•"/>
      <w:lvlJc w:val="left"/>
      <w:pPr>
        <w:ind w:left="7467" w:hanging="231"/>
      </w:pPr>
      <w:rPr>
        <w:rFonts w:hint="default"/>
      </w:rPr>
    </w:lvl>
  </w:abstractNum>
  <w:abstractNum w:abstractNumId="30">
    <w:nsid w:val="3CE607AB"/>
    <w:multiLevelType w:val="hybridMultilevel"/>
    <w:tmpl w:val="D65E8994"/>
    <w:lvl w:ilvl="0" w:tplc="978EA39E">
      <w:start w:val="1"/>
      <w:numFmt w:val="decimal"/>
      <w:lvlText w:val="%1)"/>
      <w:lvlJc w:val="left"/>
      <w:pPr>
        <w:ind w:left="1084" w:hanging="231"/>
        <w:jc w:val="left"/>
      </w:pPr>
      <w:rPr>
        <w:rFonts w:ascii="Cambria" w:eastAsia="Cambria" w:hAnsi="Cambria" w:cs="Cambria" w:hint="default"/>
        <w:w w:val="99"/>
        <w:sz w:val="20"/>
        <w:szCs w:val="20"/>
      </w:rPr>
    </w:lvl>
    <w:lvl w:ilvl="1" w:tplc="692E6216">
      <w:numFmt w:val="bullet"/>
      <w:lvlText w:val="•"/>
      <w:lvlJc w:val="left"/>
      <w:pPr>
        <w:ind w:left="1878" w:hanging="231"/>
      </w:pPr>
      <w:rPr>
        <w:rFonts w:hint="default"/>
      </w:rPr>
    </w:lvl>
    <w:lvl w:ilvl="2" w:tplc="6FF0D94A">
      <w:numFmt w:val="bullet"/>
      <w:lvlText w:val="•"/>
      <w:lvlJc w:val="left"/>
      <w:pPr>
        <w:ind w:left="2676" w:hanging="231"/>
      </w:pPr>
      <w:rPr>
        <w:rFonts w:hint="default"/>
      </w:rPr>
    </w:lvl>
    <w:lvl w:ilvl="3" w:tplc="A69E8EBE">
      <w:numFmt w:val="bullet"/>
      <w:lvlText w:val="•"/>
      <w:lvlJc w:val="left"/>
      <w:pPr>
        <w:ind w:left="3475" w:hanging="231"/>
      </w:pPr>
      <w:rPr>
        <w:rFonts w:hint="default"/>
      </w:rPr>
    </w:lvl>
    <w:lvl w:ilvl="4" w:tplc="BB809C28">
      <w:numFmt w:val="bullet"/>
      <w:lvlText w:val="•"/>
      <w:lvlJc w:val="left"/>
      <w:pPr>
        <w:ind w:left="4273" w:hanging="231"/>
      </w:pPr>
      <w:rPr>
        <w:rFonts w:hint="default"/>
      </w:rPr>
    </w:lvl>
    <w:lvl w:ilvl="5" w:tplc="3312B7BC">
      <w:numFmt w:val="bullet"/>
      <w:lvlText w:val="•"/>
      <w:lvlJc w:val="left"/>
      <w:pPr>
        <w:ind w:left="5072" w:hanging="231"/>
      </w:pPr>
      <w:rPr>
        <w:rFonts w:hint="default"/>
      </w:rPr>
    </w:lvl>
    <w:lvl w:ilvl="6" w:tplc="49D4C822">
      <w:numFmt w:val="bullet"/>
      <w:lvlText w:val="•"/>
      <w:lvlJc w:val="left"/>
      <w:pPr>
        <w:ind w:left="5870" w:hanging="231"/>
      </w:pPr>
      <w:rPr>
        <w:rFonts w:hint="default"/>
      </w:rPr>
    </w:lvl>
    <w:lvl w:ilvl="7" w:tplc="7EE82586">
      <w:numFmt w:val="bullet"/>
      <w:lvlText w:val="•"/>
      <w:lvlJc w:val="left"/>
      <w:pPr>
        <w:ind w:left="6669" w:hanging="231"/>
      </w:pPr>
      <w:rPr>
        <w:rFonts w:hint="default"/>
      </w:rPr>
    </w:lvl>
    <w:lvl w:ilvl="8" w:tplc="F3A81346">
      <w:numFmt w:val="bullet"/>
      <w:lvlText w:val="•"/>
      <w:lvlJc w:val="left"/>
      <w:pPr>
        <w:ind w:left="7467" w:hanging="231"/>
      </w:pPr>
      <w:rPr>
        <w:rFonts w:hint="default"/>
      </w:rPr>
    </w:lvl>
  </w:abstractNum>
  <w:abstractNum w:abstractNumId="31">
    <w:nsid w:val="3E9E7142"/>
    <w:multiLevelType w:val="hybridMultilevel"/>
    <w:tmpl w:val="A61CFEFE"/>
    <w:lvl w:ilvl="0" w:tplc="E8C44E14">
      <w:start w:val="1"/>
      <w:numFmt w:val="decimal"/>
      <w:lvlText w:val="%1)"/>
      <w:lvlJc w:val="left"/>
      <w:pPr>
        <w:ind w:left="1084" w:hanging="231"/>
        <w:jc w:val="left"/>
      </w:pPr>
      <w:rPr>
        <w:rFonts w:ascii="Cambria" w:eastAsia="Cambria" w:hAnsi="Cambria" w:cs="Cambria" w:hint="default"/>
        <w:w w:val="99"/>
        <w:sz w:val="20"/>
        <w:szCs w:val="20"/>
      </w:rPr>
    </w:lvl>
    <w:lvl w:ilvl="1" w:tplc="B7EE9E2A">
      <w:numFmt w:val="bullet"/>
      <w:lvlText w:val="•"/>
      <w:lvlJc w:val="left"/>
      <w:pPr>
        <w:ind w:left="1878" w:hanging="231"/>
      </w:pPr>
      <w:rPr>
        <w:rFonts w:hint="default"/>
      </w:rPr>
    </w:lvl>
    <w:lvl w:ilvl="2" w:tplc="5D4A60C4">
      <w:numFmt w:val="bullet"/>
      <w:lvlText w:val="•"/>
      <w:lvlJc w:val="left"/>
      <w:pPr>
        <w:ind w:left="2676" w:hanging="231"/>
      </w:pPr>
      <w:rPr>
        <w:rFonts w:hint="default"/>
      </w:rPr>
    </w:lvl>
    <w:lvl w:ilvl="3" w:tplc="D79868D6">
      <w:numFmt w:val="bullet"/>
      <w:lvlText w:val="•"/>
      <w:lvlJc w:val="left"/>
      <w:pPr>
        <w:ind w:left="3475" w:hanging="231"/>
      </w:pPr>
      <w:rPr>
        <w:rFonts w:hint="default"/>
      </w:rPr>
    </w:lvl>
    <w:lvl w:ilvl="4" w:tplc="60BCA6F8">
      <w:numFmt w:val="bullet"/>
      <w:lvlText w:val="•"/>
      <w:lvlJc w:val="left"/>
      <w:pPr>
        <w:ind w:left="4273" w:hanging="231"/>
      </w:pPr>
      <w:rPr>
        <w:rFonts w:hint="default"/>
      </w:rPr>
    </w:lvl>
    <w:lvl w:ilvl="5" w:tplc="F2D8EE40">
      <w:numFmt w:val="bullet"/>
      <w:lvlText w:val="•"/>
      <w:lvlJc w:val="left"/>
      <w:pPr>
        <w:ind w:left="5072" w:hanging="231"/>
      </w:pPr>
      <w:rPr>
        <w:rFonts w:hint="default"/>
      </w:rPr>
    </w:lvl>
    <w:lvl w:ilvl="6" w:tplc="92589EB2">
      <w:numFmt w:val="bullet"/>
      <w:lvlText w:val="•"/>
      <w:lvlJc w:val="left"/>
      <w:pPr>
        <w:ind w:left="5870" w:hanging="231"/>
      </w:pPr>
      <w:rPr>
        <w:rFonts w:hint="default"/>
      </w:rPr>
    </w:lvl>
    <w:lvl w:ilvl="7" w:tplc="977254C2">
      <w:numFmt w:val="bullet"/>
      <w:lvlText w:val="•"/>
      <w:lvlJc w:val="left"/>
      <w:pPr>
        <w:ind w:left="6669" w:hanging="231"/>
      </w:pPr>
      <w:rPr>
        <w:rFonts w:hint="default"/>
      </w:rPr>
    </w:lvl>
    <w:lvl w:ilvl="8" w:tplc="288A9C66">
      <w:numFmt w:val="bullet"/>
      <w:lvlText w:val="•"/>
      <w:lvlJc w:val="left"/>
      <w:pPr>
        <w:ind w:left="7467" w:hanging="231"/>
      </w:pPr>
      <w:rPr>
        <w:rFonts w:hint="default"/>
      </w:rPr>
    </w:lvl>
  </w:abstractNum>
  <w:abstractNum w:abstractNumId="32">
    <w:nsid w:val="4285203E"/>
    <w:multiLevelType w:val="hybridMultilevel"/>
    <w:tmpl w:val="2AEADCCA"/>
    <w:lvl w:ilvl="0" w:tplc="C430DFEE">
      <w:start w:val="1"/>
      <w:numFmt w:val="decimal"/>
      <w:lvlText w:val="%1)"/>
      <w:lvlJc w:val="left"/>
      <w:pPr>
        <w:ind w:left="103" w:hanging="252"/>
        <w:jc w:val="left"/>
      </w:pPr>
      <w:rPr>
        <w:rFonts w:ascii="Cambria" w:eastAsia="Cambria" w:hAnsi="Cambria" w:cs="Cambria" w:hint="default"/>
        <w:w w:val="99"/>
        <w:sz w:val="20"/>
        <w:szCs w:val="20"/>
      </w:rPr>
    </w:lvl>
    <w:lvl w:ilvl="1" w:tplc="59AA325C">
      <w:numFmt w:val="bullet"/>
      <w:lvlText w:val="•"/>
      <w:lvlJc w:val="left"/>
      <w:pPr>
        <w:ind w:left="996" w:hanging="252"/>
      </w:pPr>
      <w:rPr>
        <w:rFonts w:hint="default"/>
      </w:rPr>
    </w:lvl>
    <w:lvl w:ilvl="2" w:tplc="43E4D0B4">
      <w:numFmt w:val="bullet"/>
      <w:lvlText w:val="•"/>
      <w:lvlJc w:val="left"/>
      <w:pPr>
        <w:ind w:left="1892" w:hanging="252"/>
      </w:pPr>
      <w:rPr>
        <w:rFonts w:hint="default"/>
      </w:rPr>
    </w:lvl>
    <w:lvl w:ilvl="3" w:tplc="0818BE5E">
      <w:numFmt w:val="bullet"/>
      <w:lvlText w:val="•"/>
      <w:lvlJc w:val="left"/>
      <w:pPr>
        <w:ind w:left="2789" w:hanging="252"/>
      </w:pPr>
      <w:rPr>
        <w:rFonts w:hint="default"/>
      </w:rPr>
    </w:lvl>
    <w:lvl w:ilvl="4" w:tplc="D054CD02">
      <w:numFmt w:val="bullet"/>
      <w:lvlText w:val="•"/>
      <w:lvlJc w:val="left"/>
      <w:pPr>
        <w:ind w:left="3685" w:hanging="252"/>
      </w:pPr>
      <w:rPr>
        <w:rFonts w:hint="default"/>
      </w:rPr>
    </w:lvl>
    <w:lvl w:ilvl="5" w:tplc="7658B264">
      <w:numFmt w:val="bullet"/>
      <w:lvlText w:val="•"/>
      <w:lvlJc w:val="left"/>
      <w:pPr>
        <w:ind w:left="4582" w:hanging="252"/>
      </w:pPr>
      <w:rPr>
        <w:rFonts w:hint="default"/>
      </w:rPr>
    </w:lvl>
    <w:lvl w:ilvl="6" w:tplc="4B7AFD78">
      <w:numFmt w:val="bullet"/>
      <w:lvlText w:val="•"/>
      <w:lvlJc w:val="left"/>
      <w:pPr>
        <w:ind w:left="5478" w:hanging="252"/>
      </w:pPr>
      <w:rPr>
        <w:rFonts w:hint="default"/>
      </w:rPr>
    </w:lvl>
    <w:lvl w:ilvl="7" w:tplc="6762718A">
      <w:numFmt w:val="bullet"/>
      <w:lvlText w:val="•"/>
      <w:lvlJc w:val="left"/>
      <w:pPr>
        <w:ind w:left="6375" w:hanging="252"/>
      </w:pPr>
      <w:rPr>
        <w:rFonts w:hint="default"/>
      </w:rPr>
    </w:lvl>
    <w:lvl w:ilvl="8" w:tplc="5B08BB18">
      <w:numFmt w:val="bullet"/>
      <w:lvlText w:val="•"/>
      <w:lvlJc w:val="left"/>
      <w:pPr>
        <w:ind w:left="7271" w:hanging="252"/>
      </w:pPr>
      <w:rPr>
        <w:rFonts w:hint="default"/>
      </w:rPr>
    </w:lvl>
  </w:abstractNum>
  <w:abstractNum w:abstractNumId="33">
    <w:nsid w:val="42BF618F"/>
    <w:multiLevelType w:val="hybridMultilevel"/>
    <w:tmpl w:val="E7CC05C0"/>
    <w:lvl w:ilvl="0" w:tplc="EE4EA6DA">
      <w:start w:val="1"/>
      <w:numFmt w:val="decimal"/>
      <w:lvlText w:val="%1)"/>
      <w:lvlJc w:val="left"/>
      <w:pPr>
        <w:ind w:left="1084" w:hanging="231"/>
        <w:jc w:val="left"/>
      </w:pPr>
      <w:rPr>
        <w:rFonts w:ascii="Cambria" w:eastAsia="Cambria" w:hAnsi="Cambria" w:cs="Cambria" w:hint="default"/>
        <w:w w:val="99"/>
        <w:sz w:val="20"/>
        <w:szCs w:val="20"/>
      </w:rPr>
    </w:lvl>
    <w:lvl w:ilvl="1" w:tplc="7A3CE89C">
      <w:numFmt w:val="bullet"/>
      <w:lvlText w:val="•"/>
      <w:lvlJc w:val="left"/>
      <w:pPr>
        <w:ind w:left="1878" w:hanging="231"/>
      </w:pPr>
      <w:rPr>
        <w:rFonts w:hint="default"/>
      </w:rPr>
    </w:lvl>
    <w:lvl w:ilvl="2" w:tplc="5CFC8800">
      <w:numFmt w:val="bullet"/>
      <w:lvlText w:val="•"/>
      <w:lvlJc w:val="left"/>
      <w:pPr>
        <w:ind w:left="2676" w:hanging="231"/>
      </w:pPr>
      <w:rPr>
        <w:rFonts w:hint="default"/>
      </w:rPr>
    </w:lvl>
    <w:lvl w:ilvl="3" w:tplc="F53E0420">
      <w:numFmt w:val="bullet"/>
      <w:lvlText w:val="•"/>
      <w:lvlJc w:val="left"/>
      <w:pPr>
        <w:ind w:left="3475" w:hanging="231"/>
      </w:pPr>
      <w:rPr>
        <w:rFonts w:hint="default"/>
      </w:rPr>
    </w:lvl>
    <w:lvl w:ilvl="4" w:tplc="B3206542">
      <w:numFmt w:val="bullet"/>
      <w:lvlText w:val="•"/>
      <w:lvlJc w:val="left"/>
      <w:pPr>
        <w:ind w:left="4273" w:hanging="231"/>
      </w:pPr>
      <w:rPr>
        <w:rFonts w:hint="default"/>
      </w:rPr>
    </w:lvl>
    <w:lvl w:ilvl="5" w:tplc="EC60BF9E">
      <w:numFmt w:val="bullet"/>
      <w:lvlText w:val="•"/>
      <w:lvlJc w:val="left"/>
      <w:pPr>
        <w:ind w:left="5072" w:hanging="231"/>
      </w:pPr>
      <w:rPr>
        <w:rFonts w:hint="default"/>
      </w:rPr>
    </w:lvl>
    <w:lvl w:ilvl="6" w:tplc="8B4C7706">
      <w:numFmt w:val="bullet"/>
      <w:lvlText w:val="•"/>
      <w:lvlJc w:val="left"/>
      <w:pPr>
        <w:ind w:left="5870" w:hanging="231"/>
      </w:pPr>
      <w:rPr>
        <w:rFonts w:hint="default"/>
      </w:rPr>
    </w:lvl>
    <w:lvl w:ilvl="7" w:tplc="9A843D86">
      <w:numFmt w:val="bullet"/>
      <w:lvlText w:val="•"/>
      <w:lvlJc w:val="left"/>
      <w:pPr>
        <w:ind w:left="6669" w:hanging="231"/>
      </w:pPr>
      <w:rPr>
        <w:rFonts w:hint="default"/>
      </w:rPr>
    </w:lvl>
    <w:lvl w:ilvl="8" w:tplc="D02CCC8A">
      <w:numFmt w:val="bullet"/>
      <w:lvlText w:val="•"/>
      <w:lvlJc w:val="left"/>
      <w:pPr>
        <w:ind w:left="7467" w:hanging="231"/>
      </w:pPr>
      <w:rPr>
        <w:rFonts w:hint="default"/>
      </w:rPr>
    </w:lvl>
  </w:abstractNum>
  <w:abstractNum w:abstractNumId="34">
    <w:nsid w:val="46A1419A"/>
    <w:multiLevelType w:val="hybridMultilevel"/>
    <w:tmpl w:val="E7F0996A"/>
    <w:lvl w:ilvl="0" w:tplc="0B6EFDEC">
      <w:start w:val="1"/>
      <w:numFmt w:val="decimal"/>
      <w:lvlText w:val="%1)"/>
      <w:lvlJc w:val="left"/>
      <w:pPr>
        <w:ind w:left="103" w:hanging="231"/>
        <w:jc w:val="left"/>
      </w:pPr>
      <w:rPr>
        <w:rFonts w:ascii="Cambria" w:eastAsia="Cambria" w:hAnsi="Cambria" w:cs="Cambria" w:hint="default"/>
        <w:w w:val="99"/>
        <w:sz w:val="20"/>
        <w:szCs w:val="20"/>
      </w:rPr>
    </w:lvl>
    <w:lvl w:ilvl="1" w:tplc="FBE0594A">
      <w:numFmt w:val="bullet"/>
      <w:lvlText w:val="•"/>
      <w:lvlJc w:val="left"/>
      <w:pPr>
        <w:ind w:left="996" w:hanging="231"/>
      </w:pPr>
      <w:rPr>
        <w:rFonts w:hint="default"/>
      </w:rPr>
    </w:lvl>
    <w:lvl w:ilvl="2" w:tplc="ED321C78">
      <w:numFmt w:val="bullet"/>
      <w:lvlText w:val="•"/>
      <w:lvlJc w:val="left"/>
      <w:pPr>
        <w:ind w:left="1892" w:hanging="231"/>
      </w:pPr>
      <w:rPr>
        <w:rFonts w:hint="default"/>
      </w:rPr>
    </w:lvl>
    <w:lvl w:ilvl="3" w:tplc="916A0D4C">
      <w:numFmt w:val="bullet"/>
      <w:lvlText w:val="•"/>
      <w:lvlJc w:val="left"/>
      <w:pPr>
        <w:ind w:left="2789" w:hanging="231"/>
      </w:pPr>
      <w:rPr>
        <w:rFonts w:hint="default"/>
      </w:rPr>
    </w:lvl>
    <w:lvl w:ilvl="4" w:tplc="72409AB8">
      <w:numFmt w:val="bullet"/>
      <w:lvlText w:val="•"/>
      <w:lvlJc w:val="left"/>
      <w:pPr>
        <w:ind w:left="3685" w:hanging="231"/>
      </w:pPr>
      <w:rPr>
        <w:rFonts w:hint="default"/>
      </w:rPr>
    </w:lvl>
    <w:lvl w:ilvl="5" w:tplc="F71ECC0A">
      <w:numFmt w:val="bullet"/>
      <w:lvlText w:val="•"/>
      <w:lvlJc w:val="left"/>
      <w:pPr>
        <w:ind w:left="4582" w:hanging="231"/>
      </w:pPr>
      <w:rPr>
        <w:rFonts w:hint="default"/>
      </w:rPr>
    </w:lvl>
    <w:lvl w:ilvl="6" w:tplc="18CE01C8">
      <w:numFmt w:val="bullet"/>
      <w:lvlText w:val="•"/>
      <w:lvlJc w:val="left"/>
      <w:pPr>
        <w:ind w:left="5478" w:hanging="231"/>
      </w:pPr>
      <w:rPr>
        <w:rFonts w:hint="default"/>
      </w:rPr>
    </w:lvl>
    <w:lvl w:ilvl="7" w:tplc="B58AFEA6">
      <w:numFmt w:val="bullet"/>
      <w:lvlText w:val="•"/>
      <w:lvlJc w:val="left"/>
      <w:pPr>
        <w:ind w:left="6375" w:hanging="231"/>
      </w:pPr>
      <w:rPr>
        <w:rFonts w:hint="default"/>
      </w:rPr>
    </w:lvl>
    <w:lvl w:ilvl="8" w:tplc="BAA4C6CC">
      <w:numFmt w:val="bullet"/>
      <w:lvlText w:val="•"/>
      <w:lvlJc w:val="left"/>
      <w:pPr>
        <w:ind w:left="7271" w:hanging="231"/>
      </w:pPr>
      <w:rPr>
        <w:rFonts w:hint="default"/>
      </w:rPr>
    </w:lvl>
  </w:abstractNum>
  <w:abstractNum w:abstractNumId="35">
    <w:nsid w:val="46E1683A"/>
    <w:multiLevelType w:val="hybridMultilevel"/>
    <w:tmpl w:val="B1708F20"/>
    <w:lvl w:ilvl="0" w:tplc="694642F6">
      <w:start w:val="1"/>
      <w:numFmt w:val="decimal"/>
      <w:lvlText w:val="%1)"/>
      <w:lvlJc w:val="left"/>
      <w:pPr>
        <w:ind w:left="103" w:hanging="408"/>
        <w:jc w:val="left"/>
      </w:pPr>
      <w:rPr>
        <w:rFonts w:ascii="Cambria" w:eastAsia="Cambria" w:hAnsi="Cambria" w:cs="Cambria" w:hint="default"/>
        <w:w w:val="99"/>
        <w:sz w:val="20"/>
        <w:szCs w:val="20"/>
      </w:rPr>
    </w:lvl>
    <w:lvl w:ilvl="1" w:tplc="692E7E60">
      <w:numFmt w:val="bullet"/>
      <w:lvlText w:val="•"/>
      <w:lvlJc w:val="left"/>
      <w:pPr>
        <w:ind w:left="996" w:hanging="408"/>
      </w:pPr>
      <w:rPr>
        <w:rFonts w:hint="default"/>
      </w:rPr>
    </w:lvl>
    <w:lvl w:ilvl="2" w:tplc="A1D2A542">
      <w:numFmt w:val="bullet"/>
      <w:lvlText w:val="•"/>
      <w:lvlJc w:val="left"/>
      <w:pPr>
        <w:ind w:left="1892" w:hanging="408"/>
      </w:pPr>
      <w:rPr>
        <w:rFonts w:hint="default"/>
      </w:rPr>
    </w:lvl>
    <w:lvl w:ilvl="3" w:tplc="61CC4744">
      <w:numFmt w:val="bullet"/>
      <w:lvlText w:val="•"/>
      <w:lvlJc w:val="left"/>
      <w:pPr>
        <w:ind w:left="2789" w:hanging="408"/>
      </w:pPr>
      <w:rPr>
        <w:rFonts w:hint="default"/>
      </w:rPr>
    </w:lvl>
    <w:lvl w:ilvl="4" w:tplc="8E2816F6">
      <w:numFmt w:val="bullet"/>
      <w:lvlText w:val="•"/>
      <w:lvlJc w:val="left"/>
      <w:pPr>
        <w:ind w:left="3685" w:hanging="408"/>
      </w:pPr>
      <w:rPr>
        <w:rFonts w:hint="default"/>
      </w:rPr>
    </w:lvl>
    <w:lvl w:ilvl="5" w:tplc="26F613BA">
      <w:numFmt w:val="bullet"/>
      <w:lvlText w:val="•"/>
      <w:lvlJc w:val="left"/>
      <w:pPr>
        <w:ind w:left="4582" w:hanging="408"/>
      </w:pPr>
      <w:rPr>
        <w:rFonts w:hint="default"/>
      </w:rPr>
    </w:lvl>
    <w:lvl w:ilvl="6" w:tplc="1AE8ADF4">
      <w:numFmt w:val="bullet"/>
      <w:lvlText w:val="•"/>
      <w:lvlJc w:val="left"/>
      <w:pPr>
        <w:ind w:left="5478" w:hanging="408"/>
      </w:pPr>
      <w:rPr>
        <w:rFonts w:hint="default"/>
      </w:rPr>
    </w:lvl>
    <w:lvl w:ilvl="7" w:tplc="0BFAF0E8">
      <w:numFmt w:val="bullet"/>
      <w:lvlText w:val="•"/>
      <w:lvlJc w:val="left"/>
      <w:pPr>
        <w:ind w:left="6375" w:hanging="408"/>
      </w:pPr>
      <w:rPr>
        <w:rFonts w:hint="default"/>
      </w:rPr>
    </w:lvl>
    <w:lvl w:ilvl="8" w:tplc="B064608A">
      <w:numFmt w:val="bullet"/>
      <w:lvlText w:val="•"/>
      <w:lvlJc w:val="left"/>
      <w:pPr>
        <w:ind w:left="7271" w:hanging="408"/>
      </w:pPr>
      <w:rPr>
        <w:rFonts w:hint="default"/>
      </w:rPr>
    </w:lvl>
  </w:abstractNum>
  <w:abstractNum w:abstractNumId="36">
    <w:nsid w:val="4A9F02E9"/>
    <w:multiLevelType w:val="hybridMultilevel"/>
    <w:tmpl w:val="B1884BAE"/>
    <w:lvl w:ilvl="0" w:tplc="E696B866">
      <w:start w:val="1"/>
      <w:numFmt w:val="decimal"/>
      <w:lvlText w:val="%1)"/>
      <w:lvlJc w:val="left"/>
      <w:pPr>
        <w:ind w:left="1084" w:hanging="231"/>
        <w:jc w:val="left"/>
      </w:pPr>
      <w:rPr>
        <w:rFonts w:ascii="Cambria" w:eastAsia="Cambria" w:hAnsi="Cambria" w:cs="Cambria" w:hint="default"/>
        <w:w w:val="99"/>
        <w:sz w:val="20"/>
        <w:szCs w:val="20"/>
      </w:rPr>
    </w:lvl>
    <w:lvl w:ilvl="1" w:tplc="A6BAC01A">
      <w:numFmt w:val="bullet"/>
      <w:lvlText w:val="•"/>
      <w:lvlJc w:val="left"/>
      <w:pPr>
        <w:ind w:left="1878" w:hanging="231"/>
      </w:pPr>
      <w:rPr>
        <w:rFonts w:hint="default"/>
      </w:rPr>
    </w:lvl>
    <w:lvl w:ilvl="2" w:tplc="16B8D2EC">
      <w:numFmt w:val="bullet"/>
      <w:lvlText w:val="•"/>
      <w:lvlJc w:val="left"/>
      <w:pPr>
        <w:ind w:left="2676" w:hanging="231"/>
      </w:pPr>
      <w:rPr>
        <w:rFonts w:hint="default"/>
      </w:rPr>
    </w:lvl>
    <w:lvl w:ilvl="3" w:tplc="2340CF2E">
      <w:numFmt w:val="bullet"/>
      <w:lvlText w:val="•"/>
      <w:lvlJc w:val="left"/>
      <w:pPr>
        <w:ind w:left="3475" w:hanging="231"/>
      </w:pPr>
      <w:rPr>
        <w:rFonts w:hint="default"/>
      </w:rPr>
    </w:lvl>
    <w:lvl w:ilvl="4" w:tplc="BDE6AD96">
      <w:numFmt w:val="bullet"/>
      <w:lvlText w:val="•"/>
      <w:lvlJc w:val="left"/>
      <w:pPr>
        <w:ind w:left="4273" w:hanging="231"/>
      </w:pPr>
      <w:rPr>
        <w:rFonts w:hint="default"/>
      </w:rPr>
    </w:lvl>
    <w:lvl w:ilvl="5" w:tplc="00B2EEF0">
      <w:numFmt w:val="bullet"/>
      <w:lvlText w:val="•"/>
      <w:lvlJc w:val="left"/>
      <w:pPr>
        <w:ind w:left="5072" w:hanging="231"/>
      </w:pPr>
      <w:rPr>
        <w:rFonts w:hint="default"/>
      </w:rPr>
    </w:lvl>
    <w:lvl w:ilvl="6" w:tplc="F318A31E">
      <w:numFmt w:val="bullet"/>
      <w:lvlText w:val="•"/>
      <w:lvlJc w:val="left"/>
      <w:pPr>
        <w:ind w:left="5870" w:hanging="231"/>
      </w:pPr>
      <w:rPr>
        <w:rFonts w:hint="default"/>
      </w:rPr>
    </w:lvl>
    <w:lvl w:ilvl="7" w:tplc="2198382A">
      <w:numFmt w:val="bullet"/>
      <w:lvlText w:val="•"/>
      <w:lvlJc w:val="left"/>
      <w:pPr>
        <w:ind w:left="6669" w:hanging="231"/>
      </w:pPr>
      <w:rPr>
        <w:rFonts w:hint="default"/>
      </w:rPr>
    </w:lvl>
    <w:lvl w:ilvl="8" w:tplc="311A1198">
      <w:numFmt w:val="bullet"/>
      <w:lvlText w:val="•"/>
      <w:lvlJc w:val="left"/>
      <w:pPr>
        <w:ind w:left="7467" w:hanging="231"/>
      </w:pPr>
      <w:rPr>
        <w:rFonts w:hint="default"/>
      </w:rPr>
    </w:lvl>
  </w:abstractNum>
  <w:abstractNum w:abstractNumId="37">
    <w:nsid w:val="4C273DBF"/>
    <w:multiLevelType w:val="hybridMultilevel"/>
    <w:tmpl w:val="083E8A28"/>
    <w:lvl w:ilvl="0" w:tplc="B320507A">
      <w:start w:val="1"/>
      <w:numFmt w:val="decimal"/>
      <w:lvlText w:val="%1)"/>
      <w:lvlJc w:val="left"/>
      <w:pPr>
        <w:ind w:left="1084" w:hanging="231"/>
        <w:jc w:val="left"/>
      </w:pPr>
      <w:rPr>
        <w:rFonts w:ascii="Cambria" w:eastAsia="Cambria" w:hAnsi="Cambria" w:cs="Cambria" w:hint="default"/>
        <w:w w:val="99"/>
        <w:sz w:val="20"/>
        <w:szCs w:val="20"/>
      </w:rPr>
    </w:lvl>
    <w:lvl w:ilvl="1" w:tplc="B030C5CA">
      <w:numFmt w:val="bullet"/>
      <w:lvlText w:val="•"/>
      <w:lvlJc w:val="left"/>
      <w:pPr>
        <w:ind w:left="1878" w:hanging="231"/>
      </w:pPr>
      <w:rPr>
        <w:rFonts w:hint="default"/>
      </w:rPr>
    </w:lvl>
    <w:lvl w:ilvl="2" w:tplc="89982FD4">
      <w:numFmt w:val="bullet"/>
      <w:lvlText w:val="•"/>
      <w:lvlJc w:val="left"/>
      <w:pPr>
        <w:ind w:left="2676" w:hanging="231"/>
      </w:pPr>
      <w:rPr>
        <w:rFonts w:hint="default"/>
      </w:rPr>
    </w:lvl>
    <w:lvl w:ilvl="3" w:tplc="5F76BEC6">
      <w:numFmt w:val="bullet"/>
      <w:lvlText w:val="•"/>
      <w:lvlJc w:val="left"/>
      <w:pPr>
        <w:ind w:left="3475" w:hanging="231"/>
      </w:pPr>
      <w:rPr>
        <w:rFonts w:hint="default"/>
      </w:rPr>
    </w:lvl>
    <w:lvl w:ilvl="4" w:tplc="4F5ABC74">
      <w:numFmt w:val="bullet"/>
      <w:lvlText w:val="•"/>
      <w:lvlJc w:val="left"/>
      <w:pPr>
        <w:ind w:left="4273" w:hanging="231"/>
      </w:pPr>
      <w:rPr>
        <w:rFonts w:hint="default"/>
      </w:rPr>
    </w:lvl>
    <w:lvl w:ilvl="5" w:tplc="2766CF84">
      <w:numFmt w:val="bullet"/>
      <w:lvlText w:val="•"/>
      <w:lvlJc w:val="left"/>
      <w:pPr>
        <w:ind w:left="5072" w:hanging="231"/>
      </w:pPr>
      <w:rPr>
        <w:rFonts w:hint="default"/>
      </w:rPr>
    </w:lvl>
    <w:lvl w:ilvl="6" w:tplc="99E462DA">
      <w:numFmt w:val="bullet"/>
      <w:lvlText w:val="•"/>
      <w:lvlJc w:val="left"/>
      <w:pPr>
        <w:ind w:left="5870" w:hanging="231"/>
      </w:pPr>
      <w:rPr>
        <w:rFonts w:hint="default"/>
      </w:rPr>
    </w:lvl>
    <w:lvl w:ilvl="7" w:tplc="CA6AF7C0">
      <w:numFmt w:val="bullet"/>
      <w:lvlText w:val="•"/>
      <w:lvlJc w:val="left"/>
      <w:pPr>
        <w:ind w:left="6669" w:hanging="231"/>
      </w:pPr>
      <w:rPr>
        <w:rFonts w:hint="default"/>
      </w:rPr>
    </w:lvl>
    <w:lvl w:ilvl="8" w:tplc="21BA3FFC">
      <w:numFmt w:val="bullet"/>
      <w:lvlText w:val="•"/>
      <w:lvlJc w:val="left"/>
      <w:pPr>
        <w:ind w:left="7467" w:hanging="231"/>
      </w:pPr>
      <w:rPr>
        <w:rFonts w:hint="default"/>
      </w:rPr>
    </w:lvl>
  </w:abstractNum>
  <w:abstractNum w:abstractNumId="38">
    <w:nsid w:val="4FB93C68"/>
    <w:multiLevelType w:val="hybridMultilevel"/>
    <w:tmpl w:val="5CBE7A62"/>
    <w:lvl w:ilvl="0" w:tplc="72F467E8">
      <w:numFmt w:val="bullet"/>
      <w:lvlText w:val="–"/>
      <w:lvlJc w:val="left"/>
      <w:pPr>
        <w:ind w:left="103" w:hanging="281"/>
      </w:pPr>
      <w:rPr>
        <w:rFonts w:ascii="Cambria" w:eastAsia="Cambria" w:hAnsi="Cambria" w:cs="Cambria" w:hint="default"/>
        <w:i/>
        <w:w w:val="99"/>
        <w:sz w:val="20"/>
        <w:szCs w:val="20"/>
      </w:rPr>
    </w:lvl>
    <w:lvl w:ilvl="1" w:tplc="8F74BE24">
      <w:start w:val="1"/>
      <w:numFmt w:val="decimal"/>
      <w:lvlText w:val="%2)"/>
      <w:lvlJc w:val="left"/>
      <w:pPr>
        <w:ind w:left="1084" w:hanging="231"/>
        <w:jc w:val="left"/>
      </w:pPr>
      <w:rPr>
        <w:rFonts w:ascii="Cambria" w:eastAsia="Cambria" w:hAnsi="Cambria" w:cs="Cambria" w:hint="default"/>
        <w:w w:val="99"/>
        <w:sz w:val="20"/>
        <w:szCs w:val="20"/>
      </w:rPr>
    </w:lvl>
    <w:lvl w:ilvl="2" w:tplc="E3000EBC">
      <w:numFmt w:val="bullet"/>
      <w:lvlText w:val="•"/>
      <w:lvlJc w:val="left"/>
      <w:pPr>
        <w:ind w:left="1967" w:hanging="231"/>
      </w:pPr>
      <w:rPr>
        <w:rFonts w:hint="default"/>
      </w:rPr>
    </w:lvl>
    <w:lvl w:ilvl="3" w:tplc="A122FFDE">
      <w:numFmt w:val="bullet"/>
      <w:lvlText w:val="•"/>
      <w:lvlJc w:val="left"/>
      <w:pPr>
        <w:ind w:left="2854" w:hanging="231"/>
      </w:pPr>
      <w:rPr>
        <w:rFonts w:hint="default"/>
      </w:rPr>
    </w:lvl>
    <w:lvl w:ilvl="4" w:tplc="84DC9276">
      <w:numFmt w:val="bullet"/>
      <w:lvlText w:val="•"/>
      <w:lvlJc w:val="left"/>
      <w:pPr>
        <w:ind w:left="3741" w:hanging="231"/>
      </w:pPr>
      <w:rPr>
        <w:rFonts w:hint="default"/>
      </w:rPr>
    </w:lvl>
    <w:lvl w:ilvl="5" w:tplc="5A2E2710">
      <w:numFmt w:val="bullet"/>
      <w:lvlText w:val="•"/>
      <w:lvlJc w:val="left"/>
      <w:pPr>
        <w:ind w:left="4628" w:hanging="231"/>
      </w:pPr>
      <w:rPr>
        <w:rFonts w:hint="default"/>
      </w:rPr>
    </w:lvl>
    <w:lvl w:ilvl="6" w:tplc="09F43E22">
      <w:numFmt w:val="bullet"/>
      <w:lvlText w:val="•"/>
      <w:lvlJc w:val="left"/>
      <w:pPr>
        <w:ind w:left="5515" w:hanging="231"/>
      </w:pPr>
      <w:rPr>
        <w:rFonts w:hint="default"/>
      </w:rPr>
    </w:lvl>
    <w:lvl w:ilvl="7" w:tplc="0198A17A">
      <w:numFmt w:val="bullet"/>
      <w:lvlText w:val="•"/>
      <w:lvlJc w:val="left"/>
      <w:pPr>
        <w:ind w:left="6402" w:hanging="231"/>
      </w:pPr>
      <w:rPr>
        <w:rFonts w:hint="default"/>
      </w:rPr>
    </w:lvl>
    <w:lvl w:ilvl="8" w:tplc="3B92B0AC">
      <w:numFmt w:val="bullet"/>
      <w:lvlText w:val="•"/>
      <w:lvlJc w:val="left"/>
      <w:pPr>
        <w:ind w:left="7290" w:hanging="231"/>
      </w:pPr>
      <w:rPr>
        <w:rFonts w:hint="default"/>
      </w:rPr>
    </w:lvl>
  </w:abstractNum>
  <w:abstractNum w:abstractNumId="39">
    <w:nsid w:val="51F4386A"/>
    <w:multiLevelType w:val="hybridMultilevel"/>
    <w:tmpl w:val="1820DE5E"/>
    <w:lvl w:ilvl="0" w:tplc="504CCC8C">
      <w:start w:val="1"/>
      <w:numFmt w:val="decimal"/>
      <w:lvlText w:val="%1)"/>
      <w:lvlJc w:val="left"/>
      <w:pPr>
        <w:ind w:left="103" w:hanging="231"/>
        <w:jc w:val="left"/>
      </w:pPr>
      <w:rPr>
        <w:rFonts w:ascii="Cambria" w:eastAsia="Cambria" w:hAnsi="Cambria" w:cs="Cambria" w:hint="default"/>
        <w:w w:val="99"/>
        <w:sz w:val="20"/>
        <w:szCs w:val="20"/>
      </w:rPr>
    </w:lvl>
    <w:lvl w:ilvl="1" w:tplc="B0846D6A">
      <w:numFmt w:val="bullet"/>
      <w:lvlText w:val="•"/>
      <w:lvlJc w:val="left"/>
      <w:pPr>
        <w:ind w:left="996" w:hanging="231"/>
      </w:pPr>
      <w:rPr>
        <w:rFonts w:hint="default"/>
      </w:rPr>
    </w:lvl>
    <w:lvl w:ilvl="2" w:tplc="D91247B0">
      <w:numFmt w:val="bullet"/>
      <w:lvlText w:val="•"/>
      <w:lvlJc w:val="left"/>
      <w:pPr>
        <w:ind w:left="1892" w:hanging="231"/>
      </w:pPr>
      <w:rPr>
        <w:rFonts w:hint="default"/>
      </w:rPr>
    </w:lvl>
    <w:lvl w:ilvl="3" w:tplc="7E32A9D2">
      <w:numFmt w:val="bullet"/>
      <w:lvlText w:val="•"/>
      <w:lvlJc w:val="left"/>
      <w:pPr>
        <w:ind w:left="2789" w:hanging="231"/>
      </w:pPr>
      <w:rPr>
        <w:rFonts w:hint="default"/>
      </w:rPr>
    </w:lvl>
    <w:lvl w:ilvl="4" w:tplc="90520CCE">
      <w:numFmt w:val="bullet"/>
      <w:lvlText w:val="•"/>
      <w:lvlJc w:val="left"/>
      <w:pPr>
        <w:ind w:left="3685" w:hanging="231"/>
      </w:pPr>
      <w:rPr>
        <w:rFonts w:hint="default"/>
      </w:rPr>
    </w:lvl>
    <w:lvl w:ilvl="5" w:tplc="78B898BC">
      <w:numFmt w:val="bullet"/>
      <w:lvlText w:val="•"/>
      <w:lvlJc w:val="left"/>
      <w:pPr>
        <w:ind w:left="4582" w:hanging="231"/>
      </w:pPr>
      <w:rPr>
        <w:rFonts w:hint="default"/>
      </w:rPr>
    </w:lvl>
    <w:lvl w:ilvl="6" w:tplc="FB8CE3E4">
      <w:numFmt w:val="bullet"/>
      <w:lvlText w:val="•"/>
      <w:lvlJc w:val="left"/>
      <w:pPr>
        <w:ind w:left="5478" w:hanging="231"/>
      </w:pPr>
      <w:rPr>
        <w:rFonts w:hint="default"/>
      </w:rPr>
    </w:lvl>
    <w:lvl w:ilvl="7" w:tplc="55FC3C04">
      <w:numFmt w:val="bullet"/>
      <w:lvlText w:val="•"/>
      <w:lvlJc w:val="left"/>
      <w:pPr>
        <w:ind w:left="6375" w:hanging="231"/>
      </w:pPr>
      <w:rPr>
        <w:rFonts w:hint="default"/>
      </w:rPr>
    </w:lvl>
    <w:lvl w:ilvl="8" w:tplc="E75EC376">
      <w:numFmt w:val="bullet"/>
      <w:lvlText w:val="•"/>
      <w:lvlJc w:val="left"/>
      <w:pPr>
        <w:ind w:left="7271" w:hanging="231"/>
      </w:pPr>
      <w:rPr>
        <w:rFonts w:hint="default"/>
      </w:rPr>
    </w:lvl>
  </w:abstractNum>
  <w:abstractNum w:abstractNumId="40">
    <w:nsid w:val="5219420D"/>
    <w:multiLevelType w:val="hybridMultilevel"/>
    <w:tmpl w:val="6466FDCC"/>
    <w:lvl w:ilvl="0" w:tplc="23C81030">
      <w:start w:val="1"/>
      <w:numFmt w:val="decimal"/>
      <w:lvlText w:val="%1)"/>
      <w:lvlJc w:val="left"/>
      <w:pPr>
        <w:ind w:left="103" w:hanging="257"/>
        <w:jc w:val="left"/>
      </w:pPr>
      <w:rPr>
        <w:rFonts w:ascii="Cambria" w:eastAsia="Cambria" w:hAnsi="Cambria" w:cs="Cambria" w:hint="default"/>
        <w:w w:val="99"/>
        <w:sz w:val="20"/>
        <w:szCs w:val="20"/>
      </w:rPr>
    </w:lvl>
    <w:lvl w:ilvl="1" w:tplc="62B2DD88">
      <w:numFmt w:val="bullet"/>
      <w:lvlText w:val="•"/>
      <w:lvlJc w:val="left"/>
      <w:pPr>
        <w:ind w:left="996" w:hanging="257"/>
      </w:pPr>
      <w:rPr>
        <w:rFonts w:hint="default"/>
      </w:rPr>
    </w:lvl>
    <w:lvl w:ilvl="2" w:tplc="39B8B1F4">
      <w:numFmt w:val="bullet"/>
      <w:lvlText w:val="•"/>
      <w:lvlJc w:val="left"/>
      <w:pPr>
        <w:ind w:left="1892" w:hanging="257"/>
      </w:pPr>
      <w:rPr>
        <w:rFonts w:hint="default"/>
      </w:rPr>
    </w:lvl>
    <w:lvl w:ilvl="3" w:tplc="6E10C242">
      <w:numFmt w:val="bullet"/>
      <w:lvlText w:val="•"/>
      <w:lvlJc w:val="left"/>
      <w:pPr>
        <w:ind w:left="2789" w:hanging="257"/>
      </w:pPr>
      <w:rPr>
        <w:rFonts w:hint="default"/>
      </w:rPr>
    </w:lvl>
    <w:lvl w:ilvl="4" w:tplc="DA882EB0">
      <w:numFmt w:val="bullet"/>
      <w:lvlText w:val="•"/>
      <w:lvlJc w:val="left"/>
      <w:pPr>
        <w:ind w:left="3685" w:hanging="257"/>
      </w:pPr>
      <w:rPr>
        <w:rFonts w:hint="default"/>
      </w:rPr>
    </w:lvl>
    <w:lvl w:ilvl="5" w:tplc="80AA5B1E">
      <w:numFmt w:val="bullet"/>
      <w:lvlText w:val="•"/>
      <w:lvlJc w:val="left"/>
      <w:pPr>
        <w:ind w:left="4582" w:hanging="257"/>
      </w:pPr>
      <w:rPr>
        <w:rFonts w:hint="default"/>
      </w:rPr>
    </w:lvl>
    <w:lvl w:ilvl="6" w:tplc="2A6E4842">
      <w:numFmt w:val="bullet"/>
      <w:lvlText w:val="•"/>
      <w:lvlJc w:val="left"/>
      <w:pPr>
        <w:ind w:left="5478" w:hanging="257"/>
      </w:pPr>
      <w:rPr>
        <w:rFonts w:hint="default"/>
      </w:rPr>
    </w:lvl>
    <w:lvl w:ilvl="7" w:tplc="8A823796">
      <w:numFmt w:val="bullet"/>
      <w:lvlText w:val="•"/>
      <w:lvlJc w:val="left"/>
      <w:pPr>
        <w:ind w:left="6375" w:hanging="257"/>
      </w:pPr>
      <w:rPr>
        <w:rFonts w:hint="default"/>
      </w:rPr>
    </w:lvl>
    <w:lvl w:ilvl="8" w:tplc="04322BDC">
      <w:numFmt w:val="bullet"/>
      <w:lvlText w:val="•"/>
      <w:lvlJc w:val="left"/>
      <w:pPr>
        <w:ind w:left="7271" w:hanging="257"/>
      </w:pPr>
      <w:rPr>
        <w:rFonts w:hint="default"/>
      </w:rPr>
    </w:lvl>
  </w:abstractNum>
  <w:abstractNum w:abstractNumId="41">
    <w:nsid w:val="57FC2AFA"/>
    <w:multiLevelType w:val="hybridMultilevel"/>
    <w:tmpl w:val="D6480216"/>
    <w:lvl w:ilvl="0" w:tplc="4274CC0A">
      <w:start w:val="1"/>
      <w:numFmt w:val="decimal"/>
      <w:lvlText w:val="%1)"/>
      <w:lvlJc w:val="left"/>
      <w:pPr>
        <w:ind w:left="103" w:hanging="231"/>
        <w:jc w:val="left"/>
      </w:pPr>
      <w:rPr>
        <w:rFonts w:ascii="Cambria" w:eastAsia="Cambria" w:hAnsi="Cambria" w:cs="Cambria" w:hint="default"/>
        <w:w w:val="99"/>
        <w:sz w:val="20"/>
        <w:szCs w:val="20"/>
      </w:rPr>
    </w:lvl>
    <w:lvl w:ilvl="1" w:tplc="13225400">
      <w:numFmt w:val="bullet"/>
      <w:lvlText w:val="•"/>
      <w:lvlJc w:val="left"/>
      <w:pPr>
        <w:ind w:left="996" w:hanging="231"/>
      </w:pPr>
      <w:rPr>
        <w:rFonts w:hint="default"/>
      </w:rPr>
    </w:lvl>
    <w:lvl w:ilvl="2" w:tplc="14BE0AB0">
      <w:numFmt w:val="bullet"/>
      <w:lvlText w:val="•"/>
      <w:lvlJc w:val="left"/>
      <w:pPr>
        <w:ind w:left="1892" w:hanging="231"/>
      </w:pPr>
      <w:rPr>
        <w:rFonts w:hint="default"/>
      </w:rPr>
    </w:lvl>
    <w:lvl w:ilvl="3" w:tplc="64EC3E3C">
      <w:numFmt w:val="bullet"/>
      <w:lvlText w:val="•"/>
      <w:lvlJc w:val="left"/>
      <w:pPr>
        <w:ind w:left="2789" w:hanging="231"/>
      </w:pPr>
      <w:rPr>
        <w:rFonts w:hint="default"/>
      </w:rPr>
    </w:lvl>
    <w:lvl w:ilvl="4" w:tplc="0C743556">
      <w:numFmt w:val="bullet"/>
      <w:lvlText w:val="•"/>
      <w:lvlJc w:val="left"/>
      <w:pPr>
        <w:ind w:left="3685" w:hanging="231"/>
      </w:pPr>
      <w:rPr>
        <w:rFonts w:hint="default"/>
      </w:rPr>
    </w:lvl>
    <w:lvl w:ilvl="5" w:tplc="84FE9CFC">
      <w:numFmt w:val="bullet"/>
      <w:lvlText w:val="•"/>
      <w:lvlJc w:val="left"/>
      <w:pPr>
        <w:ind w:left="4582" w:hanging="231"/>
      </w:pPr>
      <w:rPr>
        <w:rFonts w:hint="default"/>
      </w:rPr>
    </w:lvl>
    <w:lvl w:ilvl="6" w:tplc="ED743FE8">
      <w:numFmt w:val="bullet"/>
      <w:lvlText w:val="•"/>
      <w:lvlJc w:val="left"/>
      <w:pPr>
        <w:ind w:left="5478" w:hanging="231"/>
      </w:pPr>
      <w:rPr>
        <w:rFonts w:hint="default"/>
      </w:rPr>
    </w:lvl>
    <w:lvl w:ilvl="7" w:tplc="F2E625E0">
      <w:numFmt w:val="bullet"/>
      <w:lvlText w:val="•"/>
      <w:lvlJc w:val="left"/>
      <w:pPr>
        <w:ind w:left="6375" w:hanging="231"/>
      </w:pPr>
      <w:rPr>
        <w:rFonts w:hint="default"/>
      </w:rPr>
    </w:lvl>
    <w:lvl w:ilvl="8" w:tplc="86E81808">
      <w:numFmt w:val="bullet"/>
      <w:lvlText w:val="•"/>
      <w:lvlJc w:val="left"/>
      <w:pPr>
        <w:ind w:left="7271" w:hanging="231"/>
      </w:pPr>
      <w:rPr>
        <w:rFonts w:hint="default"/>
      </w:rPr>
    </w:lvl>
  </w:abstractNum>
  <w:abstractNum w:abstractNumId="42">
    <w:nsid w:val="58EE695D"/>
    <w:multiLevelType w:val="hybridMultilevel"/>
    <w:tmpl w:val="EB20B35E"/>
    <w:lvl w:ilvl="0" w:tplc="C55A846E">
      <w:start w:val="2"/>
      <w:numFmt w:val="decimal"/>
      <w:lvlText w:val="%1)"/>
      <w:lvlJc w:val="left"/>
      <w:pPr>
        <w:ind w:left="1084" w:hanging="231"/>
        <w:jc w:val="left"/>
      </w:pPr>
      <w:rPr>
        <w:rFonts w:ascii="Cambria" w:eastAsia="Cambria" w:hAnsi="Cambria" w:cs="Cambria" w:hint="default"/>
        <w:w w:val="99"/>
        <w:sz w:val="20"/>
        <w:szCs w:val="20"/>
      </w:rPr>
    </w:lvl>
    <w:lvl w:ilvl="1" w:tplc="18EC9824">
      <w:numFmt w:val="bullet"/>
      <w:lvlText w:val="•"/>
      <w:lvlJc w:val="left"/>
      <w:pPr>
        <w:ind w:left="1878" w:hanging="231"/>
      </w:pPr>
      <w:rPr>
        <w:rFonts w:hint="default"/>
      </w:rPr>
    </w:lvl>
    <w:lvl w:ilvl="2" w:tplc="4B185A14">
      <w:numFmt w:val="bullet"/>
      <w:lvlText w:val="•"/>
      <w:lvlJc w:val="left"/>
      <w:pPr>
        <w:ind w:left="2676" w:hanging="231"/>
      </w:pPr>
      <w:rPr>
        <w:rFonts w:hint="default"/>
      </w:rPr>
    </w:lvl>
    <w:lvl w:ilvl="3" w:tplc="1508451A">
      <w:numFmt w:val="bullet"/>
      <w:lvlText w:val="•"/>
      <w:lvlJc w:val="left"/>
      <w:pPr>
        <w:ind w:left="3475" w:hanging="231"/>
      </w:pPr>
      <w:rPr>
        <w:rFonts w:hint="default"/>
      </w:rPr>
    </w:lvl>
    <w:lvl w:ilvl="4" w:tplc="59E045DE">
      <w:numFmt w:val="bullet"/>
      <w:lvlText w:val="•"/>
      <w:lvlJc w:val="left"/>
      <w:pPr>
        <w:ind w:left="4273" w:hanging="231"/>
      </w:pPr>
      <w:rPr>
        <w:rFonts w:hint="default"/>
      </w:rPr>
    </w:lvl>
    <w:lvl w:ilvl="5" w:tplc="D526D030">
      <w:numFmt w:val="bullet"/>
      <w:lvlText w:val="•"/>
      <w:lvlJc w:val="left"/>
      <w:pPr>
        <w:ind w:left="5072" w:hanging="231"/>
      </w:pPr>
      <w:rPr>
        <w:rFonts w:hint="default"/>
      </w:rPr>
    </w:lvl>
    <w:lvl w:ilvl="6" w:tplc="4B6E522A">
      <w:numFmt w:val="bullet"/>
      <w:lvlText w:val="•"/>
      <w:lvlJc w:val="left"/>
      <w:pPr>
        <w:ind w:left="5870" w:hanging="231"/>
      </w:pPr>
      <w:rPr>
        <w:rFonts w:hint="default"/>
      </w:rPr>
    </w:lvl>
    <w:lvl w:ilvl="7" w:tplc="805A64A8">
      <w:numFmt w:val="bullet"/>
      <w:lvlText w:val="•"/>
      <w:lvlJc w:val="left"/>
      <w:pPr>
        <w:ind w:left="6669" w:hanging="231"/>
      </w:pPr>
      <w:rPr>
        <w:rFonts w:hint="default"/>
      </w:rPr>
    </w:lvl>
    <w:lvl w:ilvl="8" w:tplc="F5A6798E">
      <w:numFmt w:val="bullet"/>
      <w:lvlText w:val="•"/>
      <w:lvlJc w:val="left"/>
      <w:pPr>
        <w:ind w:left="7467" w:hanging="231"/>
      </w:pPr>
      <w:rPr>
        <w:rFonts w:hint="default"/>
      </w:rPr>
    </w:lvl>
  </w:abstractNum>
  <w:abstractNum w:abstractNumId="43">
    <w:nsid w:val="599C0F3A"/>
    <w:multiLevelType w:val="hybridMultilevel"/>
    <w:tmpl w:val="B634A1A0"/>
    <w:lvl w:ilvl="0" w:tplc="F9886E98">
      <w:start w:val="1"/>
      <w:numFmt w:val="decimal"/>
      <w:lvlText w:val="%1)"/>
      <w:lvlJc w:val="left"/>
      <w:pPr>
        <w:ind w:left="1084" w:hanging="231"/>
        <w:jc w:val="left"/>
      </w:pPr>
      <w:rPr>
        <w:rFonts w:ascii="Cambria" w:eastAsia="Cambria" w:hAnsi="Cambria" w:cs="Cambria" w:hint="default"/>
        <w:w w:val="99"/>
        <w:sz w:val="20"/>
        <w:szCs w:val="20"/>
      </w:rPr>
    </w:lvl>
    <w:lvl w:ilvl="1" w:tplc="3EE41082">
      <w:numFmt w:val="bullet"/>
      <w:lvlText w:val="•"/>
      <w:lvlJc w:val="left"/>
      <w:pPr>
        <w:ind w:left="1878" w:hanging="231"/>
      </w:pPr>
      <w:rPr>
        <w:rFonts w:hint="default"/>
      </w:rPr>
    </w:lvl>
    <w:lvl w:ilvl="2" w:tplc="8AE63180">
      <w:numFmt w:val="bullet"/>
      <w:lvlText w:val="•"/>
      <w:lvlJc w:val="left"/>
      <w:pPr>
        <w:ind w:left="2676" w:hanging="231"/>
      </w:pPr>
      <w:rPr>
        <w:rFonts w:hint="default"/>
      </w:rPr>
    </w:lvl>
    <w:lvl w:ilvl="3" w:tplc="70504020">
      <w:numFmt w:val="bullet"/>
      <w:lvlText w:val="•"/>
      <w:lvlJc w:val="left"/>
      <w:pPr>
        <w:ind w:left="3475" w:hanging="231"/>
      </w:pPr>
      <w:rPr>
        <w:rFonts w:hint="default"/>
      </w:rPr>
    </w:lvl>
    <w:lvl w:ilvl="4" w:tplc="64CC824A">
      <w:numFmt w:val="bullet"/>
      <w:lvlText w:val="•"/>
      <w:lvlJc w:val="left"/>
      <w:pPr>
        <w:ind w:left="4273" w:hanging="231"/>
      </w:pPr>
      <w:rPr>
        <w:rFonts w:hint="default"/>
      </w:rPr>
    </w:lvl>
    <w:lvl w:ilvl="5" w:tplc="B2FAD4FC">
      <w:numFmt w:val="bullet"/>
      <w:lvlText w:val="•"/>
      <w:lvlJc w:val="left"/>
      <w:pPr>
        <w:ind w:left="5072" w:hanging="231"/>
      </w:pPr>
      <w:rPr>
        <w:rFonts w:hint="default"/>
      </w:rPr>
    </w:lvl>
    <w:lvl w:ilvl="6" w:tplc="7FDC82C0">
      <w:numFmt w:val="bullet"/>
      <w:lvlText w:val="•"/>
      <w:lvlJc w:val="left"/>
      <w:pPr>
        <w:ind w:left="5870" w:hanging="231"/>
      </w:pPr>
      <w:rPr>
        <w:rFonts w:hint="default"/>
      </w:rPr>
    </w:lvl>
    <w:lvl w:ilvl="7" w:tplc="88B88A32">
      <w:numFmt w:val="bullet"/>
      <w:lvlText w:val="•"/>
      <w:lvlJc w:val="left"/>
      <w:pPr>
        <w:ind w:left="6669" w:hanging="231"/>
      </w:pPr>
      <w:rPr>
        <w:rFonts w:hint="default"/>
      </w:rPr>
    </w:lvl>
    <w:lvl w:ilvl="8" w:tplc="4740B902">
      <w:numFmt w:val="bullet"/>
      <w:lvlText w:val="•"/>
      <w:lvlJc w:val="left"/>
      <w:pPr>
        <w:ind w:left="7467" w:hanging="231"/>
      </w:pPr>
      <w:rPr>
        <w:rFonts w:hint="default"/>
      </w:rPr>
    </w:lvl>
  </w:abstractNum>
  <w:abstractNum w:abstractNumId="44">
    <w:nsid w:val="5DFD6DAA"/>
    <w:multiLevelType w:val="hybridMultilevel"/>
    <w:tmpl w:val="BF14D774"/>
    <w:lvl w:ilvl="0" w:tplc="16CA89B0">
      <w:start w:val="1"/>
      <w:numFmt w:val="decimal"/>
      <w:lvlText w:val="%1)"/>
      <w:lvlJc w:val="left"/>
      <w:pPr>
        <w:ind w:left="1084" w:hanging="231"/>
        <w:jc w:val="left"/>
      </w:pPr>
      <w:rPr>
        <w:rFonts w:ascii="Cambria" w:eastAsia="Cambria" w:hAnsi="Cambria" w:cs="Cambria" w:hint="default"/>
        <w:w w:val="99"/>
        <w:sz w:val="20"/>
        <w:szCs w:val="20"/>
      </w:rPr>
    </w:lvl>
    <w:lvl w:ilvl="1" w:tplc="CD6AF74C">
      <w:numFmt w:val="bullet"/>
      <w:lvlText w:val="•"/>
      <w:lvlJc w:val="left"/>
      <w:pPr>
        <w:ind w:left="1878" w:hanging="231"/>
      </w:pPr>
      <w:rPr>
        <w:rFonts w:hint="default"/>
      </w:rPr>
    </w:lvl>
    <w:lvl w:ilvl="2" w:tplc="BE7C3EBA">
      <w:numFmt w:val="bullet"/>
      <w:lvlText w:val="•"/>
      <w:lvlJc w:val="left"/>
      <w:pPr>
        <w:ind w:left="2676" w:hanging="231"/>
      </w:pPr>
      <w:rPr>
        <w:rFonts w:hint="default"/>
      </w:rPr>
    </w:lvl>
    <w:lvl w:ilvl="3" w:tplc="B08EAD92">
      <w:numFmt w:val="bullet"/>
      <w:lvlText w:val="•"/>
      <w:lvlJc w:val="left"/>
      <w:pPr>
        <w:ind w:left="3475" w:hanging="231"/>
      </w:pPr>
      <w:rPr>
        <w:rFonts w:hint="default"/>
      </w:rPr>
    </w:lvl>
    <w:lvl w:ilvl="4" w:tplc="27040730">
      <w:numFmt w:val="bullet"/>
      <w:lvlText w:val="•"/>
      <w:lvlJc w:val="left"/>
      <w:pPr>
        <w:ind w:left="4273" w:hanging="231"/>
      </w:pPr>
      <w:rPr>
        <w:rFonts w:hint="default"/>
      </w:rPr>
    </w:lvl>
    <w:lvl w:ilvl="5" w:tplc="30E04CA8">
      <w:numFmt w:val="bullet"/>
      <w:lvlText w:val="•"/>
      <w:lvlJc w:val="left"/>
      <w:pPr>
        <w:ind w:left="5072" w:hanging="231"/>
      </w:pPr>
      <w:rPr>
        <w:rFonts w:hint="default"/>
      </w:rPr>
    </w:lvl>
    <w:lvl w:ilvl="6" w:tplc="4F48D0E8">
      <w:numFmt w:val="bullet"/>
      <w:lvlText w:val="•"/>
      <w:lvlJc w:val="left"/>
      <w:pPr>
        <w:ind w:left="5870" w:hanging="231"/>
      </w:pPr>
      <w:rPr>
        <w:rFonts w:hint="default"/>
      </w:rPr>
    </w:lvl>
    <w:lvl w:ilvl="7" w:tplc="F0C8DDE0">
      <w:numFmt w:val="bullet"/>
      <w:lvlText w:val="•"/>
      <w:lvlJc w:val="left"/>
      <w:pPr>
        <w:ind w:left="6669" w:hanging="231"/>
      </w:pPr>
      <w:rPr>
        <w:rFonts w:hint="default"/>
      </w:rPr>
    </w:lvl>
    <w:lvl w:ilvl="8" w:tplc="70F4C538">
      <w:numFmt w:val="bullet"/>
      <w:lvlText w:val="•"/>
      <w:lvlJc w:val="left"/>
      <w:pPr>
        <w:ind w:left="7467" w:hanging="231"/>
      </w:pPr>
      <w:rPr>
        <w:rFonts w:hint="default"/>
      </w:rPr>
    </w:lvl>
  </w:abstractNum>
  <w:abstractNum w:abstractNumId="45">
    <w:nsid w:val="5E7B52A6"/>
    <w:multiLevelType w:val="hybridMultilevel"/>
    <w:tmpl w:val="6A2A6BEC"/>
    <w:lvl w:ilvl="0" w:tplc="DD5A6E84">
      <w:start w:val="1"/>
      <w:numFmt w:val="decimal"/>
      <w:lvlText w:val="%1)"/>
      <w:lvlJc w:val="left"/>
      <w:pPr>
        <w:ind w:left="103" w:hanging="231"/>
        <w:jc w:val="left"/>
      </w:pPr>
      <w:rPr>
        <w:rFonts w:ascii="Cambria" w:eastAsia="Cambria" w:hAnsi="Cambria" w:cs="Cambria" w:hint="default"/>
        <w:w w:val="99"/>
        <w:sz w:val="20"/>
        <w:szCs w:val="20"/>
      </w:rPr>
    </w:lvl>
    <w:lvl w:ilvl="1" w:tplc="159658C6">
      <w:numFmt w:val="bullet"/>
      <w:lvlText w:val="•"/>
      <w:lvlJc w:val="left"/>
      <w:pPr>
        <w:ind w:left="996" w:hanging="231"/>
      </w:pPr>
      <w:rPr>
        <w:rFonts w:hint="default"/>
      </w:rPr>
    </w:lvl>
    <w:lvl w:ilvl="2" w:tplc="11FC7662">
      <w:numFmt w:val="bullet"/>
      <w:lvlText w:val="•"/>
      <w:lvlJc w:val="left"/>
      <w:pPr>
        <w:ind w:left="1892" w:hanging="231"/>
      </w:pPr>
      <w:rPr>
        <w:rFonts w:hint="default"/>
      </w:rPr>
    </w:lvl>
    <w:lvl w:ilvl="3" w:tplc="22E29B58">
      <w:numFmt w:val="bullet"/>
      <w:lvlText w:val="•"/>
      <w:lvlJc w:val="left"/>
      <w:pPr>
        <w:ind w:left="2789" w:hanging="231"/>
      </w:pPr>
      <w:rPr>
        <w:rFonts w:hint="default"/>
      </w:rPr>
    </w:lvl>
    <w:lvl w:ilvl="4" w:tplc="2BB4F63E">
      <w:numFmt w:val="bullet"/>
      <w:lvlText w:val="•"/>
      <w:lvlJc w:val="left"/>
      <w:pPr>
        <w:ind w:left="3685" w:hanging="231"/>
      </w:pPr>
      <w:rPr>
        <w:rFonts w:hint="default"/>
      </w:rPr>
    </w:lvl>
    <w:lvl w:ilvl="5" w:tplc="29CA6E82">
      <w:numFmt w:val="bullet"/>
      <w:lvlText w:val="•"/>
      <w:lvlJc w:val="left"/>
      <w:pPr>
        <w:ind w:left="4582" w:hanging="231"/>
      </w:pPr>
      <w:rPr>
        <w:rFonts w:hint="default"/>
      </w:rPr>
    </w:lvl>
    <w:lvl w:ilvl="6" w:tplc="E09C3CCA">
      <w:numFmt w:val="bullet"/>
      <w:lvlText w:val="•"/>
      <w:lvlJc w:val="left"/>
      <w:pPr>
        <w:ind w:left="5478" w:hanging="231"/>
      </w:pPr>
      <w:rPr>
        <w:rFonts w:hint="default"/>
      </w:rPr>
    </w:lvl>
    <w:lvl w:ilvl="7" w:tplc="67548662">
      <w:numFmt w:val="bullet"/>
      <w:lvlText w:val="•"/>
      <w:lvlJc w:val="left"/>
      <w:pPr>
        <w:ind w:left="6375" w:hanging="231"/>
      </w:pPr>
      <w:rPr>
        <w:rFonts w:hint="default"/>
      </w:rPr>
    </w:lvl>
    <w:lvl w:ilvl="8" w:tplc="C82CEEBA">
      <w:numFmt w:val="bullet"/>
      <w:lvlText w:val="•"/>
      <w:lvlJc w:val="left"/>
      <w:pPr>
        <w:ind w:left="7271" w:hanging="231"/>
      </w:pPr>
      <w:rPr>
        <w:rFonts w:hint="default"/>
      </w:rPr>
    </w:lvl>
  </w:abstractNum>
  <w:abstractNum w:abstractNumId="46">
    <w:nsid w:val="61AE231A"/>
    <w:multiLevelType w:val="hybridMultilevel"/>
    <w:tmpl w:val="ACFAA4D8"/>
    <w:lvl w:ilvl="0" w:tplc="6DDE3F30">
      <w:start w:val="1"/>
      <w:numFmt w:val="decimal"/>
      <w:lvlText w:val="%1)"/>
      <w:lvlJc w:val="left"/>
      <w:pPr>
        <w:ind w:left="1084" w:hanging="231"/>
        <w:jc w:val="left"/>
      </w:pPr>
      <w:rPr>
        <w:rFonts w:ascii="Cambria" w:eastAsia="Cambria" w:hAnsi="Cambria" w:cs="Cambria" w:hint="default"/>
        <w:w w:val="99"/>
        <w:sz w:val="20"/>
        <w:szCs w:val="20"/>
      </w:rPr>
    </w:lvl>
    <w:lvl w:ilvl="1" w:tplc="920C7D40">
      <w:numFmt w:val="bullet"/>
      <w:lvlText w:val="•"/>
      <w:lvlJc w:val="left"/>
      <w:pPr>
        <w:ind w:left="1878" w:hanging="231"/>
      </w:pPr>
      <w:rPr>
        <w:rFonts w:hint="default"/>
      </w:rPr>
    </w:lvl>
    <w:lvl w:ilvl="2" w:tplc="6966F268">
      <w:numFmt w:val="bullet"/>
      <w:lvlText w:val="•"/>
      <w:lvlJc w:val="left"/>
      <w:pPr>
        <w:ind w:left="2676" w:hanging="231"/>
      </w:pPr>
      <w:rPr>
        <w:rFonts w:hint="default"/>
      </w:rPr>
    </w:lvl>
    <w:lvl w:ilvl="3" w:tplc="2EA4BF22">
      <w:numFmt w:val="bullet"/>
      <w:lvlText w:val="•"/>
      <w:lvlJc w:val="left"/>
      <w:pPr>
        <w:ind w:left="3475" w:hanging="231"/>
      </w:pPr>
      <w:rPr>
        <w:rFonts w:hint="default"/>
      </w:rPr>
    </w:lvl>
    <w:lvl w:ilvl="4" w:tplc="2C4EFA9E">
      <w:numFmt w:val="bullet"/>
      <w:lvlText w:val="•"/>
      <w:lvlJc w:val="left"/>
      <w:pPr>
        <w:ind w:left="4273" w:hanging="231"/>
      </w:pPr>
      <w:rPr>
        <w:rFonts w:hint="default"/>
      </w:rPr>
    </w:lvl>
    <w:lvl w:ilvl="5" w:tplc="223E245C">
      <w:numFmt w:val="bullet"/>
      <w:lvlText w:val="•"/>
      <w:lvlJc w:val="left"/>
      <w:pPr>
        <w:ind w:left="5072" w:hanging="231"/>
      </w:pPr>
      <w:rPr>
        <w:rFonts w:hint="default"/>
      </w:rPr>
    </w:lvl>
    <w:lvl w:ilvl="6" w:tplc="22E4FA16">
      <w:numFmt w:val="bullet"/>
      <w:lvlText w:val="•"/>
      <w:lvlJc w:val="left"/>
      <w:pPr>
        <w:ind w:left="5870" w:hanging="231"/>
      </w:pPr>
      <w:rPr>
        <w:rFonts w:hint="default"/>
      </w:rPr>
    </w:lvl>
    <w:lvl w:ilvl="7" w:tplc="B69C373A">
      <w:numFmt w:val="bullet"/>
      <w:lvlText w:val="•"/>
      <w:lvlJc w:val="left"/>
      <w:pPr>
        <w:ind w:left="6669" w:hanging="231"/>
      </w:pPr>
      <w:rPr>
        <w:rFonts w:hint="default"/>
      </w:rPr>
    </w:lvl>
    <w:lvl w:ilvl="8" w:tplc="1BE214AC">
      <w:numFmt w:val="bullet"/>
      <w:lvlText w:val="•"/>
      <w:lvlJc w:val="left"/>
      <w:pPr>
        <w:ind w:left="7467" w:hanging="231"/>
      </w:pPr>
      <w:rPr>
        <w:rFonts w:hint="default"/>
      </w:rPr>
    </w:lvl>
  </w:abstractNum>
  <w:abstractNum w:abstractNumId="47">
    <w:nsid w:val="665B6E9F"/>
    <w:multiLevelType w:val="hybridMultilevel"/>
    <w:tmpl w:val="2A5A4C80"/>
    <w:lvl w:ilvl="0" w:tplc="5462C61E">
      <w:start w:val="1"/>
      <w:numFmt w:val="decimal"/>
      <w:lvlText w:val="%1)"/>
      <w:lvlJc w:val="left"/>
      <w:pPr>
        <w:ind w:left="376" w:hanging="231"/>
        <w:jc w:val="left"/>
      </w:pPr>
      <w:rPr>
        <w:rFonts w:ascii="Cambria" w:eastAsia="Cambria" w:hAnsi="Cambria" w:cs="Cambria" w:hint="default"/>
        <w:w w:val="99"/>
        <w:sz w:val="20"/>
        <w:szCs w:val="20"/>
      </w:rPr>
    </w:lvl>
    <w:lvl w:ilvl="1" w:tplc="F63E3A0A">
      <w:numFmt w:val="bullet"/>
      <w:lvlText w:val="•"/>
      <w:lvlJc w:val="left"/>
      <w:pPr>
        <w:ind w:left="1248" w:hanging="231"/>
      </w:pPr>
      <w:rPr>
        <w:rFonts w:hint="default"/>
      </w:rPr>
    </w:lvl>
    <w:lvl w:ilvl="2" w:tplc="10B8A0A0">
      <w:numFmt w:val="bullet"/>
      <w:lvlText w:val="•"/>
      <w:lvlJc w:val="left"/>
      <w:pPr>
        <w:ind w:left="2116" w:hanging="231"/>
      </w:pPr>
      <w:rPr>
        <w:rFonts w:hint="default"/>
      </w:rPr>
    </w:lvl>
    <w:lvl w:ilvl="3" w:tplc="854C2F08">
      <w:numFmt w:val="bullet"/>
      <w:lvlText w:val="•"/>
      <w:lvlJc w:val="left"/>
      <w:pPr>
        <w:ind w:left="2985" w:hanging="231"/>
      </w:pPr>
      <w:rPr>
        <w:rFonts w:hint="default"/>
      </w:rPr>
    </w:lvl>
    <w:lvl w:ilvl="4" w:tplc="AD1485A6">
      <w:numFmt w:val="bullet"/>
      <w:lvlText w:val="•"/>
      <w:lvlJc w:val="left"/>
      <w:pPr>
        <w:ind w:left="3853" w:hanging="231"/>
      </w:pPr>
      <w:rPr>
        <w:rFonts w:hint="default"/>
      </w:rPr>
    </w:lvl>
    <w:lvl w:ilvl="5" w:tplc="B082F578">
      <w:numFmt w:val="bullet"/>
      <w:lvlText w:val="•"/>
      <w:lvlJc w:val="left"/>
      <w:pPr>
        <w:ind w:left="4722" w:hanging="231"/>
      </w:pPr>
      <w:rPr>
        <w:rFonts w:hint="default"/>
      </w:rPr>
    </w:lvl>
    <w:lvl w:ilvl="6" w:tplc="98DEE9F8">
      <w:numFmt w:val="bullet"/>
      <w:lvlText w:val="•"/>
      <w:lvlJc w:val="left"/>
      <w:pPr>
        <w:ind w:left="5590" w:hanging="231"/>
      </w:pPr>
      <w:rPr>
        <w:rFonts w:hint="default"/>
      </w:rPr>
    </w:lvl>
    <w:lvl w:ilvl="7" w:tplc="693EF46E">
      <w:numFmt w:val="bullet"/>
      <w:lvlText w:val="•"/>
      <w:lvlJc w:val="left"/>
      <w:pPr>
        <w:ind w:left="6459" w:hanging="231"/>
      </w:pPr>
      <w:rPr>
        <w:rFonts w:hint="default"/>
      </w:rPr>
    </w:lvl>
    <w:lvl w:ilvl="8" w:tplc="BF20E21E">
      <w:numFmt w:val="bullet"/>
      <w:lvlText w:val="•"/>
      <w:lvlJc w:val="left"/>
      <w:pPr>
        <w:ind w:left="7327" w:hanging="231"/>
      </w:pPr>
      <w:rPr>
        <w:rFonts w:hint="default"/>
      </w:rPr>
    </w:lvl>
  </w:abstractNum>
  <w:abstractNum w:abstractNumId="48">
    <w:nsid w:val="67D64DA1"/>
    <w:multiLevelType w:val="hybridMultilevel"/>
    <w:tmpl w:val="C3621F94"/>
    <w:lvl w:ilvl="0" w:tplc="FBEAF2FC">
      <w:start w:val="1"/>
      <w:numFmt w:val="decimal"/>
      <w:lvlText w:val="%1)"/>
      <w:lvlJc w:val="left"/>
      <w:pPr>
        <w:ind w:left="103" w:hanging="231"/>
        <w:jc w:val="left"/>
      </w:pPr>
      <w:rPr>
        <w:rFonts w:ascii="Cambria" w:eastAsia="Cambria" w:hAnsi="Cambria" w:cs="Cambria" w:hint="default"/>
        <w:w w:val="99"/>
        <w:sz w:val="20"/>
        <w:szCs w:val="20"/>
      </w:rPr>
    </w:lvl>
    <w:lvl w:ilvl="1" w:tplc="73004648">
      <w:numFmt w:val="bullet"/>
      <w:lvlText w:val="•"/>
      <w:lvlJc w:val="left"/>
      <w:pPr>
        <w:ind w:left="996" w:hanging="231"/>
      </w:pPr>
      <w:rPr>
        <w:rFonts w:hint="default"/>
      </w:rPr>
    </w:lvl>
    <w:lvl w:ilvl="2" w:tplc="A2541D04">
      <w:numFmt w:val="bullet"/>
      <w:lvlText w:val="•"/>
      <w:lvlJc w:val="left"/>
      <w:pPr>
        <w:ind w:left="1892" w:hanging="231"/>
      </w:pPr>
      <w:rPr>
        <w:rFonts w:hint="default"/>
      </w:rPr>
    </w:lvl>
    <w:lvl w:ilvl="3" w:tplc="70C48736">
      <w:numFmt w:val="bullet"/>
      <w:lvlText w:val="•"/>
      <w:lvlJc w:val="left"/>
      <w:pPr>
        <w:ind w:left="2789" w:hanging="231"/>
      </w:pPr>
      <w:rPr>
        <w:rFonts w:hint="default"/>
      </w:rPr>
    </w:lvl>
    <w:lvl w:ilvl="4" w:tplc="B09CDE28">
      <w:numFmt w:val="bullet"/>
      <w:lvlText w:val="•"/>
      <w:lvlJc w:val="left"/>
      <w:pPr>
        <w:ind w:left="3685" w:hanging="231"/>
      </w:pPr>
      <w:rPr>
        <w:rFonts w:hint="default"/>
      </w:rPr>
    </w:lvl>
    <w:lvl w:ilvl="5" w:tplc="669E3ADA">
      <w:numFmt w:val="bullet"/>
      <w:lvlText w:val="•"/>
      <w:lvlJc w:val="left"/>
      <w:pPr>
        <w:ind w:left="4582" w:hanging="231"/>
      </w:pPr>
      <w:rPr>
        <w:rFonts w:hint="default"/>
      </w:rPr>
    </w:lvl>
    <w:lvl w:ilvl="6" w:tplc="3C74B866">
      <w:numFmt w:val="bullet"/>
      <w:lvlText w:val="•"/>
      <w:lvlJc w:val="left"/>
      <w:pPr>
        <w:ind w:left="5478" w:hanging="231"/>
      </w:pPr>
      <w:rPr>
        <w:rFonts w:hint="default"/>
      </w:rPr>
    </w:lvl>
    <w:lvl w:ilvl="7" w:tplc="D3C606B0">
      <w:numFmt w:val="bullet"/>
      <w:lvlText w:val="•"/>
      <w:lvlJc w:val="left"/>
      <w:pPr>
        <w:ind w:left="6375" w:hanging="231"/>
      </w:pPr>
      <w:rPr>
        <w:rFonts w:hint="default"/>
      </w:rPr>
    </w:lvl>
    <w:lvl w:ilvl="8" w:tplc="DBCEFDA6">
      <w:numFmt w:val="bullet"/>
      <w:lvlText w:val="•"/>
      <w:lvlJc w:val="left"/>
      <w:pPr>
        <w:ind w:left="7271" w:hanging="231"/>
      </w:pPr>
      <w:rPr>
        <w:rFonts w:hint="default"/>
      </w:rPr>
    </w:lvl>
  </w:abstractNum>
  <w:abstractNum w:abstractNumId="49">
    <w:nsid w:val="6BC65D31"/>
    <w:multiLevelType w:val="hybridMultilevel"/>
    <w:tmpl w:val="C7BC315E"/>
    <w:lvl w:ilvl="0" w:tplc="434C2C7A">
      <w:start w:val="1"/>
      <w:numFmt w:val="decimal"/>
      <w:lvlText w:val="%1)"/>
      <w:lvlJc w:val="left"/>
      <w:pPr>
        <w:ind w:left="333" w:hanging="231"/>
        <w:jc w:val="left"/>
      </w:pPr>
      <w:rPr>
        <w:rFonts w:ascii="Cambria" w:eastAsia="Cambria" w:hAnsi="Cambria" w:cs="Cambria" w:hint="default"/>
        <w:w w:val="99"/>
        <w:sz w:val="20"/>
        <w:szCs w:val="20"/>
      </w:rPr>
    </w:lvl>
    <w:lvl w:ilvl="1" w:tplc="B102148A">
      <w:numFmt w:val="bullet"/>
      <w:lvlText w:val="•"/>
      <w:lvlJc w:val="left"/>
      <w:pPr>
        <w:ind w:left="1212" w:hanging="231"/>
      </w:pPr>
      <w:rPr>
        <w:rFonts w:hint="default"/>
      </w:rPr>
    </w:lvl>
    <w:lvl w:ilvl="2" w:tplc="77DA5B0C">
      <w:numFmt w:val="bullet"/>
      <w:lvlText w:val="•"/>
      <w:lvlJc w:val="left"/>
      <w:pPr>
        <w:ind w:left="2084" w:hanging="231"/>
      </w:pPr>
      <w:rPr>
        <w:rFonts w:hint="default"/>
      </w:rPr>
    </w:lvl>
    <w:lvl w:ilvl="3" w:tplc="515CAE30">
      <w:numFmt w:val="bullet"/>
      <w:lvlText w:val="•"/>
      <w:lvlJc w:val="left"/>
      <w:pPr>
        <w:ind w:left="2957" w:hanging="231"/>
      </w:pPr>
      <w:rPr>
        <w:rFonts w:hint="default"/>
      </w:rPr>
    </w:lvl>
    <w:lvl w:ilvl="4" w:tplc="FB208854">
      <w:numFmt w:val="bullet"/>
      <w:lvlText w:val="•"/>
      <w:lvlJc w:val="left"/>
      <w:pPr>
        <w:ind w:left="3829" w:hanging="231"/>
      </w:pPr>
      <w:rPr>
        <w:rFonts w:hint="default"/>
      </w:rPr>
    </w:lvl>
    <w:lvl w:ilvl="5" w:tplc="69E048DC">
      <w:numFmt w:val="bullet"/>
      <w:lvlText w:val="•"/>
      <w:lvlJc w:val="left"/>
      <w:pPr>
        <w:ind w:left="4702" w:hanging="231"/>
      </w:pPr>
      <w:rPr>
        <w:rFonts w:hint="default"/>
      </w:rPr>
    </w:lvl>
    <w:lvl w:ilvl="6" w:tplc="9CF285BC">
      <w:numFmt w:val="bullet"/>
      <w:lvlText w:val="•"/>
      <w:lvlJc w:val="left"/>
      <w:pPr>
        <w:ind w:left="5574" w:hanging="231"/>
      </w:pPr>
      <w:rPr>
        <w:rFonts w:hint="default"/>
      </w:rPr>
    </w:lvl>
    <w:lvl w:ilvl="7" w:tplc="09A2F410">
      <w:numFmt w:val="bullet"/>
      <w:lvlText w:val="•"/>
      <w:lvlJc w:val="left"/>
      <w:pPr>
        <w:ind w:left="6447" w:hanging="231"/>
      </w:pPr>
      <w:rPr>
        <w:rFonts w:hint="default"/>
      </w:rPr>
    </w:lvl>
    <w:lvl w:ilvl="8" w:tplc="D5721352">
      <w:numFmt w:val="bullet"/>
      <w:lvlText w:val="•"/>
      <w:lvlJc w:val="left"/>
      <w:pPr>
        <w:ind w:left="7319" w:hanging="231"/>
      </w:pPr>
      <w:rPr>
        <w:rFonts w:hint="default"/>
      </w:rPr>
    </w:lvl>
  </w:abstractNum>
  <w:abstractNum w:abstractNumId="50">
    <w:nsid w:val="6F7B7F58"/>
    <w:multiLevelType w:val="hybridMultilevel"/>
    <w:tmpl w:val="4BE861E6"/>
    <w:lvl w:ilvl="0" w:tplc="0B3EAF0A">
      <w:start w:val="1"/>
      <w:numFmt w:val="decimal"/>
      <w:lvlText w:val="%1)"/>
      <w:lvlJc w:val="left"/>
      <w:pPr>
        <w:ind w:left="103" w:hanging="231"/>
        <w:jc w:val="left"/>
      </w:pPr>
      <w:rPr>
        <w:rFonts w:ascii="Cambria" w:eastAsia="Cambria" w:hAnsi="Cambria" w:cs="Cambria" w:hint="default"/>
        <w:w w:val="99"/>
        <w:sz w:val="20"/>
        <w:szCs w:val="20"/>
      </w:rPr>
    </w:lvl>
    <w:lvl w:ilvl="1" w:tplc="85B4B454">
      <w:numFmt w:val="bullet"/>
      <w:lvlText w:val="•"/>
      <w:lvlJc w:val="left"/>
      <w:pPr>
        <w:ind w:left="996" w:hanging="231"/>
      </w:pPr>
      <w:rPr>
        <w:rFonts w:hint="default"/>
      </w:rPr>
    </w:lvl>
    <w:lvl w:ilvl="2" w:tplc="75FCE02C">
      <w:numFmt w:val="bullet"/>
      <w:lvlText w:val="•"/>
      <w:lvlJc w:val="left"/>
      <w:pPr>
        <w:ind w:left="1892" w:hanging="231"/>
      </w:pPr>
      <w:rPr>
        <w:rFonts w:hint="default"/>
      </w:rPr>
    </w:lvl>
    <w:lvl w:ilvl="3" w:tplc="81D2F852">
      <w:numFmt w:val="bullet"/>
      <w:lvlText w:val="•"/>
      <w:lvlJc w:val="left"/>
      <w:pPr>
        <w:ind w:left="2789" w:hanging="231"/>
      </w:pPr>
      <w:rPr>
        <w:rFonts w:hint="default"/>
      </w:rPr>
    </w:lvl>
    <w:lvl w:ilvl="4" w:tplc="10587750">
      <w:numFmt w:val="bullet"/>
      <w:lvlText w:val="•"/>
      <w:lvlJc w:val="left"/>
      <w:pPr>
        <w:ind w:left="3685" w:hanging="231"/>
      </w:pPr>
      <w:rPr>
        <w:rFonts w:hint="default"/>
      </w:rPr>
    </w:lvl>
    <w:lvl w:ilvl="5" w:tplc="B148B238">
      <w:numFmt w:val="bullet"/>
      <w:lvlText w:val="•"/>
      <w:lvlJc w:val="left"/>
      <w:pPr>
        <w:ind w:left="4582" w:hanging="231"/>
      </w:pPr>
      <w:rPr>
        <w:rFonts w:hint="default"/>
      </w:rPr>
    </w:lvl>
    <w:lvl w:ilvl="6" w:tplc="8CA0420E">
      <w:numFmt w:val="bullet"/>
      <w:lvlText w:val="•"/>
      <w:lvlJc w:val="left"/>
      <w:pPr>
        <w:ind w:left="5478" w:hanging="231"/>
      </w:pPr>
      <w:rPr>
        <w:rFonts w:hint="default"/>
      </w:rPr>
    </w:lvl>
    <w:lvl w:ilvl="7" w:tplc="60AE4DE0">
      <w:numFmt w:val="bullet"/>
      <w:lvlText w:val="•"/>
      <w:lvlJc w:val="left"/>
      <w:pPr>
        <w:ind w:left="6375" w:hanging="231"/>
      </w:pPr>
      <w:rPr>
        <w:rFonts w:hint="default"/>
      </w:rPr>
    </w:lvl>
    <w:lvl w:ilvl="8" w:tplc="017C6118">
      <w:numFmt w:val="bullet"/>
      <w:lvlText w:val="•"/>
      <w:lvlJc w:val="left"/>
      <w:pPr>
        <w:ind w:left="7271" w:hanging="231"/>
      </w:pPr>
      <w:rPr>
        <w:rFonts w:hint="default"/>
      </w:rPr>
    </w:lvl>
  </w:abstractNum>
  <w:abstractNum w:abstractNumId="51">
    <w:nsid w:val="70D55F4E"/>
    <w:multiLevelType w:val="hybridMultilevel"/>
    <w:tmpl w:val="D8EA4128"/>
    <w:lvl w:ilvl="0" w:tplc="09488400">
      <w:start w:val="1"/>
      <w:numFmt w:val="decimal"/>
      <w:lvlText w:val="%1)"/>
      <w:lvlJc w:val="left"/>
      <w:pPr>
        <w:ind w:left="1084" w:hanging="231"/>
        <w:jc w:val="left"/>
      </w:pPr>
      <w:rPr>
        <w:rFonts w:ascii="Cambria" w:eastAsia="Cambria" w:hAnsi="Cambria" w:cs="Cambria" w:hint="default"/>
        <w:w w:val="99"/>
        <w:sz w:val="20"/>
        <w:szCs w:val="20"/>
      </w:rPr>
    </w:lvl>
    <w:lvl w:ilvl="1" w:tplc="9852F47E">
      <w:numFmt w:val="bullet"/>
      <w:lvlText w:val="•"/>
      <w:lvlJc w:val="left"/>
      <w:pPr>
        <w:ind w:left="1878" w:hanging="231"/>
      </w:pPr>
      <w:rPr>
        <w:rFonts w:hint="default"/>
      </w:rPr>
    </w:lvl>
    <w:lvl w:ilvl="2" w:tplc="14AED5C2">
      <w:numFmt w:val="bullet"/>
      <w:lvlText w:val="•"/>
      <w:lvlJc w:val="left"/>
      <w:pPr>
        <w:ind w:left="2676" w:hanging="231"/>
      </w:pPr>
      <w:rPr>
        <w:rFonts w:hint="default"/>
      </w:rPr>
    </w:lvl>
    <w:lvl w:ilvl="3" w:tplc="23EA0DEE">
      <w:numFmt w:val="bullet"/>
      <w:lvlText w:val="•"/>
      <w:lvlJc w:val="left"/>
      <w:pPr>
        <w:ind w:left="3475" w:hanging="231"/>
      </w:pPr>
      <w:rPr>
        <w:rFonts w:hint="default"/>
      </w:rPr>
    </w:lvl>
    <w:lvl w:ilvl="4" w:tplc="E7F2E81E">
      <w:numFmt w:val="bullet"/>
      <w:lvlText w:val="•"/>
      <w:lvlJc w:val="left"/>
      <w:pPr>
        <w:ind w:left="4273" w:hanging="231"/>
      </w:pPr>
      <w:rPr>
        <w:rFonts w:hint="default"/>
      </w:rPr>
    </w:lvl>
    <w:lvl w:ilvl="5" w:tplc="66AEA880">
      <w:numFmt w:val="bullet"/>
      <w:lvlText w:val="•"/>
      <w:lvlJc w:val="left"/>
      <w:pPr>
        <w:ind w:left="5072" w:hanging="231"/>
      </w:pPr>
      <w:rPr>
        <w:rFonts w:hint="default"/>
      </w:rPr>
    </w:lvl>
    <w:lvl w:ilvl="6" w:tplc="DF86AC76">
      <w:numFmt w:val="bullet"/>
      <w:lvlText w:val="•"/>
      <w:lvlJc w:val="left"/>
      <w:pPr>
        <w:ind w:left="5870" w:hanging="231"/>
      </w:pPr>
      <w:rPr>
        <w:rFonts w:hint="default"/>
      </w:rPr>
    </w:lvl>
    <w:lvl w:ilvl="7" w:tplc="D17E645A">
      <w:numFmt w:val="bullet"/>
      <w:lvlText w:val="•"/>
      <w:lvlJc w:val="left"/>
      <w:pPr>
        <w:ind w:left="6669" w:hanging="231"/>
      </w:pPr>
      <w:rPr>
        <w:rFonts w:hint="default"/>
      </w:rPr>
    </w:lvl>
    <w:lvl w:ilvl="8" w:tplc="50043BC4">
      <w:numFmt w:val="bullet"/>
      <w:lvlText w:val="•"/>
      <w:lvlJc w:val="left"/>
      <w:pPr>
        <w:ind w:left="7467" w:hanging="231"/>
      </w:pPr>
      <w:rPr>
        <w:rFonts w:hint="default"/>
      </w:rPr>
    </w:lvl>
  </w:abstractNum>
  <w:abstractNum w:abstractNumId="52">
    <w:nsid w:val="71034CBF"/>
    <w:multiLevelType w:val="hybridMultilevel"/>
    <w:tmpl w:val="DFCC1262"/>
    <w:lvl w:ilvl="0" w:tplc="BA721644">
      <w:start w:val="1"/>
      <w:numFmt w:val="decimal"/>
      <w:lvlText w:val="%1)"/>
      <w:lvlJc w:val="left"/>
      <w:pPr>
        <w:ind w:left="103" w:hanging="231"/>
        <w:jc w:val="left"/>
      </w:pPr>
      <w:rPr>
        <w:rFonts w:ascii="Cambria" w:eastAsia="Cambria" w:hAnsi="Cambria" w:cs="Cambria" w:hint="default"/>
        <w:w w:val="99"/>
        <w:sz w:val="20"/>
        <w:szCs w:val="20"/>
      </w:rPr>
    </w:lvl>
    <w:lvl w:ilvl="1" w:tplc="77240B86">
      <w:numFmt w:val="bullet"/>
      <w:lvlText w:val="•"/>
      <w:lvlJc w:val="left"/>
      <w:pPr>
        <w:ind w:left="996" w:hanging="231"/>
      </w:pPr>
      <w:rPr>
        <w:rFonts w:hint="default"/>
      </w:rPr>
    </w:lvl>
    <w:lvl w:ilvl="2" w:tplc="83748332">
      <w:numFmt w:val="bullet"/>
      <w:lvlText w:val="•"/>
      <w:lvlJc w:val="left"/>
      <w:pPr>
        <w:ind w:left="1892" w:hanging="231"/>
      </w:pPr>
      <w:rPr>
        <w:rFonts w:hint="default"/>
      </w:rPr>
    </w:lvl>
    <w:lvl w:ilvl="3" w:tplc="B8B8FF4C">
      <w:numFmt w:val="bullet"/>
      <w:lvlText w:val="•"/>
      <w:lvlJc w:val="left"/>
      <w:pPr>
        <w:ind w:left="2789" w:hanging="231"/>
      </w:pPr>
      <w:rPr>
        <w:rFonts w:hint="default"/>
      </w:rPr>
    </w:lvl>
    <w:lvl w:ilvl="4" w:tplc="8CF2BC9E">
      <w:numFmt w:val="bullet"/>
      <w:lvlText w:val="•"/>
      <w:lvlJc w:val="left"/>
      <w:pPr>
        <w:ind w:left="3685" w:hanging="231"/>
      </w:pPr>
      <w:rPr>
        <w:rFonts w:hint="default"/>
      </w:rPr>
    </w:lvl>
    <w:lvl w:ilvl="5" w:tplc="6F6A9FAA">
      <w:numFmt w:val="bullet"/>
      <w:lvlText w:val="•"/>
      <w:lvlJc w:val="left"/>
      <w:pPr>
        <w:ind w:left="4582" w:hanging="231"/>
      </w:pPr>
      <w:rPr>
        <w:rFonts w:hint="default"/>
      </w:rPr>
    </w:lvl>
    <w:lvl w:ilvl="6" w:tplc="A87E610C">
      <w:numFmt w:val="bullet"/>
      <w:lvlText w:val="•"/>
      <w:lvlJc w:val="left"/>
      <w:pPr>
        <w:ind w:left="5478" w:hanging="231"/>
      </w:pPr>
      <w:rPr>
        <w:rFonts w:hint="default"/>
      </w:rPr>
    </w:lvl>
    <w:lvl w:ilvl="7" w:tplc="6AB88EF8">
      <w:numFmt w:val="bullet"/>
      <w:lvlText w:val="•"/>
      <w:lvlJc w:val="left"/>
      <w:pPr>
        <w:ind w:left="6375" w:hanging="231"/>
      </w:pPr>
      <w:rPr>
        <w:rFonts w:hint="default"/>
      </w:rPr>
    </w:lvl>
    <w:lvl w:ilvl="8" w:tplc="5F68AF24">
      <w:numFmt w:val="bullet"/>
      <w:lvlText w:val="•"/>
      <w:lvlJc w:val="left"/>
      <w:pPr>
        <w:ind w:left="7271" w:hanging="231"/>
      </w:pPr>
      <w:rPr>
        <w:rFonts w:hint="default"/>
      </w:rPr>
    </w:lvl>
  </w:abstractNum>
  <w:abstractNum w:abstractNumId="53">
    <w:nsid w:val="750520D0"/>
    <w:multiLevelType w:val="hybridMultilevel"/>
    <w:tmpl w:val="0B38A50C"/>
    <w:lvl w:ilvl="0" w:tplc="330E1F64">
      <w:start w:val="1"/>
      <w:numFmt w:val="decimal"/>
      <w:lvlText w:val="%1)"/>
      <w:lvlJc w:val="left"/>
      <w:pPr>
        <w:ind w:left="103" w:hanging="231"/>
        <w:jc w:val="left"/>
      </w:pPr>
      <w:rPr>
        <w:rFonts w:ascii="Cambria" w:eastAsia="Cambria" w:hAnsi="Cambria" w:cs="Cambria" w:hint="default"/>
        <w:w w:val="99"/>
        <w:sz w:val="20"/>
        <w:szCs w:val="20"/>
      </w:rPr>
    </w:lvl>
    <w:lvl w:ilvl="1" w:tplc="915E4884">
      <w:numFmt w:val="bullet"/>
      <w:lvlText w:val="•"/>
      <w:lvlJc w:val="left"/>
      <w:pPr>
        <w:ind w:left="996" w:hanging="231"/>
      </w:pPr>
      <w:rPr>
        <w:rFonts w:hint="default"/>
      </w:rPr>
    </w:lvl>
    <w:lvl w:ilvl="2" w:tplc="4650B93A">
      <w:numFmt w:val="bullet"/>
      <w:lvlText w:val="•"/>
      <w:lvlJc w:val="left"/>
      <w:pPr>
        <w:ind w:left="1892" w:hanging="231"/>
      </w:pPr>
      <w:rPr>
        <w:rFonts w:hint="default"/>
      </w:rPr>
    </w:lvl>
    <w:lvl w:ilvl="3" w:tplc="640A5AB6">
      <w:numFmt w:val="bullet"/>
      <w:lvlText w:val="•"/>
      <w:lvlJc w:val="left"/>
      <w:pPr>
        <w:ind w:left="2789" w:hanging="231"/>
      </w:pPr>
      <w:rPr>
        <w:rFonts w:hint="default"/>
      </w:rPr>
    </w:lvl>
    <w:lvl w:ilvl="4" w:tplc="5D0AA490">
      <w:numFmt w:val="bullet"/>
      <w:lvlText w:val="•"/>
      <w:lvlJc w:val="left"/>
      <w:pPr>
        <w:ind w:left="3685" w:hanging="231"/>
      </w:pPr>
      <w:rPr>
        <w:rFonts w:hint="default"/>
      </w:rPr>
    </w:lvl>
    <w:lvl w:ilvl="5" w:tplc="A14C8704">
      <w:numFmt w:val="bullet"/>
      <w:lvlText w:val="•"/>
      <w:lvlJc w:val="left"/>
      <w:pPr>
        <w:ind w:left="4582" w:hanging="231"/>
      </w:pPr>
      <w:rPr>
        <w:rFonts w:hint="default"/>
      </w:rPr>
    </w:lvl>
    <w:lvl w:ilvl="6" w:tplc="07DCF550">
      <w:numFmt w:val="bullet"/>
      <w:lvlText w:val="•"/>
      <w:lvlJc w:val="left"/>
      <w:pPr>
        <w:ind w:left="5478" w:hanging="231"/>
      </w:pPr>
      <w:rPr>
        <w:rFonts w:hint="default"/>
      </w:rPr>
    </w:lvl>
    <w:lvl w:ilvl="7" w:tplc="B7525D34">
      <w:numFmt w:val="bullet"/>
      <w:lvlText w:val="•"/>
      <w:lvlJc w:val="left"/>
      <w:pPr>
        <w:ind w:left="6375" w:hanging="231"/>
      </w:pPr>
      <w:rPr>
        <w:rFonts w:hint="default"/>
      </w:rPr>
    </w:lvl>
    <w:lvl w:ilvl="8" w:tplc="FB40625A">
      <w:numFmt w:val="bullet"/>
      <w:lvlText w:val="•"/>
      <w:lvlJc w:val="left"/>
      <w:pPr>
        <w:ind w:left="7271" w:hanging="231"/>
      </w:pPr>
      <w:rPr>
        <w:rFonts w:hint="default"/>
      </w:rPr>
    </w:lvl>
  </w:abstractNum>
  <w:abstractNum w:abstractNumId="54">
    <w:nsid w:val="78DC61B3"/>
    <w:multiLevelType w:val="hybridMultilevel"/>
    <w:tmpl w:val="CB980B1A"/>
    <w:lvl w:ilvl="0" w:tplc="3B766BCC">
      <w:start w:val="1"/>
      <w:numFmt w:val="decimal"/>
      <w:lvlText w:val="%1)"/>
      <w:lvlJc w:val="left"/>
      <w:pPr>
        <w:ind w:left="1084" w:hanging="231"/>
        <w:jc w:val="left"/>
      </w:pPr>
      <w:rPr>
        <w:rFonts w:ascii="Cambria" w:eastAsia="Cambria" w:hAnsi="Cambria" w:cs="Cambria" w:hint="default"/>
        <w:w w:val="99"/>
        <w:sz w:val="20"/>
        <w:szCs w:val="20"/>
      </w:rPr>
    </w:lvl>
    <w:lvl w:ilvl="1" w:tplc="F0BC1C58">
      <w:numFmt w:val="bullet"/>
      <w:lvlText w:val="•"/>
      <w:lvlJc w:val="left"/>
      <w:pPr>
        <w:ind w:left="1878" w:hanging="231"/>
      </w:pPr>
      <w:rPr>
        <w:rFonts w:hint="default"/>
      </w:rPr>
    </w:lvl>
    <w:lvl w:ilvl="2" w:tplc="B21EA18E">
      <w:numFmt w:val="bullet"/>
      <w:lvlText w:val="•"/>
      <w:lvlJc w:val="left"/>
      <w:pPr>
        <w:ind w:left="2676" w:hanging="231"/>
      </w:pPr>
      <w:rPr>
        <w:rFonts w:hint="default"/>
      </w:rPr>
    </w:lvl>
    <w:lvl w:ilvl="3" w:tplc="4DC270C2">
      <w:numFmt w:val="bullet"/>
      <w:lvlText w:val="•"/>
      <w:lvlJc w:val="left"/>
      <w:pPr>
        <w:ind w:left="3475" w:hanging="231"/>
      </w:pPr>
      <w:rPr>
        <w:rFonts w:hint="default"/>
      </w:rPr>
    </w:lvl>
    <w:lvl w:ilvl="4" w:tplc="35705956">
      <w:numFmt w:val="bullet"/>
      <w:lvlText w:val="•"/>
      <w:lvlJc w:val="left"/>
      <w:pPr>
        <w:ind w:left="4273" w:hanging="231"/>
      </w:pPr>
      <w:rPr>
        <w:rFonts w:hint="default"/>
      </w:rPr>
    </w:lvl>
    <w:lvl w:ilvl="5" w:tplc="BDB66DEC">
      <w:numFmt w:val="bullet"/>
      <w:lvlText w:val="•"/>
      <w:lvlJc w:val="left"/>
      <w:pPr>
        <w:ind w:left="5072" w:hanging="231"/>
      </w:pPr>
      <w:rPr>
        <w:rFonts w:hint="default"/>
      </w:rPr>
    </w:lvl>
    <w:lvl w:ilvl="6" w:tplc="6D5845FA">
      <w:numFmt w:val="bullet"/>
      <w:lvlText w:val="•"/>
      <w:lvlJc w:val="left"/>
      <w:pPr>
        <w:ind w:left="5870" w:hanging="231"/>
      </w:pPr>
      <w:rPr>
        <w:rFonts w:hint="default"/>
      </w:rPr>
    </w:lvl>
    <w:lvl w:ilvl="7" w:tplc="E250AFCA">
      <w:numFmt w:val="bullet"/>
      <w:lvlText w:val="•"/>
      <w:lvlJc w:val="left"/>
      <w:pPr>
        <w:ind w:left="6669" w:hanging="231"/>
      </w:pPr>
      <w:rPr>
        <w:rFonts w:hint="default"/>
      </w:rPr>
    </w:lvl>
    <w:lvl w:ilvl="8" w:tplc="7E56063A">
      <w:numFmt w:val="bullet"/>
      <w:lvlText w:val="•"/>
      <w:lvlJc w:val="left"/>
      <w:pPr>
        <w:ind w:left="7467" w:hanging="231"/>
      </w:pPr>
      <w:rPr>
        <w:rFonts w:hint="default"/>
      </w:rPr>
    </w:lvl>
  </w:abstractNum>
  <w:abstractNum w:abstractNumId="55">
    <w:nsid w:val="79CC4A01"/>
    <w:multiLevelType w:val="hybridMultilevel"/>
    <w:tmpl w:val="A5367EFA"/>
    <w:lvl w:ilvl="0" w:tplc="DFB00A8C">
      <w:start w:val="1"/>
      <w:numFmt w:val="decimal"/>
      <w:lvlText w:val="%1)"/>
      <w:lvlJc w:val="left"/>
      <w:pPr>
        <w:ind w:left="103" w:hanging="231"/>
        <w:jc w:val="left"/>
      </w:pPr>
      <w:rPr>
        <w:rFonts w:ascii="Cambria" w:eastAsia="Cambria" w:hAnsi="Cambria" w:cs="Cambria" w:hint="default"/>
        <w:w w:val="99"/>
        <w:sz w:val="20"/>
        <w:szCs w:val="20"/>
      </w:rPr>
    </w:lvl>
    <w:lvl w:ilvl="1" w:tplc="F984CA16">
      <w:numFmt w:val="bullet"/>
      <w:lvlText w:val="•"/>
      <w:lvlJc w:val="left"/>
      <w:pPr>
        <w:ind w:left="996" w:hanging="231"/>
      </w:pPr>
      <w:rPr>
        <w:rFonts w:hint="default"/>
      </w:rPr>
    </w:lvl>
    <w:lvl w:ilvl="2" w:tplc="4D0C380A">
      <w:numFmt w:val="bullet"/>
      <w:lvlText w:val="•"/>
      <w:lvlJc w:val="left"/>
      <w:pPr>
        <w:ind w:left="1892" w:hanging="231"/>
      </w:pPr>
      <w:rPr>
        <w:rFonts w:hint="default"/>
      </w:rPr>
    </w:lvl>
    <w:lvl w:ilvl="3" w:tplc="1F4E4DDE">
      <w:numFmt w:val="bullet"/>
      <w:lvlText w:val="•"/>
      <w:lvlJc w:val="left"/>
      <w:pPr>
        <w:ind w:left="2789" w:hanging="231"/>
      </w:pPr>
      <w:rPr>
        <w:rFonts w:hint="default"/>
      </w:rPr>
    </w:lvl>
    <w:lvl w:ilvl="4" w:tplc="AF920FDC">
      <w:numFmt w:val="bullet"/>
      <w:lvlText w:val="•"/>
      <w:lvlJc w:val="left"/>
      <w:pPr>
        <w:ind w:left="3685" w:hanging="231"/>
      </w:pPr>
      <w:rPr>
        <w:rFonts w:hint="default"/>
      </w:rPr>
    </w:lvl>
    <w:lvl w:ilvl="5" w:tplc="E4682720">
      <w:numFmt w:val="bullet"/>
      <w:lvlText w:val="•"/>
      <w:lvlJc w:val="left"/>
      <w:pPr>
        <w:ind w:left="4582" w:hanging="231"/>
      </w:pPr>
      <w:rPr>
        <w:rFonts w:hint="default"/>
      </w:rPr>
    </w:lvl>
    <w:lvl w:ilvl="6" w:tplc="81F29970">
      <w:numFmt w:val="bullet"/>
      <w:lvlText w:val="•"/>
      <w:lvlJc w:val="left"/>
      <w:pPr>
        <w:ind w:left="5478" w:hanging="231"/>
      </w:pPr>
      <w:rPr>
        <w:rFonts w:hint="default"/>
      </w:rPr>
    </w:lvl>
    <w:lvl w:ilvl="7" w:tplc="DD906CDE">
      <w:numFmt w:val="bullet"/>
      <w:lvlText w:val="•"/>
      <w:lvlJc w:val="left"/>
      <w:pPr>
        <w:ind w:left="6375" w:hanging="231"/>
      </w:pPr>
      <w:rPr>
        <w:rFonts w:hint="default"/>
      </w:rPr>
    </w:lvl>
    <w:lvl w:ilvl="8" w:tplc="F2565022">
      <w:numFmt w:val="bullet"/>
      <w:lvlText w:val="•"/>
      <w:lvlJc w:val="left"/>
      <w:pPr>
        <w:ind w:left="7271" w:hanging="231"/>
      </w:pPr>
      <w:rPr>
        <w:rFonts w:hint="default"/>
      </w:rPr>
    </w:lvl>
  </w:abstractNum>
  <w:abstractNum w:abstractNumId="56">
    <w:nsid w:val="79FB65CC"/>
    <w:multiLevelType w:val="hybridMultilevel"/>
    <w:tmpl w:val="0F54892E"/>
    <w:lvl w:ilvl="0" w:tplc="19F2B22A">
      <w:start w:val="1"/>
      <w:numFmt w:val="decimal"/>
      <w:lvlText w:val="%1)"/>
      <w:lvlJc w:val="left"/>
      <w:pPr>
        <w:ind w:left="1084" w:hanging="231"/>
        <w:jc w:val="left"/>
      </w:pPr>
      <w:rPr>
        <w:rFonts w:ascii="Cambria" w:eastAsia="Cambria" w:hAnsi="Cambria" w:cs="Cambria" w:hint="default"/>
        <w:w w:val="99"/>
        <w:sz w:val="20"/>
        <w:szCs w:val="20"/>
      </w:rPr>
    </w:lvl>
    <w:lvl w:ilvl="1" w:tplc="738C26D6">
      <w:numFmt w:val="bullet"/>
      <w:lvlText w:val="•"/>
      <w:lvlJc w:val="left"/>
      <w:pPr>
        <w:ind w:left="1878" w:hanging="231"/>
      </w:pPr>
      <w:rPr>
        <w:rFonts w:hint="default"/>
      </w:rPr>
    </w:lvl>
    <w:lvl w:ilvl="2" w:tplc="3196AED4">
      <w:numFmt w:val="bullet"/>
      <w:lvlText w:val="•"/>
      <w:lvlJc w:val="left"/>
      <w:pPr>
        <w:ind w:left="2676" w:hanging="231"/>
      </w:pPr>
      <w:rPr>
        <w:rFonts w:hint="default"/>
      </w:rPr>
    </w:lvl>
    <w:lvl w:ilvl="3" w:tplc="90B261F6">
      <w:numFmt w:val="bullet"/>
      <w:lvlText w:val="•"/>
      <w:lvlJc w:val="left"/>
      <w:pPr>
        <w:ind w:left="3475" w:hanging="231"/>
      </w:pPr>
      <w:rPr>
        <w:rFonts w:hint="default"/>
      </w:rPr>
    </w:lvl>
    <w:lvl w:ilvl="4" w:tplc="AE66F934">
      <w:numFmt w:val="bullet"/>
      <w:lvlText w:val="•"/>
      <w:lvlJc w:val="left"/>
      <w:pPr>
        <w:ind w:left="4273" w:hanging="231"/>
      </w:pPr>
      <w:rPr>
        <w:rFonts w:hint="default"/>
      </w:rPr>
    </w:lvl>
    <w:lvl w:ilvl="5" w:tplc="F7AAC332">
      <w:numFmt w:val="bullet"/>
      <w:lvlText w:val="•"/>
      <w:lvlJc w:val="left"/>
      <w:pPr>
        <w:ind w:left="5072" w:hanging="231"/>
      </w:pPr>
      <w:rPr>
        <w:rFonts w:hint="default"/>
      </w:rPr>
    </w:lvl>
    <w:lvl w:ilvl="6" w:tplc="029C7EC0">
      <w:numFmt w:val="bullet"/>
      <w:lvlText w:val="•"/>
      <w:lvlJc w:val="left"/>
      <w:pPr>
        <w:ind w:left="5870" w:hanging="231"/>
      </w:pPr>
      <w:rPr>
        <w:rFonts w:hint="default"/>
      </w:rPr>
    </w:lvl>
    <w:lvl w:ilvl="7" w:tplc="2398DF04">
      <w:numFmt w:val="bullet"/>
      <w:lvlText w:val="•"/>
      <w:lvlJc w:val="left"/>
      <w:pPr>
        <w:ind w:left="6669" w:hanging="231"/>
      </w:pPr>
      <w:rPr>
        <w:rFonts w:hint="default"/>
      </w:rPr>
    </w:lvl>
    <w:lvl w:ilvl="8" w:tplc="47249A04">
      <w:numFmt w:val="bullet"/>
      <w:lvlText w:val="•"/>
      <w:lvlJc w:val="left"/>
      <w:pPr>
        <w:ind w:left="7467" w:hanging="231"/>
      </w:pPr>
      <w:rPr>
        <w:rFonts w:hint="default"/>
      </w:rPr>
    </w:lvl>
  </w:abstractNum>
  <w:abstractNum w:abstractNumId="57">
    <w:nsid w:val="7EBE1040"/>
    <w:multiLevelType w:val="hybridMultilevel"/>
    <w:tmpl w:val="40E85190"/>
    <w:lvl w:ilvl="0" w:tplc="8E5E426C">
      <w:start w:val="1"/>
      <w:numFmt w:val="decimal"/>
      <w:lvlText w:val="%1)"/>
      <w:lvlJc w:val="left"/>
      <w:pPr>
        <w:ind w:left="1084" w:hanging="231"/>
        <w:jc w:val="left"/>
      </w:pPr>
      <w:rPr>
        <w:rFonts w:ascii="Cambria" w:eastAsia="Cambria" w:hAnsi="Cambria" w:cs="Cambria" w:hint="default"/>
        <w:w w:val="99"/>
        <w:sz w:val="20"/>
        <w:szCs w:val="20"/>
      </w:rPr>
    </w:lvl>
    <w:lvl w:ilvl="1" w:tplc="A230B332">
      <w:numFmt w:val="bullet"/>
      <w:lvlText w:val="•"/>
      <w:lvlJc w:val="left"/>
      <w:pPr>
        <w:ind w:left="1878" w:hanging="231"/>
      </w:pPr>
      <w:rPr>
        <w:rFonts w:hint="default"/>
      </w:rPr>
    </w:lvl>
    <w:lvl w:ilvl="2" w:tplc="1868C610">
      <w:numFmt w:val="bullet"/>
      <w:lvlText w:val="•"/>
      <w:lvlJc w:val="left"/>
      <w:pPr>
        <w:ind w:left="2676" w:hanging="231"/>
      </w:pPr>
      <w:rPr>
        <w:rFonts w:hint="default"/>
      </w:rPr>
    </w:lvl>
    <w:lvl w:ilvl="3" w:tplc="DB10B19E">
      <w:numFmt w:val="bullet"/>
      <w:lvlText w:val="•"/>
      <w:lvlJc w:val="left"/>
      <w:pPr>
        <w:ind w:left="3475" w:hanging="231"/>
      </w:pPr>
      <w:rPr>
        <w:rFonts w:hint="default"/>
      </w:rPr>
    </w:lvl>
    <w:lvl w:ilvl="4" w:tplc="B08EA6F4">
      <w:numFmt w:val="bullet"/>
      <w:lvlText w:val="•"/>
      <w:lvlJc w:val="left"/>
      <w:pPr>
        <w:ind w:left="4273" w:hanging="231"/>
      </w:pPr>
      <w:rPr>
        <w:rFonts w:hint="default"/>
      </w:rPr>
    </w:lvl>
    <w:lvl w:ilvl="5" w:tplc="642C412E">
      <w:numFmt w:val="bullet"/>
      <w:lvlText w:val="•"/>
      <w:lvlJc w:val="left"/>
      <w:pPr>
        <w:ind w:left="5072" w:hanging="231"/>
      </w:pPr>
      <w:rPr>
        <w:rFonts w:hint="default"/>
      </w:rPr>
    </w:lvl>
    <w:lvl w:ilvl="6" w:tplc="0226BD14">
      <w:numFmt w:val="bullet"/>
      <w:lvlText w:val="•"/>
      <w:lvlJc w:val="left"/>
      <w:pPr>
        <w:ind w:left="5870" w:hanging="231"/>
      </w:pPr>
      <w:rPr>
        <w:rFonts w:hint="default"/>
      </w:rPr>
    </w:lvl>
    <w:lvl w:ilvl="7" w:tplc="3710A8A0">
      <w:numFmt w:val="bullet"/>
      <w:lvlText w:val="•"/>
      <w:lvlJc w:val="left"/>
      <w:pPr>
        <w:ind w:left="6669" w:hanging="231"/>
      </w:pPr>
      <w:rPr>
        <w:rFonts w:hint="default"/>
      </w:rPr>
    </w:lvl>
    <w:lvl w:ilvl="8" w:tplc="7466D726">
      <w:numFmt w:val="bullet"/>
      <w:lvlText w:val="•"/>
      <w:lvlJc w:val="left"/>
      <w:pPr>
        <w:ind w:left="7467" w:hanging="231"/>
      </w:pPr>
      <w:rPr>
        <w:rFonts w:hint="default"/>
      </w:rPr>
    </w:lvl>
  </w:abstractNum>
  <w:abstractNum w:abstractNumId="58">
    <w:nsid w:val="7F146D26"/>
    <w:multiLevelType w:val="hybridMultilevel"/>
    <w:tmpl w:val="5874C0E8"/>
    <w:lvl w:ilvl="0" w:tplc="176CD6F8">
      <w:start w:val="1"/>
      <w:numFmt w:val="decimal"/>
      <w:lvlText w:val="%1)"/>
      <w:lvlJc w:val="left"/>
      <w:pPr>
        <w:ind w:left="103" w:hanging="231"/>
        <w:jc w:val="left"/>
      </w:pPr>
      <w:rPr>
        <w:rFonts w:ascii="Cambria" w:eastAsia="Cambria" w:hAnsi="Cambria" w:cs="Cambria" w:hint="default"/>
        <w:w w:val="99"/>
        <w:sz w:val="20"/>
        <w:szCs w:val="20"/>
      </w:rPr>
    </w:lvl>
    <w:lvl w:ilvl="1" w:tplc="5F70B678">
      <w:numFmt w:val="bullet"/>
      <w:lvlText w:val="•"/>
      <w:lvlJc w:val="left"/>
      <w:pPr>
        <w:ind w:left="996" w:hanging="231"/>
      </w:pPr>
      <w:rPr>
        <w:rFonts w:hint="default"/>
      </w:rPr>
    </w:lvl>
    <w:lvl w:ilvl="2" w:tplc="9DA083E4">
      <w:numFmt w:val="bullet"/>
      <w:lvlText w:val="•"/>
      <w:lvlJc w:val="left"/>
      <w:pPr>
        <w:ind w:left="1892" w:hanging="231"/>
      </w:pPr>
      <w:rPr>
        <w:rFonts w:hint="default"/>
      </w:rPr>
    </w:lvl>
    <w:lvl w:ilvl="3" w:tplc="5834149A">
      <w:numFmt w:val="bullet"/>
      <w:lvlText w:val="•"/>
      <w:lvlJc w:val="left"/>
      <w:pPr>
        <w:ind w:left="2789" w:hanging="231"/>
      </w:pPr>
      <w:rPr>
        <w:rFonts w:hint="default"/>
      </w:rPr>
    </w:lvl>
    <w:lvl w:ilvl="4" w:tplc="AEC2DB5C">
      <w:numFmt w:val="bullet"/>
      <w:lvlText w:val="•"/>
      <w:lvlJc w:val="left"/>
      <w:pPr>
        <w:ind w:left="3685" w:hanging="231"/>
      </w:pPr>
      <w:rPr>
        <w:rFonts w:hint="default"/>
      </w:rPr>
    </w:lvl>
    <w:lvl w:ilvl="5" w:tplc="FA8E9D56">
      <w:numFmt w:val="bullet"/>
      <w:lvlText w:val="•"/>
      <w:lvlJc w:val="left"/>
      <w:pPr>
        <w:ind w:left="4582" w:hanging="231"/>
      </w:pPr>
      <w:rPr>
        <w:rFonts w:hint="default"/>
      </w:rPr>
    </w:lvl>
    <w:lvl w:ilvl="6" w:tplc="7CB25B2C">
      <w:numFmt w:val="bullet"/>
      <w:lvlText w:val="•"/>
      <w:lvlJc w:val="left"/>
      <w:pPr>
        <w:ind w:left="5478" w:hanging="231"/>
      </w:pPr>
      <w:rPr>
        <w:rFonts w:hint="default"/>
      </w:rPr>
    </w:lvl>
    <w:lvl w:ilvl="7" w:tplc="2CBED428">
      <w:numFmt w:val="bullet"/>
      <w:lvlText w:val="•"/>
      <w:lvlJc w:val="left"/>
      <w:pPr>
        <w:ind w:left="6375" w:hanging="231"/>
      </w:pPr>
      <w:rPr>
        <w:rFonts w:hint="default"/>
      </w:rPr>
    </w:lvl>
    <w:lvl w:ilvl="8" w:tplc="940AC6C4">
      <w:numFmt w:val="bullet"/>
      <w:lvlText w:val="•"/>
      <w:lvlJc w:val="left"/>
      <w:pPr>
        <w:ind w:left="7271" w:hanging="231"/>
      </w:pPr>
      <w:rPr>
        <w:rFonts w:hint="default"/>
      </w:rPr>
    </w:lvl>
  </w:abstractNum>
  <w:abstractNum w:abstractNumId="59">
    <w:nsid w:val="7F390369"/>
    <w:multiLevelType w:val="hybridMultilevel"/>
    <w:tmpl w:val="25404A32"/>
    <w:lvl w:ilvl="0" w:tplc="F3661578">
      <w:start w:val="1"/>
      <w:numFmt w:val="decimal"/>
      <w:lvlText w:val="%1)"/>
      <w:lvlJc w:val="left"/>
      <w:pPr>
        <w:ind w:left="1084" w:hanging="231"/>
        <w:jc w:val="left"/>
      </w:pPr>
      <w:rPr>
        <w:rFonts w:ascii="Cambria" w:eastAsia="Cambria" w:hAnsi="Cambria" w:cs="Cambria" w:hint="default"/>
        <w:w w:val="99"/>
        <w:sz w:val="20"/>
        <w:szCs w:val="20"/>
      </w:rPr>
    </w:lvl>
    <w:lvl w:ilvl="1" w:tplc="F82A0032">
      <w:numFmt w:val="bullet"/>
      <w:lvlText w:val="•"/>
      <w:lvlJc w:val="left"/>
      <w:pPr>
        <w:ind w:left="1878" w:hanging="231"/>
      </w:pPr>
      <w:rPr>
        <w:rFonts w:hint="default"/>
      </w:rPr>
    </w:lvl>
    <w:lvl w:ilvl="2" w:tplc="D4F08F6C">
      <w:numFmt w:val="bullet"/>
      <w:lvlText w:val="•"/>
      <w:lvlJc w:val="left"/>
      <w:pPr>
        <w:ind w:left="2676" w:hanging="231"/>
      </w:pPr>
      <w:rPr>
        <w:rFonts w:hint="default"/>
      </w:rPr>
    </w:lvl>
    <w:lvl w:ilvl="3" w:tplc="9C108172">
      <w:numFmt w:val="bullet"/>
      <w:lvlText w:val="•"/>
      <w:lvlJc w:val="left"/>
      <w:pPr>
        <w:ind w:left="3475" w:hanging="231"/>
      </w:pPr>
      <w:rPr>
        <w:rFonts w:hint="default"/>
      </w:rPr>
    </w:lvl>
    <w:lvl w:ilvl="4" w:tplc="81E6FD8A">
      <w:numFmt w:val="bullet"/>
      <w:lvlText w:val="•"/>
      <w:lvlJc w:val="left"/>
      <w:pPr>
        <w:ind w:left="4273" w:hanging="231"/>
      </w:pPr>
      <w:rPr>
        <w:rFonts w:hint="default"/>
      </w:rPr>
    </w:lvl>
    <w:lvl w:ilvl="5" w:tplc="26B09AD8">
      <w:numFmt w:val="bullet"/>
      <w:lvlText w:val="•"/>
      <w:lvlJc w:val="left"/>
      <w:pPr>
        <w:ind w:left="5072" w:hanging="231"/>
      </w:pPr>
      <w:rPr>
        <w:rFonts w:hint="default"/>
      </w:rPr>
    </w:lvl>
    <w:lvl w:ilvl="6" w:tplc="BEDECCA2">
      <w:numFmt w:val="bullet"/>
      <w:lvlText w:val="•"/>
      <w:lvlJc w:val="left"/>
      <w:pPr>
        <w:ind w:left="5870" w:hanging="231"/>
      </w:pPr>
      <w:rPr>
        <w:rFonts w:hint="default"/>
      </w:rPr>
    </w:lvl>
    <w:lvl w:ilvl="7" w:tplc="0CAED87A">
      <w:numFmt w:val="bullet"/>
      <w:lvlText w:val="•"/>
      <w:lvlJc w:val="left"/>
      <w:pPr>
        <w:ind w:left="6669" w:hanging="231"/>
      </w:pPr>
      <w:rPr>
        <w:rFonts w:hint="default"/>
      </w:rPr>
    </w:lvl>
    <w:lvl w:ilvl="8" w:tplc="500A168E">
      <w:numFmt w:val="bullet"/>
      <w:lvlText w:val="•"/>
      <w:lvlJc w:val="left"/>
      <w:pPr>
        <w:ind w:left="7467" w:hanging="231"/>
      </w:pPr>
      <w:rPr>
        <w:rFonts w:hint="default"/>
      </w:rPr>
    </w:lvl>
  </w:abstractNum>
  <w:num w:numId="1">
    <w:abstractNumId w:val="45"/>
  </w:num>
  <w:num w:numId="2">
    <w:abstractNumId w:val="8"/>
  </w:num>
  <w:num w:numId="3">
    <w:abstractNumId w:val="29"/>
  </w:num>
  <w:num w:numId="4">
    <w:abstractNumId w:val="6"/>
  </w:num>
  <w:num w:numId="5">
    <w:abstractNumId w:val="28"/>
  </w:num>
  <w:num w:numId="6">
    <w:abstractNumId w:val="23"/>
  </w:num>
  <w:num w:numId="7">
    <w:abstractNumId w:val="48"/>
  </w:num>
  <w:num w:numId="8">
    <w:abstractNumId w:val="32"/>
  </w:num>
  <w:num w:numId="9">
    <w:abstractNumId w:val="9"/>
  </w:num>
  <w:num w:numId="10">
    <w:abstractNumId w:val="57"/>
  </w:num>
  <w:num w:numId="11">
    <w:abstractNumId w:val="33"/>
  </w:num>
  <w:num w:numId="12">
    <w:abstractNumId w:val="26"/>
  </w:num>
  <w:num w:numId="13">
    <w:abstractNumId w:val="55"/>
  </w:num>
  <w:num w:numId="14">
    <w:abstractNumId w:val="44"/>
  </w:num>
  <w:num w:numId="15">
    <w:abstractNumId w:val="35"/>
  </w:num>
  <w:num w:numId="16">
    <w:abstractNumId w:val="54"/>
  </w:num>
  <w:num w:numId="17">
    <w:abstractNumId w:val="10"/>
  </w:num>
  <w:num w:numId="18">
    <w:abstractNumId w:val="24"/>
  </w:num>
  <w:num w:numId="19">
    <w:abstractNumId w:val="58"/>
  </w:num>
  <w:num w:numId="20">
    <w:abstractNumId w:val="52"/>
  </w:num>
  <w:num w:numId="21">
    <w:abstractNumId w:val="36"/>
  </w:num>
  <w:num w:numId="22">
    <w:abstractNumId w:val="30"/>
  </w:num>
  <w:num w:numId="23">
    <w:abstractNumId w:val="42"/>
  </w:num>
  <w:num w:numId="24">
    <w:abstractNumId w:val="37"/>
  </w:num>
  <w:num w:numId="25">
    <w:abstractNumId w:val="0"/>
  </w:num>
  <w:num w:numId="26">
    <w:abstractNumId w:val="47"/>
  </w:num>
  <w:num w:numId="27">
    <w:abstractNumId w:val="19"/>
  </w:num>
  <w:num w:numId="28">
    <w:abstractNumId w:val="27"/>
  </w:num>
  <w:num w:numId="29">
    <w:abstractNumId w:val="1"/>
  </w:num>
  <w:num w:numId="30">
    <w:abstractNumId w:val="49"/>
  </w:num>
  <w:num w:numId="31">
    <w:abstractNumId w:val="34"/>
  </w:num>
  <w:num w:numId="32">
    <w:abstractNumId w:val="5"/>
  </w:num>
  <w:num w:numId="33">
    <w:abstractNumId w:val="38"/>
  </w:num>
  <w:num w:numId="34">
    <w:abstractNumId w:val="13"/>
  </w:num>
  <w:num w:numId="35">
    <w:abstractNumId w:val="3"/>
  </w:num>
  <w:num w:numId="36">
    <w:abstractNumId w:val="50"/>
  </w:num>
  <w:num w:numId="37">
    <w:abstractNumId w:val="22"/>
  </w:num>
  <w:num w:numId="38">
    <w:abstractNumId w:val="25"/>
  </w:num>
  <w:num w:numId="39">
    <w:abstractNumId w:val="18"/>
  </w:num>
  <w:num w:numId="40">
    <w:abstractNumId w:val="16"/>
  </w:num>
  <w:num w:numId="41">
    <w:abstractNumId w:val="20"/>
  </w:num>
  <w:num w:numId="42">
    <w:abstractNumId w:val="15"/>
  </w:num>
  <w:num w:numId="43">
    <w:abstractNumId w:val="31"/>
  </w:num>
  <w:num w:numId="44">
    <w:abstractNumId w:val="21"/>
  </w:num>
  <w:num w:numId="45">
    <w:abstractNumId w:val="53"/>
  </w:num>
  <w:num w:numId="46">
    <w:abstractNumId w:val="41"/>
  </w:num>
  <w:num w:numId="47">
    <w:abstractNumId w:val="14"/>
  </w:num>
  <w:num w:numId="48">
    <w:abstractNumId w:val="43"/>
  </w:num>
  <w:num w:numId="49">
    <w:abstractNumId w:val="56"/>
  </w:num>
  <w:num w:numId="50">
    <w:abstractNumId w:val="12"/>
  </w:num>
  <w:num w:numId="51">
    <w:abstractNumId w:val="59"/>
  </w:num>
  <w:num w:numId="52">
    <w:abstractNumId w:val="40"/>
  </w:num>
  <w:num w:numId="53">
    <w:abstractNumId w:val="51"/>
  </w:num>
  <w:num w:numId="54">
    <w:abstractNumId w:val="7"/>
  </w:num>
  <w:num w:numId="55">
    <w:abstractNumId w:val="2"/>
  </w:num>
  <w:num w:numId="56">
    <w:abstractNumId w:val="46"/>
  </w:num>
  <w:num w:numId="57">
    <w:abstractNumId w:val="17"/>
  </w:num>
  <w:num w:numId="58">
    <w:abstractNumId w:val="11"/>
  </w:num>
  <w:num w:numId="59">
    <w:abstractNumId w:val="39"/>
  </w:num>
  <w:num w:numId="60">
    <w:abstractNumId w:val="4"/>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compat>
  <w:rsids>
    <w:rsidRoot w:val="00CF74CE"/>
    <w:rsid w:val="00CF74CE"/>
    <w:rsid w:val="00DD069E"/>
    <w:rsid w:val="00E72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F74CE"/>
    <w:rPr>
      <w:rFonts w:ascii="Cambria" w:eastAsia="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F74CE"/>
    <w:tblPr>
      <w:tblInd w:w="0" w:type="dxa"/>
      <w:tblCellMar>
        <w:top w:w="0" w:type="dxa"/>
        <w:left w:w="0" w:type="dxa"/>
        <w:bottom w:w="0" w:type="dxa"/>
        <w:right w:w="0" w:type="dxa"/>
      </w:tblCellMar>
    </w:tblPr>
  </w:style>
  <w:style w:type="paragraph" w:styleId="a3">
    <w:name w:val="Body Text"/>
    <w:basedOn w:val="a"/>
    <w:uiPriority w:val="1"/>
    <w:qFormat/>
    <w:rsid w:val="00CF74CE"/>
    <w:pPr>
      <w:spacing w:before="1"/>
    </w:pPr>
  </w:style>
  <w:style w:type="paragraph" w:styleId="a4">
    <w:name w:val="List Paragraph"/>
    <w:basedOn w:val="a"/>
    <w:uiPriority w:val="1"/>
    <w:qFormat/>
    <w:rsid w:val="00CF74CE"/>
  </w:style>
  <w:style w:type="paragraph" w:customStyle="1" w:styleId="TableParagraph">
    <w:name w:val="Table Paragraph"/>
    <w:basedOn w:val="a"/>
    <w:uiPriority w:val="1"/>
    <w:qFormat/>
    <w:rsid w:val="00CF74CE"/>
    <w:pPr>
      <w:ind w:left="1084" w:hanging="23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9337</Words>
  <Characters>53225</Characters>
  <Application>Microsoft Office Word</Application>
  <DocSecurity>0</DocSecurity>
  <Lines>443</Lines>
  <Paragraphs>124</Paragraphs>
  <ScaleCrop>false</ScaleCrop>
  <Company/>
  <LinksUpToDate>false</LinksUpToDate>
  <CharactersWithSpaces>62438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2013-02-01T20:43:00Z</dcterms:created>
  <dcterms:modified xsi:type="dcterms:W3CDTF">2020-03-22T01:56:00Z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2020-03-21T00:00:00Z</vt:filetime>
  </property>
  <property fmtid="{D5CDD505-2E9C-101B-9397-08002B2CF9AE}" pid="3" name="Creator">
    <vt:lpwstr>Microsoft® Word 2019</vt:lpwstr>
  </property>
  <property fmtid="{D5CDD505-2E9C-101B-9397-08002B2CF9AE}" pid="4" name="LastSaved">
    <vt:filetime>2013-02-01T00:00:00Z</vt:filetime>
  </property>
</Properties>
</file>