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277" w:rsidRPr="00894277" w:rsidRDefault="00894277" w:rsidP="00894277">
      <w:pPr>
        <w:pStyle w:val="a3"/>
        <w:spacing w:line="285" w:lineRule="atLeast"/>
        <w:rPr>
          <w:rFonts w:ascii="Helvetica" w:hAnsi="Helvetica" w:cs="Helvetica"/>
          <w:color w:val="000000"/>
          <w:sz w:val="32"/>
          <w:szCs w:val="32"/>
        </w:rPr>
      </w:pPr>
      <w:r w:rsidRPr="00894277">
        <w:rPr>
          <w:rFonts w:ascii="Helvetica" w:hAnsi="Helvetica" w:cs="Helvetica"/>
          <w:color w:val="000000"/>
          <w:sz w:val="32"/>
          <w:szCs w:val="32"/>
        </w:rPr>
        <w:t>Африка - прародина человека. Наиболее древние останки предков человека и орудия его труда найдены в породах, имеющих возраст около 3 млн. лет, в Танзании, Кении и Эфиопии. Современное население Африки относится к трем основным расам: европеоидной, экваториальной и монголоидной. Основную часть жителей материка составляет коренное, т. е. исконное, постоянное, население. Представители европеоидной расы живут в основном на севере Африки. Это арабские народы (алжирцы, марокканцы, египтяне и др.), которые говорят на арабском языке, а также берберы, говорящие на берберском языке. Для них характерны смуглая кожа, темная окраска волос и глаз, удлиненный череп, узкий нос и овальное лицо.</w:t>
      </w:r>
    </w:p>
    <w:p w:rsidR="00894277" w:rsidRPr="00894277" w:rsidRDefault="00894277" w:rsidP="00894277">
      <w:pPr>
        <w:pStyle w:val="a3"/>
        <w:spacing w:line="285" w:lineRule="atLeast"/>
        <w:rPr>
          <w:rFonts w:ascii="Helvetica" w:hAnsi="Helvetica" w:cs="Helvetica"/>
          <w:color w:val="000000"/>
          <w:sz w:val="32"/>
          <w:szCs w:val="32"/>
        </w:rPr>
      </w:pPr>
      <w:r w:rsidRPr="00894277">
        <w:rPr>
          <w:rFonts w:ascii="Helvetica" w:hAnsi="Helvetica" w:cs="Helvetica"/>
          <w:color w:val="000000"/>
          <w:sz w:val="32"/>
          <w:szCs w:val="32"/>
        </w:rPr>
        <w:t>Большую часть материка южнее Сахары населяют негроиды, которые составляют африканскую ветвь экваториальной расы. Среди негроидов имеются значительные различия в цвете кожи, росте, в чертах лица, в форме головы. Самые высокие народы Африки живут в саваннах северной части материка (тутси, нилоты, масаи и др.). Их средний рост 180-200 см. Они удивительно стройны и грациозны. В районе верховья Нила негроиды отличаются очень темным, почти черным цветом кожи.</w:t>
      </w:r>
    </w:p>
    <w:p w:rsidR="00894277" w:rsidRPr="00894277" w:rsidRDefault="00894277" w:rsidP="00894277">
      <w:pPr>
        <w:pStyle w:val="a3"/>
        <w:spacing w:line="285" w:lineRule="atLeast"/>
        <w:rPr>
          <w:rFonts w:ascii="Helvetica" w:hAnsi="Helvetica" w:cs="Helvetica"/>
          <w:color w:val="000000"/>
          <w:sz w:val="32"/>
          <w:szCs w:val="32"/>
        </w:rPr>
      </w:pPr>
      <w:r w:rsidRPr="00894277">
        <w:rPr>
          <w:rFonts w:ascii="Helvetica" w:hAnsi="Helvetica" w:cs="Helvetica"/>
          <w:color w:val="000000"/>
          <w:sz w:val="32"/>
          <w:szCs w:val="32"/>
        </w:rPr>
        <w:t>Народы зоны экваториальных лесов - пигмеи - малорослы (ниже 150 см). Цвет кожи у них менее темный, чем у многих других негроидов, губы тонкие, широкий нос, коренастые. Пигмеи - жители лесов. Лес для них - дом и источник всего необходимого для существования. Это одна из самых небольших народностей Африки, численность которой неуклонно падает.</w:t>
      </w:r>
    </w:p>
    <w:p w:rsidR="00894277" w:rsidRPr="00894277" w:rsidRDefault="00894277" w:rsidP="00894277">
      <w:pPr>
        <w:pStyle w:val="a3"/>
        <w:spacing w:line="285" w:lineRule="atLeast"/>
        <w:rPr>
          <w:rFonts w:ascii="Helvetica" w:hAnsi="Helvetica" w:cs="Helvetica"/>
          <w:color w:val="000000"/>
          <w:sz w:val="32"/>
          <w:szCs w:val="32"/>
        </w:rPr>
      </w:pPr>
      <w:r w:rsidRPr="00894277">
        <w:rPr>
          <w:rFonts w:ascii="Helvetica" w:hAnsi="Helvetica" w:cs="Helvetica"/>
          <w:color w:val="000000"/>
          <w:sz w:val="32"/>
          <w:szCs w:val="32"/>
        </w:rPr>
        <w:t>В полупустынях и пустынях Южной Африки живут бушмены и готтентоты. Для них характерны желтовато-коричневый цвет кожи, широкое плоское лицо, что придает им сходство с монголоидами. Бушмены, как и пигмеи, низкорослы, но тонкокостны.</w:t>
      </w:r>
    </w:p>
    <w:p w:rsidR="0027678E" w:rsidRPr="00894277" w:rsidRDefault="0027678E">
      <w:pPr>
        <w:rPr>
          <w:sz w:val="32"/>
          <w:szCs w:val="32"/>
        </w:rPr>
      </w:pPr>
    </w:p>
    <w:sectPr w:rsidR="0027678E" w:rsidRPr="00894277" w:rsidSect="00276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94277"/>
    <w:rsid w:val="0027678E"/>
    <w:rsid w:val="008942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4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256</Words>
  <Characters>1465</Characters>
  <Application>Microsoft Office Word</Application>
  <DocSecurity>0</DocSecurity>
  <Lines>12</Lines>
  <Paragraphs>3</Paragraphs>
  <ScaleCrop>false</ScaleCrop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2016-04-28T13:01:00Z</dcterms:created>
  <dcterms:modified xsi:type="dcterms:W3CDTF">2016-04-28T13:02:00Z</dcterms:modified>
</cp:coreProperties>
</file>