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1A" w:rsidRDefault="002D1092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 xml:space="preserve">   </w:t>
      </w:r>
      <w:r w:rsidR="002A5763">
        <w:rPr>
          <w:sz w:val="24"/>
        </w:rPr>
        <w:t xml:space="preserve"> </w:t>
      </w:r>
      <w:r w:rsidRPr="002D1092">
        <w:rPr>
          <w:rFonts w:ascii="Times New Roman" w:hAnsi="Times New Roman" w:cs="Times New Roman"/>
          <w:sz w:val="28"/>
          <w:szCs w:val="28"/>
        </w:rPr>
        <w:t xml:space="preserve">Список однолетних лекарственных растений </w:t>
      </w:r>
      <w:r w:rsidR="002A5763">
        <w:rPr>
          <w:rFonts w:ascii="Times New Roman" w:hAnsi="Times New Roman" w:cs="Times New Roman"/>
          <w:sz w:val="28"/>
          <w:szCs w:val="28"/>
        </w:rPr>
        <w:t>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092" w:rsidRDefault="002D10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969"/>
        <w:gridCol w:w="3972"/>
      </w:tblGrid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название</w:t>
            </w:r>
          </w:p>
        </w:tc>
        <w:tc>
          <w:tcPr>
            <w:tcW w:w="3972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Латинское название </w:t>
            </w:r>
          </w:p>
        </w:tc>
      </w:tr>
      <w:tr w:rsidR="002D1092" w:rsidRPr="002A5763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 обыкновенный</w:t>
            </w:r>
          </w:p>
        </w:tc>
        <w:tc>
          <w:tcPr>
            <w:tcW w:w="3972" w:type="dxa"/>
          </w:tcPr>
          <w:p w:rsidR="002D1092" w:rsidRPr="002A5763" w:rsidRDefault="002A5763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Pimpinella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anisum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Василек сини</w:t>
            </w:r>
            <w:r w:rsidR="004F49F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972" w:type="dxa"/>
          </w:tcPr>
          <w:p w:rsidR="002D1092" w:rsidRPr="002A5763" w:rsidRDefault="002A5763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Centaurea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cyanus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D1092" w:rsidRDefault="004F49FA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Горец перечный</w:t>
            </w:r>
          </w:p>
        </w:tc>
        <w:tc>
          <w:tcPr>
            <w:tcW w:w="3972" w:type="dxa"/>
          </w:tcPr>
          <w:p w:rsidR="002D1092" w:rsidRPr="002A5763" w:rsidRDefault="002A5763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Polygonum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hydropiper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2D1092" w:rsidRDefault="004F49FA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Горец почечуйный </w:t>
            </w:r>
          </w:p>
        </w:tc>
        <w:tc>
          <w:tcPr>
            <w:tcW w:w="3972" w:type="dxa"/>
          </w:tcPr>
          <w:p w:rsidR="002D1092" w:rsidRPr="002A5763" w:rsidRDefault="002A5763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Polygonum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aria 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2D1092" w:rsidRDefault="004F49FA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Горец птичий</w:t>
            </w:r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Polygonum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aviculare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2D1092" w:rsidRDefault="004F49FA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Донник лекарственный</w:t>
            </w:r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Melilotus</w:t>
            </w:r>
            <w:proofErr w:type="spellEnd"/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officinalis</w:t>
            </w:r>
            <w:proofErr w:type="spellEnd"/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pall.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2D1092" w:rsidRDefault="004F49FA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Золототысячник обыкновенный</w:t>
            </w:r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Centavrium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erythraea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rafn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2D1092" w:rsidRDefault="004F49FA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2D1092" w:rsidRDefault="004F49FA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 обыкновенный</w:t>
            </w:r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usitatissimum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2D1092" w:rsidRPr="00425125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2D1092" w:rsidRDefault="004F49FA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Пастушья сумка</w:t>
            </w:r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Capsella</w:t>
            </w:r>
            <w:proofErr w:type="spellEnd"/>
            <w:r w:rsidRPr="00425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bursa</w:t>
            </w:r>
            <w:r w:rsidRPr="00425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pastoris</w:t>
            </w:r>
            <w:proofErr w:type="spellEnd"/>
            <w:r w:rsidRPr="00425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425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2D1092" w:rsidRDefault="004F49FA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Ромашка аптечная</w:t>
            </w:r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Chamomilla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recutita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2D1092" w:rsidRDefault="004F49FA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безъязычковая</w:t>
            </w:r>
            <w:proofErr w:type="spellEnd"/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Chamomilla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suaveolens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2D1092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Сушеница топяная </w:t>
            </w:r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Gnaphalium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uliginasum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2D1092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Укроп пахучий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огородный)</w:t>
            </w:r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Anethum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graveolens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2D1092" w:rsidTr="006011E1">
        <w:tc>
          <w:tcPr>
            <w:tcW w:w="534" w:type="dxa"/>
          </w:tcPr>
          <w:p w:rsidR="002D1092" w:rsidRDefault="002D1092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2D1092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Фиалка трехцветная</w:t>
            </w:r>
          </w:p>
        </w:tc>
        <w:tc>
          <w:tcPr>
            <w:tcW w:w="3972" w:type="dxa"/>
          </w:tcPr>
          <w:p w:rsidR="002D1092" w:rsidRPr="00425125" w:rsidRDefault="00425125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Viola</w:t>
            </w:r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tricolor</w:t>
            </w:r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011E1" w:rsidTr="006011E1">
        <w:tblPrEx>
          <w:tblLook w:val="0000"/>
        </w:tblPrEx>
        <w:trPr>
          <w:trHeight w:val="311"/>
        </w:trPr>
        <w:tc>
          <w:tcPr>
            <w:tcW w:w="534" w:type="dxa"/>
          </w:tcPr>
          <w:p w:rsidR="006011E1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6011E1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Фиалка полевая</w:t>
            </w:r>
          </w:p>
        </w:tc>
        <w:tc>
          <w:tcPr>
            <w:tcW w:w="3972" w:type="dxa"/>
          </w:tcPr>
          <w:p w:rsidR="006011E1" w:rsidRPr="00DE6164" w:rsidRDefault="00DE6164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Viola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arvensis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6011E1" w:rsidTr="006011E1">
        <w:tblPrEx>
          <w:tblLook w:val="0000"/>
        </w:tblPrEx>
        <w:trPr>
          <w:trHeight w:val="401"/>
        </w:trPr>
        <w:tc>
          <w:tcPr>
            <w:tcW w:w="534" w:type="dxa"/>
          </w:tcPr>
          <w:p w:rsidR="006011E1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6011E1" w:rsidRDefault="002A5763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трехраздельная</w:t>
            </w:r>
            <w:proofErr w:type="spellEnd"/>
          </w:p>
        </w:tc>
        <w:tc>
          <w:tcPr>
            <w:tcW w:w="3972" w:type="dxa"/>
          </w:tcPr>
          <w:p w:rsidR="006011E1" w:rsidRPr="00DE6164" w:rsidRDefault="00DE6164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Bidens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tripartita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6011E1" w:rsidTr="006011E1">
        <w:tblPrEx>
          <w:tblLook w:val="0000"/>
        </w:tblPrEx>
        <w:trPr>
          <w:trHeight w:val="405"/>
        </w:trPr>
        <w:tc>
          <w:tcPr>
            <w:tcW w:w="534" w:type="dxa"/>
          </w:tcPr>
          <w:p w:rsidR="006011E1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6011E1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6011E1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1E1" w:rsidTr="006011E1">
        <w:tblPrEx>
          <w:tblLook w:val="0000"/>
        </w:tblPrEx>
        <w:trPr>
          <w:trHeight w:val="450"/>
        </w:trPr>
        <w:tc>
          <w:tcPr>
            <w:tcW w:w="534" w:type="dxa"/>
          </w:tcPr>
          <w:p w:rsidR="006011E1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6011E1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6011E1" w:rsidRDefault="006011E1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1092" w:rsidRPr="002D1092" w:rsidRDefault="002D1092">
      <w:pPr>
        <w:rPr>
          <w:rFonts w:ascii="Times New Roman" w:hAnsi="Times New Roman" w:cs="Times New Roman"/>
          <w:sz w:val="28"/>
          <w:szCs w:val="28"/>
        </w:rPr>
      </w:pPr>
    </w:p>
    <w:sectPr w:rsidR="002D1092" w:rsidRPr="002D1092" w:rsidSect="00CF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092"/>
    <w:rsid w:val="002A5763"/>
    <w:rsid w:val="002D1092"/>
    <w:rsid w:val="00322BBC"/>
    <w:rsid w:val="00425125"/>
    <w:rsid w:val="004F49FA"/>
    <w:rsid w:val="006011E1"/>
    <w:rsid w:val="00BB722A"/>
    <w:rsid w:val="00CF051A"/>
    <w:rsid w:val="00DE6164"/>
    <w:rsid w:val="00ED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BerCom</dc:creator>
  <cp:lastModifiedBy>BerCom</cp:lastModifiedBy>
  <cp:revision>1</cp:revision>
  <dcterms:created xsi:type="dcterms:W3CDTF">2016-07-18T10:15:00Z</dcterms:created>
  <dcterms:modified xsi:type="dcterms:W3CDTF">2016-07-18T11:10:00Z</dcterms:modified>
</cp:coreProperties>
</file>