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4B" w:rsidRPr="00B31D4B" w:rsidRDefault="00B31D4B" w:rsidP="00B31D4B">
      <w:pPr>
        <w:pStyle w:val="a3"/>
        <w:numPr>
          <w:ilvl w:val="0"/>
          <w:numId w:val="2"/>
        </w:numPr>
        <w:ind w:left="360"/>
        <w:rPr>
          <w:sz w:val="28"/>
          <w:szCs w:val="28"/>
        </w:rPr>
      </w:pPr>
      <w:r w:rsidRPr="00B31D4B">
        <w:rPr>
          <w:sz w:val="28"/>
          <w:szCs w:val="28"/>
        </w:rPr>
        <w:t xml:space="preserve">Создайте таблицу по образцу. </w:t>
      </w:r>
    </w:p>
    <w:p w:rsidR="00B31D4B" w:rsidRPr="00B31D4B" w:rsidRDefault="00B31D4B" w:rsidP="00B31D4B">
      <w:pPr>
        <w:ind w:left="360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0"/>
        <w:gridCol w:w="3034"/>
        <w:gridCol w:w="3047"/>
      </w:tblGrid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center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Административный округ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Территория (кв.км.)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center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Численность населения (тыс</w:t>
            </w:r>
            <w:proofErr w:type="gramStart"/>
            <w:r w:rsidRPr="00B31D4B">
              <w:rPr>
                <w:sz w:val="28"/>
                <w:szCs w:val="28"/>
              </w:rPr>
              <w:t>.ч</w:t>
            </w:r>
            <w:proofErr w:type="gramEnd"/>
            <w:r w:rsidRPr="00B31D4B">
              <w:rPr>
                <w:sz w:val="28"/>
                <w:szCs w:val="28"/>
              </w:rPr>
              <w:t>ел.)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pStyle w:val="1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 xml:space="preserve">Центральный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 xml:space="preserve">64,1       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698,3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 xml:space="preserve">Северный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87,3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925,8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proofErr w:type="spellStart"/>
            <w:r w:rsidRPr="00B31D4B">
              <w:rPr>
                <w:sz w:val="28"/>
                <w:szCs w:val="28"/>
              </w:rPr>
              <w:t>Северо</w:t>
            </w:r>
            <w:proofErr w:type="spellEnd"/>
            <w:r w:rsidRPr="00B31D4B">
              <w:rPr>
                <w:sz w:val="28"/>
                <w:szCs w:val="28"/>
              </w:rPr>
              <w:t xml:space="preserve"> – Западный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106,9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601,3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proofErr w:type="spellStart"/>
            <w:r w:rsidRPr="00B31D4B">
              <w:rPr>
                <w:sz w:val="28"/>
                <w:szCs w:val="28"/>
              </w:rPr>
              <w:t>Северо</w:t>
            </w:r>
            <w:proofErr w:type="spellEnd"/>
            <w:r w:rsidRPr="00B31D4B">
              <w:rPr>
                <w:sz w:val="28"/>
                <w:szCs w:val="28"/>
              </w:rPr>
              <w:t xml:space="preserve"> – Восточный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102,3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1127,3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Южный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130,6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1314,1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proofErr w:type="spellStart"/>
            <w:r w:rsidRPr="00B31D4B">
              <w:rPr>
                <w:sz w:val="28"/>
                <w:szCs w:val="28"/>
              </w:rPr>
              <w:t>Юго</w:t>
            </w:r>
            <w:proofErr w:type="spellEnd"/>
            <w:r w:rsidRPr="00B31D4B">
              <w:rPr>
                <w:sz w:val="28"/>
                <w:szCs w:val="28"/>
              </w:rPr>
              <w:t xml:space="preserve"> </w:t>
            </w:r>
            <w:proofErr w:type="gramStart"/>
            <w:r w:rsidRPr="00B31D4B">
              <w:rPr>
                <w:sz w:val="28"/>
                <w:szCs w:val="28"/>
              </w:rPr>
              <w:t>–З</w:t>
            </w:r>
            <w:proofErr w:type="gramEnd"/>
            <w:r w:rsidRPr="00B31D4B">
              <w:rPr>
                <w:sz w:val="28"/>
                <w:szCs w:val="28"/>
              </w:rPr>
              <w:t>ападный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106,5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967,8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proofErr w:type="spellStart"/>
            <w:r w:rsidRPr="00B31D4B">
              <w:rPr>
                <w:sz w:val="28"/>
                <w:szCs w:val="28"/>
              </w:rPr>
              <w:t>Юго</w:t>
            </w:r>
            <w:proofErr w:type="spellEnd"/>
            <w:r w:rsidRPr="00B31D4B">
              <w:rPr>
                <w:sz w:val="28"/>
                <w:szCs w:val="28"/>
              </w:rPr>
              <w:t xml:space="preserve"> – Восточный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112,5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831,7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Западный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132,8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993,4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Восточный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151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1150,7</w:t>
            </w:r>
          </w:p>
        </w:tc>
      </w:tr>
      <w:tr w:rsidR="00B31D4B" w:rsidRPr="00B31D4B" w:rsidTr="0065515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 xml:space="preserve">г. Зеленоград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37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4B" w:rsidRPr="00B31D4B" w:rsidRDefault="00B31D4B" w:rsidP="0065515A">
            <w:pPr>
              <w:jc w:val="right"/>
              <w:rPr>
                <w:sz w:val="28"/>
                <w:szCs w:val="28"/>
              </w:rPr>
            </w:pPr>
            <w:r w:rsidRPr="00B31D4B">
              <w:rPr>
                <w:sz w:val="28"/>
                <w:szCs w:val="28"/>
              </w:rPr>
              <w:t>182,5</w:t>
            </w:r>
          </w:p>
        </w:tc>
      </w:tr>
    </w:tbl>
    <w:p w:rsidR="00B31D4B" w:rsidRPr="00B31D4B" w:rsidRDefault="00B31D4B" w:rsidP="00B31D4B">
      <w:pPr>
        <w:ind w:left="360"/>
        <w:rPr>
          <w:sz w:val="28"/>
          <w:szCs w:val="28"/>
        </w:rPr>
      </w:pPr>
    </w:p>
    <w:p w:rsidR="00B31D4B" w:rsidRDefault="00B31D4B" w:rsidP="00B31D4B">
      <w:pPr>
        <w:pStyle w:val="a3"/>
        <w:numPr>
          <w:ilvl w:val="0"/>
          <w:numId w:val="3"/>
        </w:numPr>
        <w:rPr>
          <w:sz w:val="28"/>
          <w:szCs w:val="28"/>
        </w:rPr>
      </w:pPr>
      <w:r w:rsidRPr="00B31D4B">
        <w:rPr>
          <w:sz w:val="28"/>
          <w:szCs w:val="28"/>
        </w:rPr>
        <w:t>Добавьте столбец, определяющий плотность населения (тыс</w:t>
      </w:r>
      <w:proofErr w:type="gramStart"/>
      <w:r w:rsidRPr="00B31D4B">
        <w:rPr>
          <w:sz w:val="28"/>
          <w:szCs w:val="28"/>
        </w:rPr>
        <w:t>.ч</w:t>
      </w:r>
      <w:proofErr w:type="gramEnd"/>
      <w:r w:rsidRPr="00B31D4B">
        <w:rPr>
          <w:sz w:val="28"/>
          <w:szCs w:val="28"/>
        </w:rPr>
        <w:t>ел/кв.км) в каждом округе.</w:t>
      </w:r>
    </w:p>
    <w:p w:rsidR="00C360B4" w:rsidRPr="00B31D4B" w:rsidRDefault="00C360B4" w:rsidP="00B31D4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Добавьте столбец, определяющий малозаселенные площади или нет. Признак малой заселенности: плотность меньше 7тыс.чел/кВ.км.</w:t>
      </w:r>
    </w:p>
    <w:p w:rsidR="00B31D4B" w:rsidRPr="00B31D4B" w:rsidRDefault="00B31D4B" w:rsidP="00B31D4B">
      <w:pPr>
        <w:pStyle w:val="a3"/>
        <w:numPr>
          <w:ilvl w:val="0"/>
          <w:numId w:val="3"/>
        </w:numPr>
        <w:rPr>
          <w:sz w:val="28"/>
          <w:szCs w:val="28"/>
        </w:rPr>
      </w:pPr>
      <w:r w:rsidRPr="00B31D4B">
        <w:rPr>
          <w:sz w:val="28"/>
          <w:szCs w:val="28"/>
        </w:rPr>
        <w:t>Постройте диаграмму, показывающую численность населения в каждом округе.</w:t>
      </w:r>
    </w:p>
    <w:p w:rsidR="00B31D4B" w:rsidRPr="00B31D4B" w:rsidRDefault="00B31D4B" w:rsidP="00B31D4B">
      <w:pPr>
        <w:pStyle w:val="a3"/>
        <w:numPr>
          <w:ilvl w:val="0"/>
          <w:numId w:val="3"/>
        </w:numPr>
        <w:rPr>
          <w:sz w:val="28"/>
          <w:szCs w:val="28"/>
        </w:rPr>
      </w:pPr>
      <w:r w:rsidRPr="00B31D4B">
        <w:rPr>
          <w:sz w:val="28"/>
          <w:szCs w:val="28"/>
        </w:rPr>
        <w:t>Вычислите средние показатели территории и численности населения по Москве. Определите минимальные и  максимальные значения по каждому показателю.</w:t>
      </w:r>
    </w:p>
    <w:p w:rsidR="00B31D4B" w:rsidRPr="00B31D4B" w:rsidRDefault="00B31D4B" w:rsidP="00B31D4B">
      <w:pPr>
        <w:ind w:left="360"/>
        <w:rPr>
          <w:sz w:val="28"/>
          <w:szCs w:val="28"/>
        </w:rPr>
      </w:pPr>
      <w:r w:rsidRPr="00B31D4B">
        <w:rPr>
          <w:sz w:val="28"/>
          <w:szCs w:val="28"/>
        </w:rPr>
        <w:t>Ключ к заданию:</w:t>
      </w:r>
    </w:p>
    <w:p w:rsidR="00B31D4B" w:rsidRPr="00B31D4B" w:rsidRDefault="00B31D4B" w:rsidP="00B31D4B">
      <w:pPr>
        <w:numPr>
          <w:ilvl w:val="0"/>
          <w:numId w:val="1"/>
        </w:numPr>
        <w:rPr>
          <w:sz w:val="28"/>
          <w:szCs w:val="28"/>
        </w:rPr>
      </w:pPr>
      <w:r w:rsidRPr="00B31D4B">
        <w:rPr>
          <w:sz w:val="28"/>
          <w:szCs w:val="28"/>
        </w:rPr>
        <w:t xml:space="preserve">Для    вычисления средних значений </w:t>
      </w:r>
      <w:proofErr w:type="gramStart"/>
      <w:r w:rsidRPr="00B31D4B">
        <w:rPr>
          <w:sz w:val="28"/>
          <w:szCs w:val="28"/>
        </w:rPr>
        <w:t>к</w:t>
      </w:r>
      <w:proofErr w:type="gramEnd"/>
      <w:r w:rsidRPr="00B31D4B">
        <w:rPr>
          <w:sz w:val="28"/>
          <w:szCs w:val="28"/>
        </w:rPr>
        <w:t xml:space="preserve"> столбце, примените функцию «СРЗНАЧ» из категории </w:t>
      </w:r>
      <w:r w:rsidRPr="00B31D4B">
        <w:rPr>
          <w:i/>
          <w:iCs/>
          <w:sz w:val="28"/>
          <w:szCs w:val="28"/>
        </w:rPr>
        <w:t>Статистические.</w:t>
      </w:r>
    </w:p>
    <w:p w:rsidR="00B31D4B" w:rsidRPr="00B31D4B" w:rsidRDefault="00B31D4B" w:rsidP="00B31D4B">
      <w:pPr>
        <w:numPr>
          <w:ilvl w:val="0"/>
          <w:numId w:val="1"/>
        </w:numPr>
        <w:rPr>
          <w:sz w:val="28"/>
          <w:szCs w:val="28"/>
        </w:rPr>
      </w:pPr>
      <w:r w:rsidRPr="00B31D4B">
        <w:rPr>
          <w:sz w:val="28"/>
          <w:szCs w:val="28"/>
        </w:rPr>
        <w:t xml:space="preserve">Для определения минимальных (максимальных) значений в столбце, примените функцию «МИН» («МАКС») из категории  </w:t>
      </w:r>
      <w:r w:rsidRPr="00B31D4B">
        <w:rPr>
          <w:i/>
          <w:iCs/>
          <w:sz w:val="28"/>
          <w:szCs w:val="28"/>
        </w:rPr>
        <w:t>Статистические.</w:t>
      </w:r>
    </w:p>
    <w:p w:rsidR="00B31D4B" w:rsidRPr="00B31D4B" w:rsidRDefault="00B31D4B" w:rsidP="00B31D4B">
      <w:pPr>
        <w:pStyle w:val="a3"/>
        <w:numPr>
          <w:ilvl w:val="0"/>
          <w:numId w:val="3"/>
        </w:numPr>
        <w:rPr>
          <w:sz w:val="28"/>
          <w:szCs w:val="28"/>
        </w:rPr>
      </w:pPr>
      <w:r w:rsidRPr="00B31D4B">
        <w:rPr>
          <w:sz w:val="28"/>
          <w:szCs w:val="28"/>
        </w:rPr>
        <w:t>Скопируйте лист, назовите его «Фильтрация». На</w:t>
      </w:r>
      <w:r>
        <w:rPr>
          <w:sz w:val="28"/>
          <w:szCs w:val="28"/>
        </w:rPr>
        <w:t xml:space="preserve"> нем на</w:t>
      </w:r>
      <w:r w:rsidRPr="00B31D4B">
        <w:rPr>
          <w:sz w:val="28"/>
          <w:szCs w:val="28"/>
        </w:rPr>
        <w:t>йдите округа с численностью населения, превосходящей 1млн</w:t>
      </w:r>
      <w:proofErr w:type="gramStart"/>
      <w:r w:rsidRPr="00B31D4B">
        <w:rPr>
          <w:sz w:val="28"/>
          <w:szCs w:val="28"/>
        </w:rPr>
        <w:t>.ч</w:t>
      </w:r>
      <w:proofErr w:type="gramEnd"/>
      <w:r w:rsidRPr="00B31D4B">
        <w:rPr>
          <w:sz w:val="28"/>
          <w:szCs w:val="28"/>
        </w:rPr>
        <w:t>еловек.</w:t>
      </w:r>
    </w:p>
    <w:sectPr w:rsidR="00B31D4B" w:rsidRPr="00B31D4B" w:rsidSect="0041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5EC7"/>
    <w:multiLevelType w:val="hybridMultilevel"/>
    <w:tmpl w:val="1D9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63CD3"/>
    <w:multiLevelType w:val="hybridMultilevel"/>
    <w:tmpl w:val="418AD61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072B62"/>
    <w:multiLevelType w:val="hybridMultilevel"/>
    <w:tmpl w:val="1D9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1D4B"/>
    <w:rsid w:val="00417412"/>
    <w:rsid w:val="00B31D4B"/>
    <w:rsid w:val="00C3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D4B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D4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B31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2016-01-14T15:48:00Z</dcterms:created>
  <dcterms:modified xsi:type="dcterms:W3CDTF">2016-01-14T16:02:00Z</dcterms:modified>
</cp:coreProperties>
</file>