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DF" w:rsidRPr="001F20DF" w:rsidRDefault="001F20DF" w:rsidP="001F20DF">
      <w:pPr>
        <w:shd w:val="clear" w:color="auto" w:fill="F8F8F8"/>
        <w:spacing w:after="150" w:line="270" w:lineRule="atLeast"/>
        <w:outlineLvl w:val="2"/>
        <w:rPr>
          <w:rFonts w:ascii="Arial" w:eastAsia="Times New Roman" w:hAnsi="Arial" w:cs="Arial"/>
          <w:b/>
          <w:bCs/>
          <w:color w:val="858585"/>
          <w:sz w:val="21"/>
          <w:szCs w:val="21"/>
          <w:lang w:eastAsia="ru-RU"/>
        </w:rPr>
      </w:pPr>
      <w:r w:rsidRPr="001F20DF">
        <w:rPr>
          <w:rFonts w:ascii="Arial" w:eastAsia="Times New Roman" w:hAnsi="Arial" w:cs="Arial"/>
          <w:b/>
          <w:bCs/>
          <w:color w:val="858585"/>
          <w:sz w:val="21"/>
          <w:szCs w:val="21"/>
          <w:lang w:eastAsia="ru-RU"/>
        </w:rPr>
        <w:t>Выпускники 9-х классов</w:t>
      </w:r>
    </w:p>
    <w:tbl>
      <w:tblPr>
        <w:tblW w:w="111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1034"/>
        <w:gridCol w:w="873"/>
        <w:gridCol w:w="905"/>
        <w:gridCol w:w="995"/>
        <w:gridCol w:w="889"/>
        <w:gridCol w:w="937"/>
        <w:gridCol w:w="1066"/>
        <w:gridCol w:w="921"/>
        <w:gridCol w:w="1228"/>
      </w:tblGrid>
      <w:tr w:rsidR="001F20DF" w:rsidRPr="001F20DF" w:rsidTr="00E77C79">
        <w:trPr>
          <w:trHeight w:val="630"/>
        </w:trPr>
        <w:tc>
          <w:tcPr>
            <w:tcW w:w="2262" w:type="dxa"/>
            <w:vMerge w:val="restart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812" w:type="dxa"/>
            <w:gridSpan w:val="3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2821" w:type="dxa"/>
            <w:gridSpan w:val="3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3215" w:type="dxa"/>
            <w:gridSpan w:val="3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2019 год</w:t>
            </w:r>
          </w:p>
        </w:tc>
      </w:tr>
      <w:tr w:rsidR="001F20DF" w:rsidRPr="001F20DF" w:rsidTr="00E77C79">
        <w:trPr>
          <w:trHeight w:val="765"/>
        </w:trPr>
        <w:tc>
          <w:tcPr>
            <w:tcW w:w="0" w:type="auto"/>
            <w:vMerge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vAlign w:val="center"/>
            <w:hideMark/>
          </w:tcPr>
          <w:p w:rsidR="001F20DF" w:rsidRPr="001F20DF" w:rsidRDefault="001F20DF" w:rsidP="001F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Кол-во сдавав-</w:t>
            </w:r>
            <w:proofErr w:type="spellStart"/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ших</w:t>
            </w:r>
            <w:proofErr w:type="spellEnd"/>
          </w:p>
        </w:tc>
        <w:tc>
          <w:tcPr>
            <w:tcW w:w="873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сдали</w:t>
            </w:r>
          </w:p>
        </w:tc>
        <w:tc>
          <w:tcPr>
            <w:tcW w:w="905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На</w:t>
            </w: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br/>
              <w:t>«4» и «5»</w:t>
            </w:r>
          </w:p>
        </w:tc>
        <w:tc>
          <w:tcPr>
            <w:tcW w:w="995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Кол-во сдавав-</w:t>
            </w:r>
            <w:proofErr w:type="spellStart"/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ших</w:t>
            </w:r>
            <w:proofErr w:type="spellEnd"/>
          </w:p>
        </w:tc>
        <w:tc>
          <w:tcPr>
            <w:tcW w:w="889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сдали</w:t>
            </w:r>
          </w:p>
        </w:tc>
        <w:tc>
          <w:tcPr>
            <w:tcW w:w="937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На «4» и «5»</w:t>
            </w:r>
          </w:p>
        </w:tc>
        <w:tc>
          <w:tcPr>
            <w:tcW w:w="1066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Кол-во сдавав-</w:t>
            </w:r>
            <w:proofErr w:type="spellStart"/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ших</w:t>
            </w:r>
            <w:proofErr w:type="spellEnd"/>
          </w:p>
        </w:tc>
        <w:tc>
          <w:tcPr>
            <w:tcW w:w="92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сдали</w:t>
            </w:r>
          </w:p>
        </w:tc>
        <w:tc>
          <w:tcPr>
            <w:tcW w:w="1228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На</w:t>
            </w: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br/>
              <w:t>«4» и «5»</w:t>
            </w:r>
          </w:p>
        </w:tc>
      </w:tr>
      <w:tr w:rsidR="001F20DF" w:rsidRPr="001F20DF" w:rsidTr="00E77C79">
        <w:trPr>
          <w:trHeight w:val="315"/>
        </w:trPr>
        <w:tc>
          <w:tcPr>
            <w:tcW w:w="226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034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873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905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995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89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7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066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2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228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161</w:t>
            </w:r>
          </w:p>
        </w:tc>
      </w:tr>
      <w:tr w:rsidR="001F20DF" w:rsidRPr="001F20DF" w:rsidTr="00E77C79">
        <w:trPr>
          <w:trHeight w:val="315"/>
        </w:trPr>
        <w:tc>
          <w:tcPr>
            <w:tcW w:w="226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034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873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905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95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89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937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066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2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228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184</w:t>
            </w:r>
          </w:p>
        </w:tc>
      </w:tr>
      <w:tr w:rsidR="001F20DF" w:rsidRPr="001F20DF" w:rsidTr="00E77C79">
        <w:trPr>
          <w:trHeight w:val="315"/>
        </w:trPr>
        <w:tc>
          <w:tcPr>
            <w:tcW w:w="226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034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73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05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5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89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37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2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28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19</w:t>
            </w:r>
          </w:p>
        </w:tc>
      </w:tr>
      <w:tr w:rsidR="001F20DF" w:rsidRPr="001F20DF" w:rsidTr="00E77C79">
        <w:trPr>
          <w:trHeight w:val="315"/>
        </w:trPr>
        <w:tc>
          <w:tcPr>
            <w:tcW w:w="226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034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3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5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9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7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28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10</w:t>
            </w:r>
          </w:p>
        </w:tc>
      </w:tr>
      <w:tr w:rsidR="001F20DF" w:rsidRPr="001F20DF" w:rsidTr="00E77C79">
        <w:trPr>
          <w:trHeight w:val="315"/>
        </w:trPr>
        <w:tc>
          <w:tcPr>
            <w:tcW w:w="226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034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73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05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89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37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6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2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28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12</w:t>
            </w:r>
          </w:p>
        </w:tc>
      </w:tr>
      <w:tr w:rsidR="001F20DF" w:rsidRPr="001F20DF" w:rsidTr="00E77C79">
        <w:trPr>
          <w:trHeight w:val="315"/>
        </w:trPr>
        <w:tc>
          <w:tcPr>
            <w:tcW w:w="226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034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3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5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5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9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7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2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28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10</w:t>
            </w:r>
          </w:p>
        </w:tc>
      </w:tr>
      <w:tr w:rsidR="001F20DF" w:rsidRPr="001F20DF" w:rsidTr="00E77C79">
        <w:trPr>
          <w:trHeight w:val="315"/>
        </w:trPr>
        <w:tc>
          <w:tcPr>
            <w:tcW w:w="226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034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73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05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5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89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37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66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2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28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15</w:t>
            </w:r>
          </w:p>
        </w:tc>
      </w:tr>
      <w:tr w:rsidR="001F20DF" w:rsidRPr="001F20DF" w:rsidTr="00E77C79">
        <w:trPr>
          <w:trHeight w:val="315"/>
        </w:trPr>
        <w:tc>
          <w:tcPr>
            <w:tcW w:w="226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034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73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05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5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89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37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66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2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28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26</w:t>
            </w:r>
          </w:p>
        </w:tc>
      </w:tr>
      <w:tr w:rsidR="001F20DF" w:rsidRPr="001F20DF" w:rsidTr="00E77C79">
        <w:trPr>
          <w:trHeight w:val="315"/>
        </w:trPr>
        <w:tc>
          <w:tcPr>
            <w:tcW w:w="226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034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73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5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9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7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8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</w:t>
            </w:r>
          </w:p>
        </w:tc>
      </w:tr>
      <w:tr w:rsidR="001F20DF" w:rsidRPr="001F20DF" w:rsidTr="00E77C79">
        <w:trPr>
          <w:trHeight w:val="315"/>
        </w:trPr>
        <w:tc>
          <w:tcPr>
            <w:tcW w:w="226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034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73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05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5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89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37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66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92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28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53</w:t>
            </w:r>
          </w:p>
        </w:tc>
      </w:tr>
      <w:tr w:rsidR="001F20DF" w:rsidRPr="001F20DF" w:rsidTr="00E77C79">
        <w:trPr>
          <w:trHeight w:val="315"/>
        </w:trPr>
        <w:tc>
          <w:tcPr>
            <w:tcW w:w="226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034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73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905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5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89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37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66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92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228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20DF" w:rsidRPr="001F20DF" w:rsidRDefault="001F20DF" w:rsidP="001F20D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</w:pPr>
            <w:r w:rsidRPr="001F20DF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lang w:eastAsia="ru-RU"/>
              </w:rPr>
              <w:t>72</w:t>
            </w:r>
          </w:p>
        </w:tc>
      </w:tr>
    </w:tbl>
    <w:p w:rsidR="00F5538B" w:rsidRPr="00F5538B" w:rsidRDefault="00E77C79" w:rsidP="00F5538B">
      <w:r>
        <w:lastRenderedPageBreak/>
        <w:t xml:space="preserve">Источник - </w:t>
      </w:r>
      <w:hyperlink r:id="rId4" w:history="1">
        <w:r>
          <w:rPr>
            <w:rStyle w:val="a5"/>
          </w:rPr>
          <w:t>https://sch236s.mskobr.ru/articles/1102</w:t>
        </w:r>
      </w:hyperlink>
      <w:bookmarkStart w:id="0" w:name="_GoBack"/>
      <w:bookmarkEnd w:id="0"/>
    </w:p>
    <w:p w:rsidR="00F5538B" w:rsidRDefault="00F5538B" w:rsidP="00F5538B"/>
    <w:p w:rsidR="00F5538B" w:rsidRPr="00F5538B" w:rsidRDefault="00F5538B" w:rsidP="00F5538B">
      <w:pPr>
        <w:tabs>
          <w:tab w:val="left" w:pos="2480"/>
        </w:tabs>
      </w:pPr>
      <w:r>
        <w:tab/>
      </w:r>
    </w:p>
    <w:sectPr w:rsidR="00F5538B" w:rsidRPr="00F5538B" w:rsidSect="001F20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FD"/>
    <w:rsid w:val="001F20DF"/>
    <w:rsid w:val="003D477E"/>
    <w:rsid w:val="00834A89"/>
    <w:rsid w:val="00DC5EFD"/>
    <w:rsid w:val="00E77C79"/>
    <w:rsid w:val="00F5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63052"/>
  <w15:chartTrackingRefBased/>
  <w15:docId w15:val="{CB053233-7986-45EE-8B9C-864C7644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F20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F20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F2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20DF"/>
    <w:rPr>
      <w:b/>
      <w:bCs/>
    </w:rPr>
  </w:style>
  <w:style w:type="character" w:styleId="a5">
    <w:name w:val="Hyperlink"/>
    <w:basedOn w:val="a0"/>
    <w:uiPriority w:val="99"/>
    <w:semiHidden/>
    <w:unhideWhenUsed/>
    <w:rsid w:val="00F553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2730">
          <w:marLeft w:val="0"/>
          <w:marRight w:val="0"/>
          <w:marTop w:val="0"/>
          <w:marBottom w:val="15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  <w:divsChild>
            <w:div w:id="754127385">
              <w:marLeft w:val="0"/>
              <w:marRight w:val="0"/>
              <w:marTop w:val="0"/>
              <w:marBottom w:val="0"/>
              <w:divBdr>
                <w:top w:val="single" w:sz="6" w:space="15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9634">
          <w:marLeft w:val="0"/>
          <w:marRight w:val="0"/>
          <w:marTop w:val="0"/>
          <w:marBottom w:val="15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  <w:divsChild>
            <w:div w:id="2110347664">
              <w:marLeft w:val="0"/>
              <w:marRight w:val="0"/>
              <w:marTop w:val="0"/>
              <w:marBottom w:val="0"/>
              <w:divBdr>
                <w:top w:val="single" w:sz="6" w:space="15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236s.mskobr.ru/articles/1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610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Кулешов Григорий Андреевич</dc:creator>
  <cp:keywords/>
  <dc:description/>
  <cp:lastModifiedBy>Пользователь Windows</cp:lastModifiedBy>
  <cp:revision>8</cp:revision>
  <dcterms:created xsi:type="dcterms:W3CDTF">2020-08-31T08:20:00Z</dcterms:created>
  <dcterms:modified xsi:type="dcterms:W3CDTF">2020-09-04T14:10:00Z</dcterms:modified>
</cp:coreProperties>
</file>