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8F" w:rsidRPr="00FE51C1" w:rsidRDefault="007F02FF" w:rsidP="00FE51C1">
      <w:pPr>
        <w:tabs>
          <w:tab w:val="left" w:pos="1635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40.6pt;margin-top:22.9pt;width:.05pt;height:68.15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80.6pt;margin-top:22.9pt;width:60.05pt;height:68.25pt;flip:x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66.35pt;margin-top:22.9pt;width:74.25pt;height:0;z-index:25165926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66.35pt;margin-top:22.8pt;width:0;height:68.25pt;z-index:251663360" o:connectortype="straight"/>
        </w:pict>
      </w:r>
      <w:r>
        <w:rPr>
          <w:noProof/>
          <w:lang w:eastAsia="ru-RU"/>
        </w:rPr>
        <w:pict>
          <v:shape id="_x0000_s1026" type="#_x0000_t32" style="position:absolute;margin-left:-12.4pt;margin-top:22.8pt;width:78.75pt;height:68.25pt;flip:x;z-index:251658240" o:connectortype="straight"/>
        </w:pict>
      </w:r>
      <w:r w:rsidRPr="007F02FF">
        <w:rPr>
          <w:lang w:val="en-US"/>
        </w:rPr>
        <w:t xml:space="preserve">                       </w:t>
      </w:r>
      <w:r w:rsidR="00FE51C1">
        <w:rPr>
          <w:lang w:val="en-US"/>
        </w:rPr>
        <w:t>B</w:t>
      </w:r>
      <w:r w:rsidR="00FE51C1">
        <w:rPr>
          <w:lang w:val="en-US"/>
        </w:rPr>
        <w:tab/>
      </w:r>
      <w:r w:rsidRPr="007F02FF">
        <w:rPr>
          <w:lang w:val="en-US"/>
        </w:rPr>
        <w:t xml:space="preserve">                        </w:t>
      </w:r>
      <w:r w:rsidR="00FE51C1">
        <w:rPr>
          <w:lang w:val="en-US"/>
        </w:rPr>
        <w:t>C</w:t>
      </w:r>
    </w:p>
    <w:p w:rsidR="0042198F" w:rsidRPr="007F02FF" w:rsidRDefault="0042198F" w:rsidP="0042198F">
      <w:pPr>
        <w:rPr>
          <w:lang w:val="en-US"/>
        </w:rPr>
      </w:pPr>
    </w:p>
    <w:p w:rsidR="0042198F" w:rsidRPr="007F02FF" w:rsidRDefault="0042198F" w:rsidP="0042198F">
      <w:pPr>
        <w:rPr>
          <w:lang w:val="en-US"/>
        </w:rPr>
      </w:pPr>
    </w:p>
    <w:p w:rsidR="0042198F" w:rsidRPr="007F02FF" w:rsidRDefault="003564CA" w:rsidP="0042198F">
      <w:pPr>
        <w:rPr>
          <w:lang w:val="en-US"/>
        </w:rPr>
      </w:pPr>
      <w:r>
        <w:rPr>
          <w:noProof/>
          <w:lang w:eastAsia="ru-RU"/>
        </w:rPr>
        <w:pict>
          <v:shape id="_x0000_s1028" type="#_x0000_t32" style="position:absolute;margin-left:-12.4pt;margin-top:14.7pt;width:165.75pt;height:.05pt;z-index:251660288" o:connectortype="straight"/>
        </w:pict>
      </w:r>
    </w:p>
    <w:p w:rsidR="00FE51C1" w:rsidRDefault="00FE51C1" w:rsidP="007F02FF">
      <w:pPr>
        <w:tabs>
          <w:tab w:val="left" w:pos="1245"/>
          <w:tab w:val="left" w:pos="1515"/>
          <w:tab w:val="left" w:pos="2850"/>
        </w:tabs>
        <w:ind w:hanging="426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</w:r>
      <w:r>
        <w:rPr>
          <w:lang w:val="en-US"/>
        </w:rPr>
        <w:tab/>
      </w:r>
      <w:r w:rsidR="007F02FF">
        <w:t>М</w:t>
      </w:r>
      <w:r w:rsidR="007F02FF">
        <w:rPr>
          <w:lang w:val="en-US"/>
        </w:rPr>
        <w:tab/>
      </w:r>
      <w:r>
        <w:rPr>
          <w:lang w:val="en-US"/>
        </w:rPr>
        <w:t>D</w:t>
      </w:r>
      <w:r w:rsidR="007F02FF">
        <w:rPr>
          <w:lang w:val="en-US"/>
        </w:rPr>
        <w:tab/>
        <w:t>H</w:t>
      </w:r>
    </w:p>
    <w:p w:rsidR="00FE51C1" w:rsidRDefault="00FE51C1" w:rsidP="00FE51C1">
      <w:pPr>
        <w:rPr>
          <w:lang w:val="en-US"/>
        </w:rPr>
      </w:pPr>
    </w:p>
    <w:p w:rsidR="005D3709" w:rsidRPr="007A42AB" w:rsidRDefault="007F02FF" w:rsidP="00FE51C1">
      <w:r w:rsidRPr="007A42AB">
        <w:t>&lt;</w:t>
      </w:r>
      <w:r>
        <w:rPr>
          <w:lang w:val="en-US"/>
        </w:rPr>
        <w:t>ABC</w:t>
      </w:r>
      <w:r w:rsidR="00FE51C1" w:rsidRPr="007A42AB">
        <w:t>=</w:t>
      </w:r>
      <w:r w:rsidRPr="007A42AB">
        <w:t>150</w:t>
      </w:r>
      <w:r w:rsidRPr="007A42AB">
        <w:rPr>
          <w:vertAlign w:val="superscript"/>
        </w:rPr>
        <w:t>0</w:t>
      </w:r>
      <w:r w:rsidRPr="007A42AB">
        <w:t xml:space="preserve">  ,  &lt;</w:t>
      </w:r>
      <w:r>
        <w:rPr>
          <w:lang w:val="en-US"/>
        </w:rPr>
        <w:t>BCD</w:t>
      </w:r>
      <w:r w:rsidRPr="007A42AB">
        <w:t xml:space="preserve">= </w:t>
      </w:r>
      <w:r w:rsidR="00FE51C1" w:rsidRPr="007A42AB">
        <w:t>45</w:t>
      </w:r>
      <w:r w:rsidRPr="007A42AB">
        <w:rPr>
          <w:vertAlign w:val="superscript"/>
        </w:rPr>
        <w:t>0</w:t>
      </w:r>
      <w:r w:rsidRPr="007A42AB">
        <w:t xml:space="preserve">  ,</w:t>
      </w:r>
      <w:r w:rsidR="007A42AB">
        <w:rPr>
          <w:lang w:val="en-US"/>
        </w:rPr>
        <w:t>CD</w:t>
      </w:r>
      <w:r w:rsidR="007A42AB" w:rsidRPr="007A42AB">
        <w:t>=12</w:t>
      </w:r>
      <m:oMath>
        <m:r>
          <w:rPr>
            <w:rFonts w:ascii="Cambria Math" w:hAnsi="Cambria Math"/>
          </w:rPr>
          <m:t>√2</m:t>
        </m:r>
      </m:oMath>
    </w:p>
    <w:p w:rsidR="007A42AB" w:rsidRDefault="007A42AB" w:rsidP="00FE51C1">
      <w:r>
        <w:t xml:space="preserve">Проведем высоты ВМ и </w:t>
      </w:r>
      <w:r w:rsidR="00FE51C1">
        <w:t xml:space="preserve"> </w:t>
      </w:r>
      <w:r w:rsidR="00FE51C1">
        <w:rPr>
          <w:lang w:val="en-US"/>
        </w:rPr>
        <w:t>CH</w:t>
      </w:r>
      <w:r>
        <w:t>. Т</w:t>
      </w:r>
      <w:r w:rsidR="00FE51C1">
        <w:t xml:space="preserve">реугольник </w:t>
      </w:r>
      <w:r w:rsidR="00FE51C1">
        <w:rPr>
          <w:lang w:val="en-US"/>
        </w:rPr>
        <w:t>CDH</w:t>
      </w:r>
      <w:r w:rsidR="00FE51C1" w:rsidRPr="00FE51C1">
        <w:t>-</w:t>
      </w:r>
      <w:r w:rsidR="00FE51C1">
        <w:t xml:space="preserve">прямоугольный, значит в нем </w:t>
      </w:r>
      <w:r w:rsidRPr="007A42AB">
        <w:t>&lt;</w:t>
      </w:r>
      <w:r w:rsidR="00FE51C1">
        <w:t>С=</w:t>
      </w:r>
      <w:r w:rsidRPr="007A42AB">
        <w:t>&lt;</w:t>
      </w:r>
      <w:r>
        <w:rPr>
          <w:lang w:val="en-US"/>
        </w:rPr>
        <w:t>D</w:t>
      </w:r>
      <w:r>
        <w:t xml:space="preserve"> </w:t>
      </w:r>
      <w:r w:rsidRPr="007A42AB">
        <w:t>=</w:t>
      </w:r>
      <w:r w:rsidR="00FE51C1">
        <w:t>45</w:t>
      </w:r>
      <w:r w:rsidR="00FE51C1">
        <w:rPr>
          <w:vertAlign w:val="superscript"/>
        </w:rPr>
        <w:t>0</w:t>
      </w:r>
      <w:r w:rsidR="00FE51C1">
        <w:t xml:space="preserve"> </w:t>
      </w:r>
      <w:r>
        <w:t xml:space="preserve">и треугольник </w:t>
      </w:r>
    </w:p>
    <w:p w:rsidR="00813E66" w:rsidRDefault="007A42AB" w:rsidP="00FE51C1">
      <w:pPr>
        <w:rPr>
          <w:lang w:val="en-US"/>
        </w:rPr>
      </w:pPr>
      <w:r>
        <w:t xml:space="preserve">АВМ- прямоугольный, значит </w:t>
      </w:r>
      <w:r w:rsidRPr="007A42AB">
        <w:t>&lt;</w:t>
      </w:r>
      <w:r>
        <w:rPr>
          <w:lang w:val="en-US"/>
        </w:rPr>
        <w:t>B</w:t>
      </w:r>
      <w:r w:rsidRPr="007A42AB">
        <w:t>=60</w:t>
      </w:r>
      <w:r w:rsidRPr="007A42AB">
        <w:rPr>
          <w:vertAlign w:val="superscript"/>
        </w:rPr>
        <w:t xml:space="preserve">0 </w:t>
      </w:r>
      <w:r>
        <w:t xml:space="preserve">и </w:t>
      </w:r>
      <w:r w:rsidRPr="007A42AB">
        <w:t>&lt;</w:t>
      </w:r>
      <w:r>
        <w:rPr>
          <w:lang w:val="en-US"/>
        </w:rPr>
        <w:t>A</w:t>
      </w:r>
      <w:r w:rsidRPr="007A42AB">
        <w:t>=30</w:t>
      </w:r>
      <w:r w:rsidRPr="007A42AB">
        <w:rPr>
          <w:vertAlign w:val="superscript"/>
        </w:rPr>
        <w:t>0</w:t>
      </w:r>
      <w:r w:rsidRPr="007A42AB">
        <w:t xml:space="preserve">.   </w:t>
      </w:r>
    </w:p>
    <w:p w:rsidR="007A42AB" w:rsidRDefault="007A42AB" w:rsidP="00FE51C1">
      <w:r w:rsidRPr="00FA13B9">
        <w:t>2</w:t>
      </w:r>
      <w:r>
        <w:rPr>
          <w:lang w:val="en-US"/>
        </w:rPr>
        <w:t>CH</w:t>
      </w:r>
      <w:r w:rsidRPr="00FA13B9">
        <w:rPr>
          <w:vertAlign w:val="superscript"/>
        </w:rPr>
        <w:t>2</w:t>
      </w:r>
      <w:r w:rsidRPr="00FA13B9">
        <w:t>=144*2,</w:t>
      </w:r>
      <w:r>
        <w:rPr>
          <w:lang w:val="en-US"/>
        </w:rPr>
        <w:t>CH</w:t>
      </w:r>
      <w:r w:rsidRPr="00FA13B9">
        <w:rPr>
          <w:vertAlign w:val="superscript"/>
        </w:rPr>
        <w:t>2</w:t>
      </w:r>
      <w:r w:rsidRPr="00FA13B9">
        <w:t xml:space="preserve">=144, </w:t>
      </w:r>
      <w:r>
        <w:rPr>
          <w:lang w:val="en-US"/>
        </w:rPr>
        <w:t>CH</w:t>
      </w:r>
      <w:r w:rsidRPr="00FA13B9">
        <w:t>=12</w:t>
      </w:r>
      <w:r w:rsidR="00FA13B9" w:rsidRPr="00FA13B9">
        <w:t xml:space="preserve"> </w:t>
      </w:r>
      <w:r w:rsidR="00FA13B9">
        <w:t>и ВМ=12</w:t>
      </w:r>
    </w:p>
    <w:p w:rsidR="00FA13B9" w:rsidRPr="00FA13B9" w:rsidRDefault="00FA13B9" w:rsidP="00FE51C1">
      <w:r>
        <w:t xml:space="preserve">ВМ=1/2АВ сторона, лежащая против угла в </w:t>
      </w:r>
      <w:r w:rsidRPr="007A42AB">
        <w:t>30</w:t>
      </w:r>
      <w:r w:rsidRPr="007A42AB">
        <w:rPr>
          <w:vertAlign w:val="superscript"/>
        </w:rPr>
        <w:t>0</w:t>
      </w:r>
      <w:r w:rsidRPr="007A42AB">
        <w:t xml:space="preserve">.   </w:t>
      </w:r>
      <w:r>
        <w:t>АВ=2*12=24</w:t>
      </w:r>
    </w:p>
    <w:p w:rsidR="00FE51C1" w:rsidRPr="007A42AB" w:rsidRDefault="00FE51C1" w:rsidP="00FE51C1"/>
    <w:sectPr w:rsidR="00FE51C1" w:rsidRPr="007A42AB" w:rsidSect="004219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884" w:rsidRDefault="00D11884" w:rsidP="00211C91">
      <w:pPr>
        <w:spacing w:after="0" w:line="240" w:lineRule="auto"/>
      </w:pPr>
      <w:r>
        <w:separator/>
      </w:r>
    </w:p>
  </w:endnote>
  <w:endnote w:type="continuationSeparator" w:id="0">
    <w:p w:rsidR="00D11884" w:rsidRDefault="00D11884" w:rsidP="0021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884" w:rsidRDefault="00D11884" w:rsidP="00211C91">
      <w:pPr>
        <w:spacing w:after="0" w:line="240" w:lineRule="auto"/>
      </w:pPr>
      <w:r>
        <w:separator/>
      </w:r>
    </w:p>
  </w:footnote>
  <w:footnote w:type="continuationSeparator" w:id="0">
    <w:p w:rsidR="00D11884" w:rsidRDefault="00D11884" w:rsidP="00211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528"/>
    <w:rsid w:val="001536B7"/>
    <w:rsid w:val="00155844"/>
    <w:rsid w:val="00211C91"/>
    <w:rsid w:val="00287845"/>
    <w:rsid w:val="002D1C0F"/>
    <w:rsid w:val="00337A0C"/>
    <w:rsid w:val="003564CA"/>
    <w:rsid w:val="003D351B"/>
    <w:rsid w:val="0042198F"/>
    <w:rsid w:val="004B7247"/>
    <w:rsid w:val="005B3392"/>
    <w:rsid w:val="005C0547"/>
    <w:rsid w:val="005C1112"/>
    <w:rsid w:val="005D3709"/>
    <w:rsid w:val="00654768"/>
    <w:rsid w:val="006661FC"/>
    <w:rsid w:val="006E4F0B"/>
    <w:rsid w:val="007A42AB"/>
    <w:rsid w:val="007F02FF"/>
    <w:rsid w:val="00813E66"/>
    <w:rsid w:val="009C15A8"/>
    <w:rsid w:val="00A01F55"/>
    <w:rsid w:val="00A128D1"/>
    <w:rsid w:val="00A67528"/>
    <w:rsid w:val="00C012E8"/>
    <w:rsid w:val="00D11884"/>
    <w:rsid w:val="00D322D4"/>
    <w:rsid w:val="00D52693"/>
    <w:rsid w:val="00F345E6"/>
    <w:rsid w:val="00FA13B9"/>
    <w:rsid w:val="00FE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54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C9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1C91"/>
    <w:rPr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7A42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16</cp:revision>
  <dcterms:created xsi:type="dcterms:W3CDTF">2013-11-08T20:01:00Z</dcterms:created>
  <dcterms:modified xsi:type="dcterms:W3CDTF">2013-11-09T01:02:00Z</dcterms:modified>
</cp:coreProperties>
</file>