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67A" w:rsidRDefault="00F10B78" w:rsidP="00F10B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B78">
        <w:rPr>
          <w:rFonts w:ascii="Times New Roman" w:hAnsi="Times New Roman" w:cs="Times New Roman"/>
          <w:b/>
          <w:sz w:val="28"/>
          <w:szCs w:val="28"/>
        </w:rPr>
        <w:t>План урока 07.</w:t>
      </w:r>
      <w:r w:rsidR="009910D6">
        <w:rPr>
          <w:rFonts w:ascii="Times New Roman" w:hAnsi="Times New Roman" w:cs="Times New Roman"/>
          <w:b/>
          <w:sz w:val="28"/>
          <w:szCs w:val="28"/>
        </w:rPr>
        <w:t>1</w:t>
      </w:r>
      <w:r w:rsidRPr="00F10B78">
        <w:rPr>
          <w:rFonts w:ascii="Times New Roman" w:hAnsi="Times New Roman" w:cs="Times New Roman"/>
          <w:b/>
          <w:sz w:val="28"/>
          <w:szCs w:val="28"/>
        </w:rPr>
        <w:t>2.202</w:t>
      </w:r>
      <w:r w:rsidR="007A7E6B">
        <w:rPr>
          <w:rFonts w:ascii="Times New Roman" w:hAnsi="Times New Roman" w:cs="Times New Roman"/>
          <w:b/>
          <w:sz w:val="28"/>
          <w:szCs w:val="28"/>
        </w:rPr>
        <w:t>2</w:t>
      </w:r>
      <w:r w:rsidRPr="00F10B7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10B78" w:rsidRDefault="00F10B78" w:rsidP="00F10B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раздела: </w:t>
      </w:r>
      <w:r w:rsidRPr="005E0BE7">
        <w:rPr>
          <w:rFonts w:ascii="Times New Roman" w:hAnsi="Times New Roman" w:cs="Times New Roman"/>
          <w:sz w:val="28"/>
          <w:szCs w:val="28"/>
        </w:rPr>
        <w:t>Жизненные ценности.</w:t>
      </w:r>
    </w:p>
    <w:p w:rsidR="00F10B78" w:rsidRDefault="00F10B78" w:rsidP="00F10B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Pr="005E0BE7">
        <w:rPr>
          <w:rFonts w:ascii="Times New Roman" w:hAnsi="Times New Roman" w:cs="Times New Roman"/>
          <w:sz w:val="28"/>
          <w:szCs w:val="28"/>
        </w:rPr>
        <w:t>Счастье.</w:t>
      </w:r>
      <w:r w:rsidR="005E0BE7" w:rsidRPr="005E0BE7">
        <w:rPr>
          <w:rFonts w:ascii="Times New Roman" w:hAnsi="Times New Roman" w:cs="Times New Roman"/>
          <w:sz w:val="28"/>
          <w:szCs w:val="28"/>
        </w:rPr>
        <w:t xml:space="preserve"> Однородные члены предложения.</w:t>
      </w:r>
    </w:p>
    <w:p w:rsidR="005E0BE7" w:rsidRPr="005E0BE7" w:rsidRDefault="005E0BE7" w:rsidP="00F10B78">
      <w:pPr>
        <w:rPr>
          <w:rFonts w:ascii="Times New Roman" w:hAnsi="Times New Roman" w:cs="Times New Roman"/>
          <w:b/>
          <w:sz w:val="28"/>
          <w:szCs w:val="28"/>
        </w:rPr>
      </w:pPr>
      <w:r w:rsidRPr="005E0BE7">
        <w:rPr>
          <w:rFonts w:ascii="Times New Roman" w:hAnsi="Times New Roman" w:cs="Times New Roman"/>
          <w:b/>
          <w:sz w:val="28"/>
          <w:szCs w:val="28"/>
        </w:rPr>
        <w:t>Этапы урока:</w:t>
      </w:r>
    </w:p>
    <w:p w:rsidR="005E0BE7" w:rsidRDefault="005E0BE7" w:rsidP="005E0BE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Устно ответить на вопросы:</w:t>
      </w:r>
    </w:p>
    <w:p w:rsidR="005E0BE7" w:rsidRPr="005E0BE7" w:rsidRDefault="005E0BE7" w:rsidP="005E0BE7">
      <w:pPr>
        <w:pStyle w:val="a3"/>
        <w:rPr>
          <w:rFonts w:ascii="Times New Roman" w:hAnsi="Times New Roman" w:cs="Times New Roman"/>
          <w:sz w:val="28"/>
          <w:szCs w:val="28"/>
        </w:rPr>
      </w:pPr>
      <w:r w:rsidRPr="005E0BE7">
        <w:rPr>
          <w:rFonts w:ascii="Times New Roman" w:hAnsi="Times New Roman" w:cs="Times New Roman"/>
          <w:sz w:val="28"/>
          <w:szCs w:val="28"/>
        </w:rPr>
        <w:t>- Что такое счастье?</w:t>
      </w:r>
    </w:p>
    <w:p w:rsidR="005E0BE7" w:rsidRDefault="005E0BE7" w:rsidP="005E0BE7">
      <w:pPr>
        <w:pStyle w:val="a3"/>
        <w:rPr>
          <w:rFonts w:ascii="Times New Roman" w:hAnsi="Times New Roman" w:cs="Times New Roman"/>
          <w:sz w:val="28"/>
          <w:szCs w:val="28"/>
        </w:rPr>
      </w:pPr>
      <w:r w:rsidRPr="005E0BE7">
        <w:rPr>
          <w:rFonts w:ascii="Times New Roman" w:hAnsi="Times New Roman" w:cs="Times New Roman"/>
          <w:sz w:val="28"/>
          <w:szCs w:val="28"/>
        </w:rPr>
        <w:t>- Что нужно человеку для счастья?</w:t>
      </w:r>
    </w:p>
    <w:p w:rsidR="005E0BE7" w:rsidRDefault="005E0BE7" w:rsidP="005E0B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0BE7" w:rsidRPr="005E0BE7" w:rsidRDefault="005E0BE7" w:rsidP="005E0BE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E0BE7">
        <w:rPr>
          <w:rFonts w:ascii="Times New Roman" w:hAnsi="Times New Roman" w:cs="Times New Roman"/>
          <w:b/>
          <w:sz w:val="28"/>
          <w:szCs w:val="28"/>
        </w:rPr>
        <w:t xml:space="preserve">Прочитай словарную статью, в которой дается толкование слова </w:t>
      </w:r>
      <w:r w:rsidRPr="005E0BE7">
        <w:rPr>
          <w:rFonts w:ascii="Times New Roman" w:hAnsi="Times New Roman" w:cs="Times New Roman"/>
          <w:b/>
          <w:i/>
          <w:sz w:val="28"/>
          <w:szCs w:val="28"/>
        </w:rPr>
        <w:t>счастье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E0BE7" w:rsidRPr="005E0BE7" w:rsidRDefault="005E0BE7" w:rsidP="005E0BE7">
      <w:pPr>
        <w:pStyle w:val="a3"/>
        <w:rPr>
          <w:rFonts w:ascii="Times New Roman" w:hAnsi="Times New Roman" w:cs="Times New Roman"/>
          <w:sz w:val="28"/>
          <w:szCs w:val="28"/>
        </w:rPr>
      </w:pPr>
      <w:r w:rsidRPr="005E0BE7">
        <w:rPr>
          <w:rFonts w:ascii="Times New Roman" w:hAnsi="Times New Roman" w:cs="Times New Roman"/>
          <w:sz w:val="28"/>
          <w:szCs w:val="28"/>
        </w:rPr>
        <w:t>СЧ’АСТЬЕ, -я, ср.</w:t>
      </w:r>
    </w:p>
    <w:p w:rsidR="005E0BE7" w:rsidRPr="005E0BE7" w:rsidRDefault="005E0BE7" w:rsidP="005E0BE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E0BE7">
        <w:rPr>
          <w:rFonts w:ascii="Times New Roman" w:hAnsi="Times New Roman" w:cs="Times New Roman"/>
          <w:sz w:val="28"/>
          <w:szCs w:val="28"/>
        </w:rPr>
        <w:t xml:space="preserve">1. Чувство и состояние полного, высшего удовлетворения. </w:t>
      </w:r>
      <w:r w:rsidRPr="005E0BE7">
        <w:rPr>
          <w:rFonts w:ascii="Times New Roman" w:hAnsi="Times New Roman" w:cs="Times New Roman"/>
          <w:i/>
          <w:sz w:val="28"/>
          <w:szCs w:val="28"/>
        </w:rPr>
        <w:t>(Стремление к счастью. Семейное счастье).</w:t>
      </w:r>
    </w:p>
    <w:p w:rsidR="005E0BE7" w:rsidRPr="005E0BE7" w:rsidRDefault="005E0BE7" w:rsidP="005E0BE7">
      <w:pPr>
        <w:pStyle w:val="a3"/>
        <w:rPr>
          <w:rFonts w:ascii="Times New Roman" w:hAnsi="Times New Roman" w:cs="Times New Roman"/>
          <w:sz w:val="28"/>
          <w:szCs w:val="28"/>
        </w:rPr>
      </w:pPr>
      <w:r w:rsidRPr="005E0BE7">
        <w:rPr>
          <w:rFonts w:ascii="Times New Roman" w:hAnsi="Times New Roman" w:cs="Times New Roman"/>
          <w:sz w:val="28"/>
          <w:szCs w:val="28"/>
        </w:rPr>
        <w:t xml:space="preserve">2. Успех, удача. </w:t>
      </w:r>
      <w:r w:rsidRPr="005E0BE7">
        <w:rPr>
          <w:rFonts w:ascii="Times New Roman" w:hAnsi="Times New Roman" w:cs="Times New Roman"/>
          <w:i/>
          <w:sz w:val="28"/>
          <w:szCs w:val="28"/>
        </w:rPr>
        <w:t>(Не бывать бы счастью, да несчастье помогло (посл.).</w:t>
      </w:r>
    </w:p>
    <w:p w:rsidR="005E0BE7" w:rsidRDefault="005E0BE7" w:rsidP="005E0B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0BE7" w:rsidRDefault="005E0BE7" w:rsidP="005E0B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0BE7">
        <w:rPr>
          <w:rFonts w:ascii="Times New Roman" w:hAnsi="Times New Roman" w:cs="Times New Roman"/>
          <w:b/>
          <w:sz w:val="28"/>
          <w:szCs w:val="28"/>
        </w:rPr>
        <w:t>Обратите внимание, слово счастье однозначное или многозначное?</w:t>
      </w:r>
    </w:p>
    <w:p w:rsidR="005E0BE7" w:rsidRDefault="005E0BE7" w:rsidP="005E0B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E0BE7" w:rsidRPr="005D05C4" w:rsidRDefault="005D05C4" w:rsidP="005E0BE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D05C4">
        <w:rPr>
          <w:rFonts w:ascii="Times New Roman" w:hAnsi="Times New Roman" w:cs="Times New Roman"/>
          <w:b/>
          <w:sz w:val="28"/>
          <w:szCs w:val="28"/>
          <w:highlight w:val="yellow"/>
        </w:rPr>
        <w:t>Письменная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0BE7" w:rsidRPr="005D05C4">
        <w:rPr>
          <w:rFonts w:ascii="Times New Roman" w:hAnsi="Times New Roman" w:cs="Times New Roman"/>
          <w:sz w:val="28"/>
          <w:szCs w:val="28"/>
        </w:rPr>
        <w:t>Рассмотрите слова и словосочетания в упр. 264Б</w:t>
      </w:r>
      <w:r>
        <w:rPr>
          <w:rFonts w:ascii="Times New Roman" w:hAnsi="Times New Roman" w:cs="Times New Roman"/>
          <w:sz w:val="28"/>
          <w:szCs w:val="28"/>
        </w:rPr>
        <w:t>, стр.104</w:t>
      </w:r>
      <w:r w:rsidRPr="005D05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05C4">
        <w:rPr>
          <w:rFonts w:ascii="Times New Roman" w:hAnsi="Times New Roman" w:cs="Times New Roman"/>
          <w:sz w:val="28"/>
          <w:szCs w:val="28"/>
        </w:rPr>
        <w:t>Выберите три словосочетания, которые,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D05C4">
        <w:rPr>
          <w:rFonts w:ascii="Times New Roman" w:hAnsi="Times New Roman" w:cs="Times New Roman"/>
          <w:sz w:val="28"/>
          <w:szCs w:val="28"/>
        </w:rPr>
        <w:t xml:space="preserve"> вашему мнению, связаны со счастьем.</w:t>
      </w:r>
      <w:r>
        <w:rPr>
          <w:rFonts w:ascii="Times New Roman" w:hAnsi="Times New Roman" w:cs="Times New Roman"/>
          <w:sz w:val="28"/>
          <w:szCs w:val="28"/>
        </w:rPr>
        <w:t xml:space="preserve"> Составьте с выбранными словами и словосочетаниями три предложения.</w:t>
      </w:r>
    </w:p>
    <w:p w:rsidR="005D05C4" w:rsidRPr="005D05C4" w:rsidRDefault="005D05C4" w:rsidP="005D05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D05C4" w:rsidRDefault="005D05C4" w:rsidP="005E0BE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Вспомните всё, что знаете об однородных членах предложения.</w:t>
      </w:r>
    </w:p>
    <w:p w:rsidR="005D05C4" w:rsidRPr="005D05C4" w:rsidRDefault="005D05C4" w:rsidP="005D05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D05C4" w:rsidRDefault="005D05C4" w:rsidP="005E0BE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Изучите правило в слайдах:</w:t>
      </w:r>
    </w:p>
    <w:p w:rsidR="005D05C4" w:rsidRPr="005D05C4" w:rsidRDefault="007A7E6B" w:rsidP="005D05C4">
      <w:pPr>
        <w:tabs>
          <w:tab w:val="left" w:pos="126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4258310</wp:posOffset>
                </wp:positionH>
                <wp:positionV relativeFrom="paragraph">
                  <wp:posOffset>2725420</wp:posOffset>
                </wp:positionV>
                <wp:extent cx="266700" cy="190500"/>
                <wp:effectExtent l="0" t="0" r="0" b="0"/>
                <wp:wrapNone/>
                <wp:docPr id="1" name="Знак умноже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9050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A671B" id="Знак умножения 1" o:spid="_x0000_s1026" style="position:absolute;margin-left:335.3pt;margin-top:214.6pt;width:21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7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" path="m51033,63983l77076,27523r56274,40196l189624,27523r26043,36460l171893,95250r43774,31267l189624,162977,133350,122781,77076,162977,51033,126517,94807,95250,51033,63983xe" fillcolor="#5b9bd5 [3204]" strokecolor="#1f4d78 [1604]" strokeweight="1pt">
                <v:stroke joinstyle="miter"/>
                <v:path arrowok="t" o:connecttype="custom" o:connectlocs="51033,63983;77076,27523;133350,67719;189624,27523;215667,63983;171893,95250;215667,126517;189624,162977;133350,122781;77076,162977;51033,126517;94807,95250;51033,63983" o:connectangles="0,0,0,0,0,0,0,0,0,0,0,0,0"/>
              </v:shape>
            </w:pict>
          </mc:Fallback>
        </mc:AlternateContent>
      </w:r>
      <w:r w:rsidR="005D05C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46355</wp:posOffset>
            </wp:positionV>
            <wp:extent cx="4597400" cy="3448050"/>
            <wp:effectExtent l="0" t="0" r="0" b="0"/>
            <wp:wrapTight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5C4">
        <w:tab/>
      </w:r>
    </w:p>
    <w:p w:rsidR="005D05C4" w:rsidRPr="005D05C4" w:rsidRDefault="005D05C4" w:rsidP="005D05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940425" cy="3861435"/>
            <wp:effectExtent l="0" t="0" r="3175" b="5715"/>
            <wp:wrapTight wrapText="bothSides">
              <wp:wrapPolygon edited="0">
                <wp:start x="0" y="0"/>
                <wp:lineTo x="0" y="21525"/>
                <wp:lineTo x="21542" y="21525"/>
                <wp:lineTo x="215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646a31cee43a1e213b61b4dec17cdd6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10D6" w:rsidRPr="009910D6" w:rsidRDefault="009910D6" w:rsidP="006746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9910D6" w:rsidRPr="009910D6" w:rsidRDefault="009910D6" w:rsidP="006746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5D05C4" w:rsidRPr="0067467B" w:rsidRDefault="0067467B" w:rsidP="009910D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Выполните устно упр.265А. </w:t>
      </w:r>
      <w:r w:rsidRPr="0067467B">
        <w:rPr>
          <w:rFonts w:ascii="Times New Roman" w:hAnsi="Times New Roman" w:cs="Times New Roman"/>
          <w:sz w:val="28"/>
          <w:szCs w:val="28"/>
        </w:rPr>
        <w:t>Прочитайте тек5ст Олжаса Сулейменова, объясните правописание подчеркнутых букв.</w:t>
      </w:r>
    </w:p>
    <w:p w:rsidR="0067467B" w:rsidRPr="0067467B" w:rsidRDefault="0067467B" w:rsidP="009910D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7467B">
        <w:rPr>
          <w:rFonts w:ascii="Times New Roman" w:hAnsi="Times New Roman" w:cs="Times New Roman"/>
          <w:b/>
          <w:sz w:val="28"/>
          <w:szCs w:val="28"/>
          <w:highlight w:val="yellow"/>
        </w:rPr>
        <w:t>Выпишите</w:t>
      </w:r>
      <w:r w:rsidRPr="0067467B">
        <w:rPr>
          <w:rFonts w:ascii="Times New Roman" w:hAnsi="Times New Roman" w:cs="Times New Roman"/>
          <w:b/>
          <w:sz w:val="28"/>
          <w:szCs w:val="28"/>
        </w:rPr>
        <w:t xml:space="preserve"> из данного упражнения второе предложение, найдите в нём однородные члены предложения, подчеркните их как члены предложения. Над однородными членами сверху поставьте кружочки.</w:t>
      </w:r>
    </w:p>
    <w:p w:rsidR="0067467B" w:rsidRPr="0067467B" w:rsidRDefault="0067467B" w:rsidP="0067467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7467B" w:rsidRPr="0067467B" w:rsidRDefault="0067467B" w:rsidP="009910D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7467B">
        <w:rPr>
          <w:rFonts w:ascii="Times New Roman" w:hAnsi="Times New Roman" w:cs="Times New Roman"/>
          <w:b/>
          <w:sz w:val="28"/>
          <w:szCs w:val="28"/>
          <w:highlight w:val="yellow"/>
        </w:rPr>
        <w:t>Письменное 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46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Спишите, расставьте знаки препинания, </w:t>
      </w:r>
      <w:r w:rsidR="009910D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кружочками покажите однородные члены предложения. Составьте </w:t>
      </w:r>
      <w:r w:rsidRPr="006746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схемы</w:t>
      </w:r>
      <w:r w:rsidR="009910D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первого, четвёртого, пятого</w:t>
      </w:r>
      <w:r w:rsidRPr="006746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предложений:</w:t>
      </w:r>
    </w:p>
    <w:p w:rsidR="009910D6" w:rsidRDefault="0067467B" w:rsidP="009910D6">
      <w:pPr>
        <w:pStyle w:val="a3"/>
        <w:numPr>
          <w:ilvl w:val="0"/>
          <w:numId w:val="2"/>
        </w:numPr>
        <w:tabs>
          <w:tab w:val="left" w:pos="426"/>
        </w:tabs>
        <w:ind w:left="142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Желание служить общему благу непременно должно быть потребностью души условием личного счастья. </w:t>
      </w:r>
    </w:p>
    <w:p w:rsidR="009910D6" w:rsidRDefault="0067467B" w:rsidP="009910D6">
      <w:pPr>
        <w:pStyle w:val="a3"/>
        <w:numPr>
          <w:ilvl w:val="0"/>
          <w:numId w:val="2"/>
        </w:numPr>
        <w:tabs>
          <w:tab w:val="left" w:pos="426"/>
        </w:tabs>
        <w:ind w:left="142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Лучшее наслаждение самая высокая радость жизни</w:t>
      </w:r>
      <w:r w:rsidR="0099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--</w:t>
      </w:r>
      <w:r w:rsidRPr="0099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чувствовать себя нужным и близким людям!</w:t>
      </w:r>
      <w:r w:rsidR="0099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910D6" w:rsidRDefault="009910D6" w:rsidP="009910D6">
      <w:pPr>
        <w:pStyle w:val="a3"/>
        <w:numPr>
          <w:ilvl w:val="0"/>
          <w:numId w:val="2"/>
        </w:numPr>
        <w:tabs>
          <w:tab w:val="left" w:pos="426"/>
        </w:tabs>
        <w:ind w:left="142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Хотел бы я долгие годы на родине милой прожить любить её светлые и тёмные воды.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910D6" w:rsidRDefault="009910D6" w:rsidP="009910D6">
      <w:pPr>
        <w:pStyle w:val="a3"/>
        <w:numPr>
          <w:ilvl w:val="0"/>
          <w:numId w:val="2"/>
        </w:numPr>
        <w:tabs>
          <w:tab w:val="left" w:pos="426"/>
        </w:tabs>
        <w:ind w:left="142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Человека ценят не по годам не по </w:t>
      </w:r>
      <w:proofErr w:type="gramStart"/>
      <w:r w:rsidRPr="0099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делам</w:t>
      </w:r>
      <w:proofErr w:type="gramEnd"/>
      <w:r w:rsidRPr="0099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по разуму.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7467B" w:rsidRPr="009910D6" w:rsidRDefault="009910D6" w:rsidP="009910D6">
      <w:pPr>
        <w:pStyle w:val="a3"/>
        <w:numPr>
          <w:ilvl w:val="0"/>
          <w:numId w:val="2"/>
        </w:numPr>
        <w:tabs>
          <w:tab w:val="left" w:pos="426"/>
        </w:tabs>
        <w:ind w:left="142"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Откладывай </w:t>
      </w:r>
      <w:proofErr w:type="gramStart"/>
      <w:r w:rsidRPr="0099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безделье</w:t>
      </w:r>
      <w:proofErr w:type="gramEnd"/>
      <w:r w:rsidRPr="0099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 w:rsidRPr="00991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откладывай дела.</w:t>
      </w:r>
    </w:p>
    <w:sectPr w:rsidR="0067467B" w:rsidRPr="009910D6" w:rsidSect="009910D6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2E44"/>
    <w:multiLevelType w:val="hybridMultilevel"/>
    <w:tmpl w:val="DE8E9B50"/>
    <w:lvl w:ilvl="0" w:tplc="E0CA62D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2804FB"/>
    <w:multiLevelType w:val="hybridMultilevel"/>
    <w:tmpl w:val="59A46D70"/>
    <w:lvl w:ilvl="0" w:tplc="0444EFF6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3F4C0B"/>
    <w:multiLevelType w:val="hybridMultilevel"/>
    <w:tmpl w:val="10AE6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675481">
    <w:abstractNumId w:val="2"/>
  </w:num>
  <w:num w:numId="2" w16cid:durableId="2031686266">
    <w:abstractNumId w:val="0"/>
  </w:num>
  <w:num w:numId="3" w16cid:durableId="466094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882"/>
    <w:rsid w:val="005D05C4"/>
    <w:rsid w:val="005E0BE7"/>
    <w:rsid w:val="0067467B"/>
    <w:rsid w:val="007A7E6B"/>
    <w:rsid w:val="009910D6"/>
    <w:rsid w:val="00B82882"/>
    <w:rsid w:val="00F10B78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CB84"/>
  <w15:chartTrackingRefBased/>
  <w15:docId w15:val="{A4635842-6FF1-4575-884D-0F5EC39E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Ирина</cp:lastModifiedBy>
  <cp:revision>3</cp:revision>
  <cp:lastPrinted>2021-12-06T16:02:00Z</cp:lastPrinted>
  <dcterms:created xsi:type="dcterms:W3CDTF">2021-12-06T15:13:00Z</dcterms:created>
  <dcterms:modified xsi:type="dcterms:W3CDTF">2022-12-06T20:23:00Z</dcterms:modified>
</cp:coreProperties>
</file>