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375" w:rsidRDefault="00CB52EF">
      <w:bookmarkStart w:id="0" w:name="_GoBack"/>
      <w:r>
        <w:rPr>
          <w:noProof/>
          <w:lang w:eastAsia="uk-UA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sectPr w:rsidR="002B23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376"/>
    <w:rsid w:val="00084376"/>
    <w:rsid w:val="002B2375"/>
    <w:rsid w:val="00C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502F1-9447-4DBC-8DEE-E893CDB1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попадания снарядов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недолеты</c:v>
                </c:pt>
                <c:pt idx="1">
                  <c:v>перелеты</c:v>
                </c:pt>
                <c:pt idx="2">
                  <c:v>в цель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7.4999999999999997E-2</c:v>
                </c:pt>
                <c:pt idx="1">
                  <c:v>6.25E-2</c:v>
                </c:pt>
                <c:pt idx="2">
                  <c:v>0.86250000000000004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Shashlyk</dc:creator>
  <cp:keywords/>
  <dc:description/>
  <cp:lastModifiedBy>Shashlyk</cp:lastModifiedBy>
  <cp:revision>2</cp:revision>
  <dcterms:created xsi:type="dcterms:W3CDTF">2018-01-21T18:21:00Z</dcterms:created>
  <dcterms:modified xsi:type="dcterms:W3CDTF">2018-01-21T18:23:00Z</dcterms:modified>
</cp:coreProperties>
</file>