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5417" w:rsidTr="00F55417">
        <w:tc>
          <w:tcPr>
            <w:tcW w:w="4785" w:type="dxa"/>
          </w:tcPr>
          <w:p w:rsidR="00F55417" w:rsidRDefault="00F55417">
            <w:r>
              <w:t>признаки</w:t>
            </w:r>
          </w:p>
        </w:tc>
        <w:tc>
          <w:tcPr>
            <w:tcW w:w="4786" w:type="dxa"/>
          </w:tcPr>
          <w:p w:rsidR="00F55417" w:rsidRDefault="00F55417">
            <w:r>
              <w:t>характеристика</w:t>
            </w:r>
          </w:p>
        </w:tc>
      </w:tr>
      <w:tr w:rsidR="00F55417" w:rsidTr="00F55417">
        <w:tc>
          <w:tcPr>
            <w:tcW w:w="4785" w:type="dxa"/>
          </w:tcPr>
          <w:p w:rsidR="00F55417" w:rsidRDefault="00F55417" w:rsidP="00F55417">
            <w:pPr>
              <w:pStyle w:val="a4"/>
              <w:numPr>
                <w:ilvl w:val="0"/>
                <w:numId w:val="1"/>
              </w:numPr>
            </w:pPr>
            <w:r>
              <w:t>Состав</w:t>
            </w:r>
          </w:p>
        </w:tc>
        <w:tc>
          <w:tcPr>
            <w:tcW w:w="4786" w:type="dxa"/>
          </w:tcPr>
          <w:p w:rsidR="00F55417" w:rsidRDefault="00F55417"/>
        </w:tc>
      </w:tr>
      <w:tr w:rsidR="00F55417" w:rsidTr="00F55417">
        <w:tc>
          <w:tcPr>
            <w:tcW w:w="4785" w:type="dxa"/>
          </w:tcPr>
          <w:p w:rsidR="00F55417" w:rsidRDefault="00F55417" w:rsidP="00F55417">
            <w:pPr>
              <w:pStyle w:val="a4"/>
              <w:numPr>
                <w:ilvl w:val="0"/>
                <w:numId w:val="1"/>
              </w:numPr>
            </w:pPr>
            <w:r>
              <w:t>Физические свойства.</w:t>
            </w:r>
          </w:p>
        </w:tc>
        <w:tc>
          <w:tcPr>
            <w:tcW w:w="4786" w:type="dxa"/>
          </w:tcPr>
          <w:p w:rsidR="00F55417" w:rsidRDefault="00F55417"/>
        </w:tc>
      </w:tr>
      <w:tr w:rsidR="00F55417" w:rsidTr="00F55417">
        <w:tc>
          <w:tcPr>
            <w:tcW w:w="4785" w:type="dxa"/>
          </w:tcPr>
          <w:p w:rsidR="00F55417" w:rsidRDefault="00F55417" w:rsidP="00F55417">
            <w:pPr>
              <w:pStyle w:val="a4"/>
              <w:numPr>
                <w:ilvl w:val="0"/>
                <w:numId w:val="1"/>
              </w:numPr>
            </w:pPr>
            <w:r>
              <w:t>Химические свойства</w:t>
            </w:r>
          </w:p>
        </w:tc>
        <w:tc>
          <w:tcPr>
            <w:tcW w:w="4786" w:type="dxa"/>
          </w:tcPr>
          <w:p w:rsidR="00F55417" w:rsidRDefault="00F55417"/>
        </w:tc>
      </w:tr>
      <w:tr w:rsidR="00F55417" w:rsidTr="00F55417">
        <w:tc>
          <w:tcPr>
            <w:tcW w:w="4785" w:type="dxa"/>
          </w:tcPr>
          <w:p w:rsidR="00F55417" w:rsidRDefault="00F55417" w:rsidP="00F55417">
            <w:pPr>
              <w:pStyle w:val="a4"/>
              <w:numPr>
                <w:ilvl w:val="0"/>
                <w:numId w:val="1"/>
              </w:numPr>
            </w:pPr>
            <w:r>
              <w:t>Применение.</w:t>
            </w:r>
            <w:bookmarkStart w:id="0" w:name="_GoBack"/>
            <w:bookmarkEnd w:id="0"/>
          </w:p>
        </w:tc>
        <w:tc>
          <w:tcPr>
            <w:tcW w:w="4786" w:type="dxa"/>
          </w:tcPr>
          <w:p w:rsidR="00F55417" w:rsidRDefault="00F55417"/>
        </w:tc>
      </w:tr>
    </w:tbl>
    <w:p w:rsidR="00B27A05" w:rsidRDefault="00B27A05"/>
    <w:sectPr w:rsidR="00B2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D770F"/>
    <w:multiLevelType w:val="hybridMultilevel"/>
    <w:tmpl w:val="E496F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B0"/>
    <w:rsid w:val="003143B0"/>
    <w:rsid w:val="00B27A05"/>
    <w:rsid w:val="00F5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5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5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2020-12-15T07:34:00Z</dcterms:created>
  <dcterms:modified xsi:type="dcterms:W3CDTF">2020-12-15T07:36:00Z</dcterms:modified>
</cp:coreProperties>
</file>