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4207F" w:rsidRDefault="00A4207F" w:rsidP="00A4207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7F">
        <w:rPr>
          <w:rFonts w:ascii="Times New Roman" w:hAnsi="Times New Roman" w:cs="Times New Roman"/>
          <w:b/>
          <w:sz w:val="24"/>
          <w:szCs w:val="24"/>
        </w:rPr>
        <w:t>Химические свойства кислот</w:t>
      </w:r>
    </w:p>
    <w:p w:rsidR="00A4207F" w:rsidRPr="00A4207F" w:rsidRDefault="00A4207F" w:rsidP="00A4207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207F">
        <w:rPr>
          <w:rFonts w:ascii="Times New Roman" w:hAnsi="Times New Roman" w:cs="Times New Roman"/>
          <w:b/>
          <w:sz w:val="24"/>
          <w:szCs w:val="24"/>
        </w:rPr>
        <w:t>Кислота +основание=соль+вода</w:t>
      </w:r>
    </w:p>
    <w:p w:rsidR="00A4207F" w:rsidRDefault="00A4207F" w:rsidP="00A4207F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</w:p>
    <w:p w:rsidR="00A4207F" w:rsidRDefault="00A4207F" w:rsidP="00A4207F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A4207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A4207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A4207F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2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42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4207F">
        <w:rPr>
          <w:rFonts w:ascii="Times New Roman" w:hAnsi="Times New Roman" w:cs="Times New Roman"/>
          <w:i/>
          <w:sz w:val="24"/>
          <w:szCs w:val="24"/>
        </w:rPr>
        <w:t>(Это молекулярное уравнение)</w:t>
      </w:r>
    </w:p>
    <w:p w:rsidR="00A4207F" w:rsidRDefault="00A4207F" w:rsidP="00A4207F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207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207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A4207F">
        <w:rPr>
          <w:rFonts w:ascii="Times New Roman" w:hAnsi="Times New Roman" w:cs="Times New Roman"/>
          <w:color w:val="FF0000"/>
          <w:sz w:val="24"/>
          <w:szCs w:val="24"/>
          <w:lang w:val="en-US"/>
        </w:rPr>
        <w:t>Cl</w:t>
      </w:r>
      <w:proofErr w:type="spellEnd"/>
      <w:r w:rsidRPr="00A4207F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- </w:t>
      </w:r>
      <w:r w:rsidRPr="00A4207F">
        <w:rPr>
          <w:rFonts w:ascii="Times New Roman" w:hAnsi="Times New Roman" w:cs="Times New Roman"/>
          <w:color w:val="FF0000"/>
          <w:sz w:val="24"/>
          <w:szCs w:val="24"/>
        </w:rPr>
        <w:t xml:space="preserve">+ </w:t>
      </w:r>
      <w:r w:rsidRPr="00A4207F">
        <w:rPr>
          <w:rFonts w:ascii="Times New Roman" w:hAnsi="Times New Roman" w:cs="Times New Roman"/>
          <w:color w:val="FF0000"/>
          <w:sz w:val="24"/>
          <w:szCs w:val="24"/>
          <w:lang w:val="en-US"/>
        </w:rPr>
        <w:t>Na</w:t>
      </w:r>
      <w:r w:rsidRPr="00A4207F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+</w:t>
      </w:r>
      <w:r w:rsidRPr="00A4207F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A4207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4207F">
        <w:rPr>
          <w:rFonts w:ascii="Times New Roman" w:hAnsi="Times New Roman" w:cs="Times New Roman"/>
          <w:sz w:val="24"/>
          <w:szCs w:val="24"/>
        </w:rPr>
        <w:t xml:space="preserve"> = </w:t>
      </w:r>
      <w:r w:rsidRPr="00A4207F">
        <w:rPr>
          <w:rFonts w:ascii="Times New Roman" w:hAnsi="Times New Roman" w:cs="Times New Roman"/>
          <w:color w:val="FF0000"/>
          <w:sz w:val="24"/>
          <w:szCs w:val="24"/>
          <w:lang w:val="en-US"/>
        </w:rPr>
        <w:t>Na</w:t>
      </w:r>
      <w:r w:rsidRPr="00A4207F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+</w:t>
      </w:r>
      <w:r w:rsidRPr="00A4207F">
        <w:rPr>
          <w:rFonts w:ascii="Times New Roman" w:hAnsi="Times New Roman" w:cs="Times New Roman"/>
          <w:color w:val="FF0000"/>
          <w:sz w:val="24"/>
          <w:szCs w:val="24"/>
        </w:rPr>
        <w:t xml:space="preserve"> + </w:t>
      </w:r>
      <w:proofErr w:type="spellStart"/>
      <w:r w:rsidRPr="00A4207F">
        <w:rPr>
          <w:rFonts w:ascii="Times New Roman" w:hAnsi="Times New Roman" w:cs="Times New Roman"/>
          <w:color w:val="FF0000"/>
          <w:sz w:val="24"/>
          <w:szCs w:val="24"/>
          <w:lang w:val="en-US"/>
        </w:rPr>
        <w:t>Cl</w:t>
      </w:r>
      <w:proofErr w:type="spellEnd"/>
      <w:r w:rsidRPr="00A4207F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-</w:t>
      </w:r>
      <w:r w:rsidRPr="00A4207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4207F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2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4207F">
        <w:rPr>
          <w:rFonts w:ascii="Times New Roman" w:hAnsi="Times New Roman" w:cs="Times New Roman"/>
          <w:sz w:val="24"/>
          <w:szCs w:val="24"/>
        </w:rPr>
        <w:tab/>
        <w:t>(</w:t>
      </w:r>
      <w:r w:rsidRPr="00A4207F">
        <w:rPr>
          <w:rFonts w:ascii="Times New Roman" w:hAnsi="Times New Roman" w:cs="Times New Roman"/>
          <w:i/>
          <w:sz w:val="24"/>
          <w:szCs w:val="24"/>
        </w:rPr>
        <w:t>Это полное ионное уравнение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07F" w:rsidRDefault="00A4207F" w:rsidP="00A4207F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207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207F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A4207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4207F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2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A4207F">
        <w:rPr>
          <w:rFonts w:ascii="Times New Roman" w:hAnsi="Times New Roman" w:cs="Times New Roman"/>
          <w:i/>
          <w:sz w:val="24"/>
          <w:szCs w:val="24"/>
        </w:rPr>
        <w:t xml:space="preserve">Это </w:t>
      </w:r>
      <w:r>
        <w:rPr>
          <w:rFonts w:ascii="Times New Roman" w:hAnsi="Times New Roman" w:cs="Times New Roman"/>
          <w:i/>
          <w:sz w:val="24"/>
          <w:szCs w:val="24"/>
        </w:rPr>
        <w:t>сокращенное</w:t>
      </w:r>
      <w:r w:rsidRPr="00A4207F">
        <w:rPr>
          <w:rFonts w:ascii="Times New Roman" w:hAnsi="Times New Roman" w:cs="Times New Roman"/>
          <w:i/>
          <w:sz w:val="24"/>
          <w:szCs w:val="24"/>
        </w:rPr>
        <w:t xml:space="preserve"> ионное уравнение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07F" w:rsidRDefault="00A4207F" w:rsidP="00A4207F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4207F" w:rsidRDefault="00A4207F" w:rsidP="00A4207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Кислота + основный оксид = соль +вода</w:t>
      </w:r>
    </w:p>
    <w:p w:rsidR="00A4207F" w:rsidRDefault="00A4207F" w:rsidP="00A4207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Кислота + соль = новая кислота + новая соль</w:t>
      </w:r>
    </w:p>
    <w:p w:rsidR="00A4207F" w:rsidRPr="00A4207F" w:rsidRDefault="00A4207F" w:rsidP="00A4207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Кислота + металл (до Н</w:t>
      </w:r>
      <w:proofErr w:type="gramStart"/>
      <w:r w:rsidRPr="00A42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 = соль + Н</w:t>
      </w:r>
      <w:r w:rsidRPr="00A4207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A4207F" w:rsidRDefault="00A4207F" w:rsidP="00A4207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4207F" w:rsidRPr="00A4207F" w:rsidRDefault="00A4207F" w:rsidP="00A4207F">
      <w:pPr>
        <w:pStyle w:val="a3"/>
        <w:spacing w:line="360" w:lineRule="auto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A4207F">
        <w:rPr>
          <w:rFonts w:ascii="Times New Roman" w:hAnsi="Times New Roman" w:cs="Times New Roman"/>
          <w:color w:val="C0504D" w:themeColor="accent2"/>
          <w:sz w:val="24"/>
          <w:szCs w:val="24"/>
        </w:rPr>
        <w:t>К каждому химическому свойству написать пример химической реакции по образцу выше</w:t>
      </w:r>
    </w:p>
    <w:sectPr w:rsidR="00A4207F" w:rsidRPr="00A4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F1A5B"/>
    <w:multiLevelType w:val="hybridMultilevel"/>
    <w:tmpl w:val="3718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4207F"/>
    <w:rsid w:val="00A4207F"/>
    <w:rsid w:val="00CD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0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2020-04-21T04:51:00Z</dcterms:created>
  <dcterms:modified xsi:type="dcterms:W3CDTF">2020-04-21T05:01:00Z</dcterms:modified>
</cp:coreProperties>
</file>