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Государственные символы любой страны - мощный фактор формирования патриотических и гражданских качеств личности. Начинается этот процесс с самых младых лет гражданина этой страны - сначала в семье, затем в детском дошкольном учреждении, продолжается в школе, в учебных заведениях, в трудовых коллективах, в обществе, то есть он непрерывен. Очень важно воспитать в человеке нашей страны гордость за принадлежность к своей стране, ее истории, к великим личностям, ощущать себя продолжателем традиции и носителем определенных ценностей народа. В общественной жизни это осуществляется и через мероприятия, направленные на пропаганду и применение государственных символов Казахстана, в том числе и проведением государственных и национальных праздников, пропагандой выполнения гражданского и патриотического долга. Формирование патриотизма является актуальной и первостепенной задачей во все времена и для любого государства, о чем говорит и анализ международной практики. В процветающих странах, как правило, у граждан развиты патриотические чувства, они очень уважительно относятся к своим государственным символам, национальным праздникам страны. Государственные символы Казахстана - это воплощение идей независимости и самобытности нашей страны, они способствуют воспитанию у граждан уважительного отношения к основам государства, любви к Родине, и являются неотъемлемой частью формирования казахстанского патриотизма.</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В нашей стране сложилась действенная система по формированию казахстанского патриотизма, гражданственности, уважительного отношения к государственным символам. Гордость за страну, чувство любви к Родине, ощущение неразрывной связи с ней, принадлежности себя земле предков не даются с рождения. Как я уже говорила выше, это формируется в течение всей жизни человека и закладывается в детстве. Поэтому так важно воспитание в семье, затем на разных этапах развития личности. И, конечно, необходимы усилия со стороны государства и общества. Конечно, нельзя кого-либо заставить гордиться государственными символами, но знать и уважать их обязан каждый гражданин страны.</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Казахстан государство с полиэтничной и проликонфессиональной общественной структурой стремится к созданию единой идеологии, основанной на патриотизме, любви к своей земле. Это достаточно сложная задача, требующая последовательности, целостности и сохранения единства и общественного согласия. Формированию и укреплению патриотизма подчинена Государственная программа патриотического воспитания граждан Республики Казахстан на 2006</w:t>
      </w:r>
      <w:r w:rsidRPr="00C865E1">
        <w:rPr>
          <w:rFonts w:ascii="Times New Roman" w:hAnsi="Times New Roman" w:cs="Times New Roman"/>
          <w:sz w:val="28"/>
        </w:rPr>
        <w:softHyphen/>
        <w:t xml:space="preserve">2008 годы, цель которой формирование у </w:t>
      </w:r>
      <w:r w:rsidRPr="00C865E1">
        <w:rPr>
          <w:rFonts w:ascii="Times New Roman" w:hAnsi="Times New Roman" w:cs="Times New Roman"/>
          <w:sz w:val="28"/>
        </w:rPr>
        <w:lastRenderedPageBreak/>
        <w:t>граждан высокого патриотического сознания, чувства гордости за свою страну, воспитание готовности к выполнению гражданского долга и конституционных обязанностей по защите интересов Родины посредством целенаправленного развития системы патриотического воспитания. Основным приоритетом национальной идеологии Казахстана, на мой взгляд, является способствование государственной власти проводить политику реализации основной стратегической конституционной задачи - «утверждать себя демократическим, светским, правовым и социальным государством, высшими ценностями которого является человек, его жизнь права и свободы»</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Кроме того, задача патриотического воспитания молодежи заключается в том, чтобы показать подрастающему поколению смысл, содержание и цели действующих в Казахстане религиозных объединений. Необходимо создание новой системы воспитания казахстанского патриотизма. Пропаганда национальной идеологии, воспитания казахстанцев при помощи стимулирования развития национальных культур, языков, обычаев и традиции, воспитания национального патриотизма на примере исторического сознания казахского и других этносов, проживающих на территории Казахстана. Такая идеология будет способствовать решению проблем укрепления политической независимости Казахстана, этнополитической и этнокультурной общности казахстанцев, нравственного, физического и экологического оздоровления населения. Она активно выступает против шовинизма, сепаратизма, национализма, проявлений трайбализма и национальной замкнутости. Важно, чтобы государственная идеология выступила в качестве оздоровляющей духовной силы во всех сферах жизни казахстанского общества.</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Следует также отметить, что стержнем новой идеологии Казахстана выступает духовное и историческое наследие казахского этноса. Она обогащается путем использования гуманистического, нравственного потенциала всего полиэтнического народа Казахстана. Насколько мы сегодня заложим основные принципы любви к нашей Родине - суверенному Казахстану, настолько завтра, будущее поколения воплотят в реальность наши мечты и надежды. К.Бурханов отметил, что «Каждый гражданин благодаря самосознанию может способствовать реализации государственной идеологии, которая необходима обществу. Но необходимо отметить, что существует проблема формирования государственного самосознания как у подрастающего поколения» </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lastRenderedPageBreak/>
        <w:t>Действительно, ведь высочайший патриотизм заключен в страстном беспредельном желании блага своей родине. Любовь к своей родине, к своему народу должны соединиться у молодого поколения с чувством глубокого уважения к другим народам. «В советское время в Казахстане, как и в других союзных республиках, на протяжении многих десятилетий не существовало иной идеологии, кроме коммунистической, которая была влиятельна и представлена соответствующими институтами. В результате перестроечных процессов и распада социалистической системы был разрушен формировавшийся десятилетиями образ мира, следствием чего стала массовая дезориентация, утрата идентификации как на индивидуальном и групповом уровнях, так и на уровне всего казахстанского общества в целом. Крах коммунистической идеологии привел к переосмыслению роли и места идеологии, а также степени ее участия в политических процессах. Руководство страны совместно с научной общественностью на начальных этапах независимости пытались сформулировать основные принципы общегосударственной идеи, которые должны были служить для предотвращения духовного кризиса и стать важным механизмом сознательного переустройства общества. В противном случае идейный и ценностный вакуумы могли бы усугубить системный кризис и затруднить переход к восходящей фазе развития» </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Министр образования и науки Б.Жумагулов отметил, что «Наша задача - дать поколению, устремленному в будущее, позитивные жизненные ориентиры, научить его гордиться своей страной». Ведь на самом деле казахстанский патриотизм - это веское основание гордиться своей Родиной, которая одной из первых на постсоветском пространстве вырвалась вперед и строит новое государство, удивляя своими амбициозными, масштабными преобразованиями не только зарубежных политиков, лидеров государств, но и своих соотечественников. В менталитете казахов много позитивных моментов, которые очень пригодились бы в формировании нравственного поведения современной казахской молодежи. Активный призыв к формированию общеказахстанского патриотизма в начале переходного периода в Казахстане послужил своего рода общенациональной идеологией. Думается, что есть серьезные основания для дальнейшего распространения и развития этой идеи в нашем обществе.</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Б.Абдыгалиев считает, что «В основе казахстанского патриотизма должны лежать, по мнению казахстанских исследователей, казахский патриотизм, который может формироваться на основе уважения к государству, почтения к истории, традиции, культуре и языку самого казахского этноса»</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lastRenderedPageBreak/>
        <w:t>По моему, государственные символы очень важны для нашего народа, ведь они отражают наш быт и наше мировоззрение. Государственные символы  – это один из неотъемлемых атрибутов любого государства, олицетворяющих его идентичность и суверенитет. В Республике Казахстан государственными символами являются – Государственный Флаг, Государственный Герб и Государственный гимн.</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Государственный флаг Республики Казахстан представляет собой прямоугольное полотнище голубого цвета с изображением в центре солнца с лучами, под которым – парящий орел. У древка – вертикальная полоса с национальным орнаментом. Изображение солнца, его лучей, орла и национального орнамента – цвета золота.</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Автор Государственного флага Республики Казахстан – заслуженный деятель искусств Казахстана Шакен Ниязбеков.</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Государственный герб Республики Казахстан имеет форму круга и представляет собой изображение шанырака на голубом фоне, от которого во все стороны в виде солнечных лучей расходятся уыки. Справа и слева от шанырака расположены изображения мифических крылатых коней. В верхней части расположена объемная пятиконечная звезда, а в нижней части надпись «Қазақстан». Изображение звезды, шанырака, уыков, мифических коней, а также надписи «Қазақстан» – цвета золота.</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Авторами Государственного герба Республики Казахстан являются известные архитекторы Жандарбек Малибеков и Шот-Аман Валиханов.</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Гимн Казахстана, ранее известный как песня «Менің Қазақстаным», по инициативе Президента Нурсултана Назарбаева был утвержден Парламентом страны 6 января 2006 года. Впервые он прозвучал 11 января 2006 года во время торжественной инаугурации Главы государства.</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Музыка – композитора Шамши Калдаякова, слова – Жумекена Нажимеденова и Нурсултана Назарбаева.</w:t>
      </w:r>
    </w:p>
    <w:p w:rsidR="00C865E1" w:rsidRPr="00C865E1" w:rsidRDefault="00C865E1" w:rsidP="00C865E1">
      <w:pPr>
        <w:rPr>
          <w:rFonts w:ascii="Times New Roman" w:hAnsi="Times New Roman" w:cs="Times New Roman"/>
          <w:sz w:val="28"/>
        </w:rPr>
      </w:pPr>
      <w:r w:rsidRPr="00C865E1">
        <w:rPr>
          <w:rFonts w:ascii="Times New Roman" w:hAnsi="Times New Roman" w:cs="Times New Roman"/>
          <w:sz w:val="28"/>
        </w:rPr>
        <w:t>Я считаю что наша символика действительно нужна для воспитания патриотизма среди граждан нашей реапублики.</w:t>
      </w:r>
    </w:p>
    <w:p w:rsidR="002F6738" w:rsidRPr="00C865E1" w:rsidRDefault="002F6738" w:rsidP="00C865E1">
      <w:pPr>
        <w:rPr>
          <w:rFonts w:ascii="Times New Roman" w:hAnsi="Times New Roman" w:cs="Times New Roman"/>
          <w:sz w:val="28"/>
        </w:rPr>
      </w:pPr>
    </w:p>
    <w:sectPr w:rsidR="002F6738" w:rsidRPr="00C865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865E1"/>
    <w:rsid w:val="002F6738"/>
    <w:rsid w:val="00C865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5E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865E1"/>
    <w:rPr>
      <w:b/>
      <w:bCs/>
    </w:rPr>
  </w:style>
</w:styles>
</file>

<file path=word/webSettings.xml><?xml version="1.0" encoding="utf-8"?>
<w:webSettings xmlns:r="http://schemas.openxmlformats.org/officeDocument/2006/relationships" xmlns:w="http://schemas.openxmlformats.org/wordprocessingml/2006/main">
  <w:divs>
    <w:div w:id="121786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1375</Words>
  <Characters>7843</Characters>
  <Application>Microsoft Office Word</Application>
  <DocSecurity>0</DocSecurity>
  <Lines>65</Lines>
  <Paragraphs>18</Paragraphs>
  <ScaleCrop>false</ScaleCrop>
  <Company/>
  <LinksUpToDate>false</LinksUpToDate>
  <CharactersWithSpaces>9200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2020-10-16T07:27:00Z</dcterms:created>
  <dcterms:modified xsi:type="dcterms:W3CDTF">2020-10-16T07:27:00Z</dcterms:modified>
</cp:coreProperties>
</file>