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06F" w:rsidRPr="00B41CDE" w:rsidRDefault="00B41CDE" w:rsidP="00B41CDE">
      <w:pPr>
        <w:pStyle w:val="normal"/>
        <w:ind w:hanging="142"/>
        <w:contextualSpacing w:val="0"/>
        <w:jc w:val="center"/>
        <w:rPr>
          <w:sz w:val="28"/>
          <w:szCs w:val="28"/>
        </w:rPr>
      </w:pPr>
      <w:r w:rsidRPr="00B41CDE">
        <w:rPr>
          <w:sz w:val="28"/>
          <w:szCs w:val="28"/>
          <w:lang w:val="en-US"/>
        </w:rPr>
        <w:t>https</w:t>
      </w:r>
      <w:r w:rsidRPr="00B41CDE">
        <w:rPr>
          <w:sz w:val="28"/>
          <w:szCs w:val="28"/>
        </w:rPr>
        <w:t>://</w:t>
      </w:r>
      <w:proofErr w:type="spellStart"/>
      <w:r w:rsidRPr="00B41CDE">
        <w:rPr>
          <w:sz w:val="28"/>
          <w:szCs w:val="28"/>
          <w:lang w:val="en-US"/>
        </w:rPr>
        <w:t>znanija</w:t>
      </w:r>
      <w:proofErr w:type="spellEnd"/>
      <w:r w:rsidRPr="00B41CDE">
        <w:rPr>
          <w:sz w:val="28"/>
          <w:szCs w:val="28"/>
        </w:rPr>
        <w:t>.</w:t>
      </w:r>
      <w:r w:rsidRPr="00B41CDE">
        <w:rPr>
          <w:sz w:val="28"/>
          <w:szCs w:val="28"/>
          <w:lang w:val="en-US"/>
        </w:rPr>
        <w:t>com</w:t>
      </w:r>
      <w:r w:rsidRPr="00B41CDE">
        <w:rPr>
          <w:sz w:val="28"/>
          <w:szCs w:val="28"/>
        </w:rPr>
        <w:t>/</w:t>
      </w:r>
      <w:r w:rsidRPr="00B41CDE">
        <w:rPr>
          <w:sz w:val="28"/>
          <w:szCs w:val="28"/>
          <w:lang w:val="en-US"/>
        </w:rPr>
        <w:t>task</w:t>
      </w:r>
      <w:r w:rsidRPr="00B41CDE">
        <w:rPr>
          <w:sz w:val="28"/>
          <w:szCs w:val="28"/>
        </w:rPr>
        <w:t>/24929516</w:t>
      </w:r>
    </w:p>
    <w:p w:rsidR="0008606F" w:rsidRPr="0008606F" w:rsidRDefault="0008606F" w:rsidP="0008606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 w:val="0"/>
        <w:rPr>
          <w:rFonts w:ascii="Helvetica" w:hAnsi="Helvetica" w:cs="Helvetica"/>
          <w:color w:val="333333"/>
          <w:shd w:val="clear" w:color="auto" w:fill="FFFFFF"/>
        </w:rPr>
      </w:pPr>
      <w:r w:rsidRPr="0008606F">
        <w:rPr>
          <w:rFonts w:ascii="Helvetica" w:hAnsi="Helvetica" w:cs="Helvetica"/>
          <w:color w:val="333333"/>
          <w:shd w:val="clear" w:color="auto" w:fill="FFFFFF"/>
        </w:rPr>
        <w:t>Дано уравнение кривой:</w:t>
      </w:r>
      <w:r w:rsidRPr="0008606F">
        <w:rPr>
          <w:rFonts w:ascii="Helvetica" w:hAnsi="Helvetica" w:cs="Helvetica"/>
          <w:color w:val="333333"/>
          <w:shd w:val="clear" w:color="auto" w:fill="FFFFFF"/>
        </w:rPr>
        <w:br/>
        <w:t>16x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perscript"/>
        </w:rPr>
        <w:t>2</w:t>
      </w:r>
      <w:r w:rsidRPr="0008606F">
        <w:rPr>
          <w:rFonts w:ascii="Helvetica" w:hAnsi="Helvetica" w:cs="Helvetica"/>
          <w:color w:val="333333"/>
          <w:shd w:val="clear" w:color="auto" w:fill="FFFFFF"/>
        </w:rPr>
        <w:t> - 9y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perscript"/>
        </w:rPr>
        <w:t>2</w:t>
      </w:r>
      <w:r w:rsidRPr="0008606F">
        <w:rPr>
          <w:rFonts w:ascii="Helvetica" w:hAnsi="Helvetica" w:cs="Helvetica"/>
          <w:color w:val="333333"/>
          <w:shd w:val="clear" w:color="auto" w:fill="FFFFFF"/>
        </w:rPr>
        <w:t> - 64x - 18y + 199 = 0</w:t>
      </w:r>
      <w:r w:rsidRPr="0008606F">
        <w:rPr>
          <w:rFonts w:ascii="Helvetica" w:hAnsi="Helvetica" w:cs="Helvetica"/>
          <w:color w:val="333333"/>
          <w:shd w:val="clear" w:color="auto" w:fill="FFFFFF"/>
        </w:rPr>
        <w:br/>
        <w:t>1. Определить тип кривой.</w:t>
      </w:r>
      <w:r w:rsidRPr="0008606F">
        <w:rPr>
          <w:rFonts w:ascii="Helvetica" w:hAnsi="Helvetica" w:cs="Helvetica"/>
          <w:color w:val="333333"/>
          <w:shd w:val="clear" w:color="auto" w:fill="FFFFFF"/>
        </w:rPr>
        <w:br/>
        <w:t>2. Привести уравнение к каноническому виду и построить кривую в исходной системе координат.</w:t>
      </w:r>
      <w:r w:rsidRPr="0008606F">
        <w:rPr>
          <w:rFonts w:ascii="Helvetica" w:hAnsi="Helvetica" w:cs="Helvetica"/>
          <w:color w:val="333333"/>
          <w:shd w:val="clear" w:color="auto" w:fill="FFFFFF"/>
        </w:rPr>
        <w:br/>
        <w:t>3. Найти соответствующие преобразования координат.</w:t>
      </w:r>
      <w:r w:rsidRPr="0008606F">
        <w:rPr>
          <w:rFonts w:ascii="Helvetica" w:hAnsi="Helvetica" w:cs="Helvetica"/>
          <w:color w:val="333333"/>
          <w:shd w:val="clear" w:color="auto" w:fill="FFFFFF"/>
        </w:rPr>
        <w:br/>
        <w:t>Решение.</w:t>
      </w:r>
      <w:r w:rsidRPr="0008606F">
        <w:rPr>
          <w:rFonts w:ascii="Helvetica" w:hAnsi="Helvetica" w:cs="Helvetica"/>
          <w:color w:val="333333"/>
          <w:shd w:val="clear" w:color="auto" w:fill="FFFFFF"/>
        </w:rPr>
        <w:br/>
        <w:t>Приводим квадратичную форму</w:t>
      </w:r>
      <w:r w:rsidRPr="0008606F">
        <w:rPr>
          <w:rFonts w:ascii="Helvetica" w:hAnsi="Helvetica" w:cs="Helvetica"/>
          <w:color w:val="333333"/>
          <w:shd w:val="clear" w:color="auto" w:fill="FFFFFF"/>
        </w:rPr>
        <w:br/>
        <w:t>B = 16x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perscript"/>
        </w:rPr>
        <w:t>2</w:t>
      </w:r>
      <w:r w:rsidRPr="0008606F">
        <w:rPr>
          <w:rFonts w:ascii="Helvetica" w:hAnsi="Helvetica" w:cs="Helvetica"/>
          <w:color w:val="333333"/>
          <w:shd w:val="clear" w:color="auto" w:fill="FFFFFF"/>
        </w:rPr>
        <w:t> - 9y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perscript"/>
        </w:rPr>
        <w:t>2</w:t>
      </w:r>
      <w:r w:rsidRPr="0008606F">
        <w:rPr>
          <w:rFonts w:ascii="Helvetica" w:hAnsi="Helvetica" w:cs="Helvetica"/>
          <w:color w:val="333333"/>
          <w:shd w:val="clear" w:color="auto" w:fill="FFFFFF"/>
        </w:rPr>
        <w:br/>
        <w:t>к главным осям, то есть к каноническому виду. Матрица этой квадратичной формы: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7"/>
        <w:gridCol w:w="925"/>
      </w:tblGrid>
      <w:tr w:rsidR="0008606F" w:rsidRPr="0008606F" w:rsidTr="0008606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606F" w:rsidRPr="0008606F" w:rsidRDefault="0008606F" w:rsidP="000860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rPr>
                <w:rFonts w:ascii="Helvetica" w:hAnsi="Helvetica" w:cs="Helvetica"/>
                <w:color w:val="333333"/>
                <w:shd w:val="clear" w:color="auto" w:fill="FFFFFF"/>
              </w:rPr>
            </w:pPr>
            <w:r w:rsidRPr="0008606F">
              <w:rPr>
                <w:rFonts w:ascii="Helvetica" w:hAnsi="Helvetica" w:cs="Helvetica"/>
                <w:color w:val="333333"/>
                <w:shd w:val="clear" w:color="auto" w:fill="FFFFFF"/>
              </w:rPr>
              <w:t>B =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5"/>
            </w:tblGrid>
            <w:tr w:rsidR="0008606F" w:rsidRPr="0008606F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15" w:type="dxa"/>
                    <w:tblBorders>
                      <w:top w:val="single" w:sz="4" w:space="0" w:color="DDDDDD"/>
                      <w:left w:val="single" w:sz="4" w:space="0" w:color="DDDDDD"/>
                      <w:bottom w:val="single" w:sz="4" w:space="0" w:color="DDDDDD"/>
                      <w:right w:val="single" w:sz="4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67"/>
                    <w:gridCol w:w="334"/>
                    <w:gridCol w:w="114"/>
                  </w:tblGrid>
                  <w:tr w:rsidR="0008606F" w:rsidRPr="0008606F" w:rsidTr="0008606F">
                    <w:trPr>
                      <w:gridAfter w:val="1"/>
                      <w:wAfter w:w="130" w:type="dxa"/>
                    </w:trPr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08606F" w:rsidRPr="0008606F" w:rsidRDefault="0008606F" w:rsidP="00045390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</w:pBdr>
                          <w:contextualSpacing w:val="0"/>
                          <w:rPr>
                            <w:rFonts w:ascii="Helvetica" w:hAnsi="Helvetica" w:cs="Helvetica"/>
                            <w:color w:val="333333"/>
                            <w:shd w:val="clear" w:color="auto" w:fill="FFFFFF"/>
                          </w:rPr>
                        </w:pPr>
                        <w:r w:rsidRPr="0008606F">
                          <w:rPr>
                            <w:rFonts w:ascii="Helvetica" w:hAnsi="Helvetica" w:cs="Helvetica"/>
                            <w:color w:val="333333"/>
                            <w:shd w:val="clear" w:color="auto" w:fill="FFFFFF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08606F" w:rsidRPr="0008606F" w:rsidRDefault="0008606F" w:rsidP="00045390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</w:pBdr>
                          <w:contextualSpacing w:val="0"/>
                          <w:rPr>
                            <w:rFonts w:ascii="Helvetica" w:hAnsi="Helvetica" w:cs="Helvetica"/>
                            <w:color w:val="333333"/>
                            <w:shd w:val="clear" w:color="auto" w:fill="FFFFFF"/>
                          </w:rPr>
                        </w:pPr>
                        <w:r w:rsidRPr="0008606F">
                          <w:rPr>
                            <w:rFonts w:ascii="Helvetica" w:hAnsi="Helvetica" w:cs="Helvetica"/>
                            <w:color w:val="333333"/>
                            <w:shd w:val="clear" w:color="auto" w:fill="FFFFFF"/>
                          </w:rPr>
                          <w:t>0</w:t>
                        </w:r>
                      </w:p>
                    </w:tc>
                  </w:tr>
                  <w:tr w:rsidR="0008606F" w:rsidRPr="0008606F" w:rsidTr="0008606F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08606F" w:rsidRPr="0008606F" w:rsidRDefault="0008606F" w:rsidP="00045390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</w:pBdr>
                          <w:contextualSpacing w:val="0"/>
                          <w:rPr>
                            <w:rFonts w:ascii="Helvetica" w:hAnsi="Helvetica" w:cs="Helvetica"/>
                            <w:color w:val="333333"/>
                            <w:shd w:val="clear" w:color="auto" w:fill="FFFFFF"/>
                          </w:rPr>
                        </w:pPr>
                        <w:r w:rsidRPr="0008606F">
                          <w:rPr>
                            <w:rFonts w:ascii="Helvetica" w:hAnsi="Helvetica" w:cs="Helvetica"/>
                            <w:color w:val="333333"/>
                            <w:shd w:val="clear" w:color="auto" w:fill="FFFFFF"/>
                          </w:rPr>
                          <w:t>0</w:t>
                        </w:r>
                      </w:p>
                    </w:tc>
                    <w:tc>
                      <w:tcPr>
                        <w:tcW w:w="475" w:type="dxa"/>
                        <w:gridSpan w:val="2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08606F" w:rsidRPr="0008606F" w:rsidRDefault="0008606F" w:rsidP="00045390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</w:pBdr>
                          <w:contextualSpacing w:val="0"/>
                          <w:rPr>
                            <w:rFonts w:ascii="Helvetica" w:hAnsi="Helvetica" w:cs="Helvetica"/>
                            <w:color w:val="333333"/>
                            <w:shd w:val="clear" w:color="auto" w:fill="FFFFFF"/>
                          </w:rPr>
                        </w:pPr>
                        <w:r w:rsidRPr="0008606F">
                          <w:rPr>
                            <w:rFonts w:ascii="Helvetica" w:hAnsi="Helvetica" w:cs="Helvetica"/>
                            <w:color w:val="333333"/>
                            <w:shd w:val="clear" w:color="auto" w:fill="FFFFFF"/>
                          </w:rPr>
                          <w:t>-9</w:t>
                        </w:r>
                      </w:p>
                    </w:tc>
                  </w:tr>
                </w:tbl>
                <w:p w:rsidR="0008606F" w:rsidRPr="0008606F" w:rsidRDefault="0008606F" w:rsidP="0008606F">
                  <w:pPr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contextualSpacing w:val="0"/>
                    <w:rPr>
                      <w:rFonts w:ascii="Helvetica" w:hAnsi="Helvetica" w:cs="Helvetica"/>
                      <w:color w:val="333333"/>
                      <w:shd w:val="clear" w:color="auto" w:fill="FFFFFF"/>
                    </w:rPr>
                  </w:pPr>
                </w:p>
              </w:tc>
            </w:tr>
          </w:tbl>
          <w:p w:rsidR="0008606F" w:rsidRPr="0008606F" w:rsidRDefault="0008606F" w:rsidP="000860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rPr>
                <w:rFonts w:ascii="Helvetica" w:hAnsi="Helvetica" w:cs="Helvetica"/>
                <w:color w:val="333333"/>
                <w:shd w:val="clear" w:color="auto" w:fill="FFFFFF"/>
              </w:rPr>
            </w:pPr>
          </w:p>
        </w:tc>
      </w:tr>
    </w:tbl>
    <w:p w:rsidR="0008606F" w:rsidRPr="0008606F" w:rsidRDefault="0008606F" w:rsidP="0008606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 w:val="0"/>
        <w:rPr>
          <w:color w:val="auto"/>
        </w:rPr>
      </w:pPr>
      <w:r w:rsidRPr="0008606F">
        <w:rPr>
          <w:rFonts w:ascii="Helvetica" w:hAnsi="Helvetica" w:cs="Helvetica"/>
          <w:color w:val="333333"/>
          <w:shd w:val="clear" w:color="auto" w:fill="FFFFFF"/>
        </w:rPr>
        <w:t>Находим собственные числа и собственные векторы этой матрицы:</w:t>
      </w:r>
      <w:r w:rsidRPr="0008606F">
        <w:rPr>
          <w:rFonts w:ascii="Helvetica" w:hAnsi="Helvetica" w:cs="Helvetica"/>
          <w:color w:val="333333"/>
        </w:rPr>
        <w:br/>
      </w:r>
      <w:r w:rsidRPr="0008606F">
        <w:rPr>
          <w:rFonts w:ascii="Helvetica" w:hAnsi="Helvetica" w:cs="Helvetica"/>
          <w:color w:val="333333"/>
          <w:shd w:val="clear" w:color="auto" w:fill="FFFFFF"/>
        </w:rPr>
        <w:t>(16 - λ)x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bscript"/>
        </w:rPr>
        <w:t>1</w:t>
      </w:r>
      <w:r w:rsidRPr="0008606F">
        <w:rPr>
          <w:rFonts w:ascii="Helvetica" w:hAnsi="Helvetica" w:cs="Helvetica"/>
          <w:color w:val="333333"/>
          <w:shd w:val="clear" w:color="auto" w:fill="FFFFFF"/>
        </w:rPr>
        <w:t> + 0y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bscript"/>
        </w:rPr>
        <w:t>1</w:t>
      </w:r>
      <w:r w:rsidRPr="0008606F">
        <w:rPr>
          <w:rFonts w:ascii="Helvetica" w:hAnsi="Helvetica" w:cs="Helvetica"/>
          <w:color w:val="333333"/>
          <w:shd w:val="clear" w:color="auto" w:fill="FFFFFF"/>
        </w:rPr>
        <w:t> = 0</w:t>
      </w:r>
      <w:r w:rsidRPr="0008606F">
        <w:rPr>
          <w:rFonts w:ascii="Helvetica" w:hAnsi="Helvetica" w:cs="Helvetica"/>
          <w:color w:val="333333"/>
        </w:rPr>
        <w:br/>
      </w:r>
      <w:r w:rsidRPr="0008606F">
        <w:rPr>
          <w:rFonts w:ascii="Helvetica" w:hAnsi="Helvetica" w:cs="Helvetica"/>
          <w:color w:val="333333"/>
          <w:shd w:val="clear" w:color="auto" w:fill="FFFFFF"/>
        </w:rPr>
        <w:t>0x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bscript"/>
        </w:rPr>
        <w:t>1</w:t>
      </w:r>
      <w:r w:rsidRPr="0008606F">
        <w:rPr>
          <w:rFonts w:ascii="Helvetica" w:hAnsi="Helvetica" w:cs="Helvetica"/>
          <w:color w:val="333333"/>
          <w:shd w:val="clear" w:color="auto" w:fill="FFFFFF"/>
        </w:rPr>
        <w:t> + (-9 - λ)y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bscript"/>
        </w:rPr>
        <w:t>1</w:t>
      </w:r>
      <w:r w:rsidRPr="0008606F">
        <w:rPr>
          <w:rFonts w:ascii="Helvetica" w:hAnsi="Helvetica" w:cs="Helvetica"/>
          <w:color w:val="333333"/>
          <w:shd w:val="clear" w:color="auto" w:fill="FFFFFF"/>
        </w:rPr>
        <w:t> = 0</w:t>
      </w:r>
      <w:r w:rsidRPr="0008606F">
        <w:rPr>
          <w:rFonts w:ascii="Helvetica" w:hAnsi="Helvetica" w:cs="Helvetica"/>
          <w:color w:val="333333"/>
        </w:rPr>
        <w:br/>
      </w:r>
      <w:r w:rsidRPr="0008606F">
        <w:rPr>
          <w:rFonts w:ascii="Helvetica" w:hAnsi="Helvetica" w:cs="Helvetica"/>
          <w:color w:val="333333"/>
          <w:shd w:val="clear" w:color="auto" w:fill="FFFFFF"/>
        </w:rPr>
        <w:t>Характеристическое уравнение: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1"/>
        <w:gridCol w:w="2015"/>
      </w:tblGrid>
      <w:tr w:rsidR="0008606F" w:rsidRPr="0008606F" w:rsidTr="0008606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65"/>
              <w:gridCol w:w="6"/>
            </w:tblGrid>
            <w:tr w:rsidR="0008606F" w:rsidRPr="0008606F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555" w:type="dxa"/>
                    <w:tblBorders>
                      <w:top w:val="single" w:sz="4" w:space="0" w:color="DDDDDD"/>
                      <w:left w:val="single" w:sz="4" w:space="0" w:color="DDDDDD"/>
                      <w:bottom w:val="single" w:sz="4" w:space="0" w:color="DDDDDD"/>
                      <w:right w:val="single" w:sz="4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18"/>
                    <w:gridCol w:w="386"/>
                    <w:gridCol w:w="451"/>
                  </w:tblGrid>
                  <w:tr w:rsidR="0008606F" w:rsidRPr="0008606F" w:rsidTr="0008606F">
                    <w:trPr>
                      <w:gridAfter w:val="1"/>
                      <w:wAfter w:w="374" w:type="dxa"/>
                    </w:trPr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08606F" w:rsidRPr="0008606F" w:rsidRDefault="0008606F" w:rsidP="0008606F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</w:pBdr>
                          <w:spacing w:after="250"/>
                          <w:contextualSpacing w:val="0"/>
                          <w:rPr>
                            <w:rFonts w:ascii="Helvetica" w:hAnsi="Helvetica" w:cs="Helvetica"/>
                            <w:color w:val="333333"/>
                            <w:shd w:val="clear" w:color="auto" w:fill="FFFFFF"/>
                          </w:rPr>
                        </w:pPr>
                        <w:r w:rsidRPr="0008606F">
                          <w:rPr>
                            <w:rFonts w:ascii="Helvetica" w:hAnsi="Helvetica" w:cs="Helvetica"/>
                            <w:color w:val="333333"/>
                            <w:shd w:val="clear" w:color="auto" w:fill="FFFFFF"/>
                          </w:rPr>
                          <w:t>16 - 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08606F" w:rsidRPr="0008606F" w:rsidRDefault="0008606F" w:rsidP="0008606F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</w:pBdr>
                          <w:spacing w:after="250"/>
                          <w:contextualSpacing w:val="0"/>
                          <w:rPr>
                            <w:rFonts w:ascii="Helvetica" w:hAnsi="Helvetica" w:cs="Helvetica"/>
                            <w:color w:val="333333"/>
                            <w:shd w:val="clear" w:color="auto" w:fill="FFFFFF"/>
                          </w:rPr>
                        </w:pPr>
                        <w:r w:rsidRPr="0008606F">
                          <w:rPr>
                            <w:rFonts w:ascii="Helvetica" w:hAnsi="Helvetica" w:cs="Helvetica"/>
                            <w:color w:val="333333"/>
                            <w:shd w:val="clear" w:color="auto" w:fill="FFFFFF"/>
                          </w:rPr>
                          <w:t>0</w:t>
                        </w:r>
                      </w:p>
                    </w:tc>
                  </w:tr>
                  <w:tr w:rsidR="0008606F" w:rsidRPr="0008606F" w:rsidTr="0008606F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08606F" w:rsidRPr="0008606F" w:rsidRDefault="0008606F" w:rsidP="0008606F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</w:pBdr>
                          <w:spacing w:after="250"/>
                          <w:contextualSpacing w:val="0"/>
                          <w:rPr>
                            <w:rFonts w:ascii="Helvetica" w:hAnsi="Helvetica" w:cs="Helvetica"/>
                            <w:color w:val="333333"/>
                            <w:shd w:val="clear" w:color="auto" w:fill="FFFFFF"/>
                          </w:rPr>
                        </w:pPr>
                        <w:r w:rsidRPr="0008606F">
                          <w:rPr>
                            <w:rFonts w:ascii="Helvetica" w:hAnsi="Helvetica" w:cs="Helvetica"/>
                            <w:color w:val="333333"/>
                            <w:shd w:val="clear" w:color="auto" w:fill="FFFFFF"/>
                          </w:rPr>
                          <w:t>0</w:t>
                        </w:r>
                      </w:p>
                    </w:tc>
                    <w:tc>
                      <w:tcPr>
                        <w:tcW w:w="854" w:type="dxa"/>
                        <w:gridSpan w:val="2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08606F" w:rsidRPr="0008606F" w:rsidRDefault="0008606F" w:rsidP="0008606F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</w:pBdr>
                          <w:spacing w:after="250"/>
                          <w:contextualSpacing w:val="0"/>
                          <w:rPr>
                            <w:rFonts w:ascii="Helvetica" w:hAnsi="Helvetica" w:cs="Helvetica"/>
                            <w:color w:val="333333"/>
                            <w:shd w:val="clear" w:color="auto" w:fill="FFFFFF"/>
                          </w:rPr>
                        </w:pPr>
                        <w:r w:rsidRPr="0008606F">
                          <w:rPr>
                            <w:rFonts w:ascii="Helvetica" w:hAnsi="Helvetica" w:cs="Helvetica"/>
                            <w:color w:val="333333"/>
                            <w:shd w:val="clear" w:color="auto" w:fill="FFFFFF"/>
                          </w:rPr>
                          <w:t>-9 - λ</w:t>
                        </w:r>
                      </w:p>
                    </w:tc>
                  </w:tr>
                </w:tbl>
                <w:p w:rsidR="0008606F" w:rsidRPr="0008606F" w:rsidRDefault="0008606F" w:rsidP="0008606F">
                  <w:pPr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contextualSpacing w:val="0"/>
                    <w:rPr>
                      <w:rFonts w:ascii="Helvetica" w:hAnsi="Helvetica" w:cs="Helvetica"/>
                      <w:color w:val="333333"/>
                      <w:shd w:val="clear" w:color="auto" w:fill="FFFFFF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606F" w:rsidRPr="0008606F" w:rsidRDefault="0008606F" w:rsidP="0008606F">
                  <w:pPr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contextualSpacing w:val="0"/>
                    <w:rPr>
                      <w:rFonts w:ascii="Helvetica" w:hAnsi="Helvetica" w:cs="Helvetica"/>
                      <w:color w:val="333333"/>
                      <w:shd w:val="clear" w:color="auto" w:fill="FFFFFF"/>
                    </w:rPr>
                  </w:pPr>
                </w:p>
              </w:tc>
            </w:tr>
          </w:tbl>
          <w:p w:rsidR="0008606F" w:rsidRPr="0008606F" w:rsidRDefault="0008606F" w:rsidP="000860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rPr>
                <w:rFonts w:ascii="Helvetica" w:hAnsi="Helvetica" w:cs="Helvetica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606F" w:rsidRPr="0008606F" w:rsidRDefault="0008606F" w:rsidP="000860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rPr>
                <w:rFonts w:ascii="Helvetica" w:hAnsi="Helvetica" w:cs="Helvetica"/>
                <w:color w:val="333333"/>
                <w:shd w:val="clear" w:color="auto" w:fill="FFFFFF"/>
              </w:rPr>
            </w:pPr>
            <w:r w:rsidRPr="0008606F">
              <w:rPr>
                <w:rFonts w:ascii="Helvetica" w:hAnsi="Helvetica" w:cs="Helvetica"/>
                <w:color w:val="333333"/>
                <w:shd w:val="clear" w:color="auto" w:fill="FFFFFF"/>
              </w:rPr>
              <w:t>= λ 2 - 7λ - 144 = 0</w:t>
            </w:r>
          </w:p>
        </w:tc>
      </w:tr>
    </w:tbl>
    <w:p w:rsidR="0008606F" w:rsidRDefault="0008606F" w:rsidP="0008606F">
      <w:pPr>
        <w:pStyle w:val="normal"/>
        <w:contextualSpacing w:val="0"/>
        <w:rPr>
          <w:rFonts w:ascii="Helvetica" w:hAnsi="Helvetica" w:cs="Helvetica"/>
          <w:color w:val="333333"/>
          <w:shd w:val="clear" w:color="auto" w:fill="FFFFFF"/>
        </w:rPr>
      </w:pPr>
      <w:r w:rsidRPr="0008606F">
        <w:rPr>
          <w:rFonts w:ascii="Helvetica" w:hAnsi="Helvetica" w:cs="Helvetica"/>
          <w:color w:val="333333"/>
        </w:rPr>
        <w:br/>
      </w:r>
      <w:r w:rsidRPr="0008606F">
        <w:rPr>
          <w:rFonts w:ascii="Helvetica" w:hAnsi="Helvetica" w:cs="Helvetica"/>
          <w:color w:val="333333"/>
          <w:shd w:val="clear" w:color="auto" w:fill="FFFFFF"/>
        </w:rPr>
        <w:t>λ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perscript"/>
        </w:rPr>
        <w:t>2</w:t>
      </w:r>
      <w:r w:rsidRPr="0008606F">
        <w:rPr>
          <w:rFonts w:ascii="Helvetica" w:hAnsi="Helvetica" w:cs="Helvetica"/>
          <w:color w:val="333333"/>
          <w:shd w:val="clear" w:color="auto" w:fill="FFFFFF"/>
        </w:rPr>
        <w:t> -7 λ - 144 = 0</w:t>
      </w:r>
      <w:r w:rsidRPr="0008606F">
        <w:rPr>
          <w:rFonts w:ascii="Helvetica" w:hAnsi="Helvetica" w:cs="Helvetica"/>
          <w:color w:val="333333"/>
        </w:rPr>
        <w:br/>
      </w:r>
      <w:r w:rsidRPr="0008606F">
        <w:rPr>
          <w:rFonts w:ascii="Helvetica" w:hAnsi="Helvetica" w:cs="Helvetica"/>
          <w:color w:val="333333"/>
          <w:shd w:val="clear" w:color="auto" w:fill="FFFFFF"/>
        </w:rPr>
        <w:t>D=(-7)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perscript"/>
        </w:rPr>
        <w:t>2</w:t>
      </w:r>
      <w:r w:rsidRPr="0008606F">
        <w:rPr>
          <w:rFonts w:ascii="Helvetica" w:hAnsi="Helvetica" w:cs="Helvetica"/>
          <w:color w:val="333333"/>
          <w:shd w:val="clear" w:color="auto" w:fill="FFFFFF"/>
        </w:rPr>
        <w:t> - 4*1(-144)=625</w:t>
      </w:r>
      <w:r w:rsidRPr="0008606F">
        <w:rPr>
          <w:rFonts w:ascii="Helvetica" w:hAnsi="Helvetica" w:cs="Helvetica"/>
          <w:color w:val="333333"/>
        </w:rPr>
        <w:br/>
      </w:r>
      <w:r w:rsidRPr="0008606F">
        <w:rPr>
          <w:noProof/>
          <w:color w:val="auto"/>
        </w:rPr>
        <w:drawing>
          <wp:inline distT="0" distB="0" distL="0" distR="0">
            <wp:extent cx="1431290" cy="365760"/>
            <wp:effectExtent l="19050" t="0" r="0" b="0"/>
            <wp:docPr id="13" name="Рисунок 13" descr="https://chart.googleapis.com/chart?cht=tx&amp;chl=\lambda%20_%7b1%7d%20=%20\frac%7b-(-7)%2B25%7d%7b2\cdot%201%7d%20=%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hart.googleapis.com/chart?cht=tx&amp;chl=\lambda%20_%7b1%7d%20=%20\frac%7b-(-7)%2B25%7d%7b2\cdot%201%7d%20=%20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606F">
        <w:rPr>
          <w:rFonts w:ascii="Helvetica" w:hAnsi="Helvetica" w:cs="Helvetica"/>
          <w:color w:val="333333"/>
        </w:rPr>
        <w:br/>
      </w:r>
      <w:r w:rsidRPr="0008606F">
        <w:rPr>
          <w:noProof/>
          <w:color w:val="auto"/>
        </w:rPr>
        <w:drawing>
          <wp:inline distT="0" distB="0" distL="0" distR="0">
            <wp:extent cx="1503045" cy="365760"/>
            <wp:effectExtent l="19050" t="0" r="1905" b="0"/>
            <wp:docPr id="14" name="Рисунок 14" descr="https://chart.googleapis.com/chart?cht=tx&amp;chl=\lambda%20_%7b2%7d%20=%20\frac%7b-(-7)-25%7d%7b2\cdot%201%7d%20=%20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hart.googleapis.com/chart?cht=tx&amp;chl=\lambda%20_%7b2%7d%20=%20\frac%7b-(-7)-25%7d%7b2\cdot%201%7d%20=%20-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606F">
        <w:rPr>
          <w:rFonts w:ascii="Helvetica" w:hAnsi="Helvetica" w:cs="Helvetica"/>
          <w:color w:val="333333"/>
        </w:rPr>
        <w:br/>
      </w:r>
      <w:r w:rsidRPr="0008606F">
        <w:rPr>
          <w:rFonts w:ascii="Helvetica" w:hAnsi="Helvetica" w:cs="Helvetica"/>
          <w:color w:val="333333"/>
          <w:shd w:val="clear" w:color="auto" w:fill="FFFFFF"/>
        </w:rPr>
        <w:t>Исходное уравнение определяет гиперболу (λ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bscript"/>
        </w:rPr>
        <w:t>1</w:t>
      </w:r>
      <w:r w:rsidRPr="0008606F">
        <w:rPr>
          <w:rFonts w:ascii="Helvetica" w:hAnsi="Helvetica" w:cs="Helvetica"/>
          <w:color w:val="333333"/>
          <w:shd w:val="clear" w:color="auto" w:fill="FFFFFF"/>
        </w:rPr>
        <w:t> &gt; 0; λ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bscript"/>
        </w:rPr>
        <w:t>2</w:t>
      </w:r>
      <w:r w:rsidRPr="0008606F">
        <w:rPr>
          <w:rFonts w:ascii="Helvetica" w:hAnsi="Helvetica" w:cs="Helvetica"/>
          <w:color w:val="333333"/>
          <w:shd w:val="clear" w:color="auto" w:fill="FFFFFF"/>
        </w:rPr>
        <w:t> &lt; 0)</w:t>
      </w:r>
      <w:r w:rsidR="007E7710">
        <w:rPr>
          <w:rFonts w:ascii="Helvetica" w:hAnsi="Helvetica" w:cs="Helvetica"/>
          <w:color w:val="333333"/>
          <w:shd w:val="clear" w:color="auto" w:fill="FFFFFF"/>
        </w:rPr>
        <w:t>.</w:t>
      </w:r>
      <w:r w:rsidRPr="0008606F">
        <w:rPr>
          <w:rFonts w:ascii="Helvetica" w:hAnsi="Helvetica" w:cs="Helvetica"/>
          <w:color w:val="333333"/>
        </w:rPr>
        <w:br/>
      </w:r>
      <w:r w:rsidRPr="0008606F">
        <w:rPr>
          <w:rFonts w:ascii="Helvetica" w:hAnsi="Helvetica" w:cs="Helvetica"/>
          <w:color w:val="333333"/>
          <w:shd w:val="clear" w:color="auto" w:fill="FFFFFF"/>
        </w:rPr>
        <w:t>Вид квадратичной формы:</w:t>
      </w:r>
      <w:r w:rsidR="007E7710">
        <w:rPr>
          <w:rFonts w:ascii="Helvetica" w:hAnsi="Helvetica" w:cs="Helvetica"/>
          <w:color w:val="333333"/>
          <w:shd w:val="clear" w:color="auto" w:fill="FFFFFF"/>
        </w:rPr>
        <w:t xml:space="preserve">  </w:t>
      </w:r>
      <w:r w:rsidRPr="0008606F">
        <w:rPr>
          <w:rFonts w:ascii="Helvetica" w:hAnsi="Helvetica" w:cs="Helvetica"/>
          <w:color w:val="333333"/>
          <w:shd w:val="clear" w:color="auto" w:fill="FFFFFF"/>
        </w:rPr>
        <w:t>16x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perscript"/>
        </w:rPr>
        <w:t>2</w:t>
      </w:r>
      <w:r w:rsidRPr="0008606F">
        <w:rPr>
          <w:rFonts w:ascii="Helvetica" w:hAnsi="Helvetica" w:cs="Helvetica"/>
          <w:color w:val="333333"/>
          <w:shd w:val="clear" w:color="auto" w:fill="FFFFFF"/>
        </w:rPr>
        <w:t>-9y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perscript"/>
        </w:rPr>
        <w:t>2</w:t>
      </w:r>
      <w:r w:rsidRPr="0008606F">
        <w:rPr>
          <w:rFonts w:ascii="Helvetica" w:hAnsi="Helvetica" w:cs="Helvetica"/>
          <w:color w:val="333333"/>
        </w:rPr>
        <w:br/>
      </w:r>
      <w:r w:rsidRPr="0008606F">
        <w:rPr>
          <w:rFonts w:ascii="Helvetica" w:hAnsi="Helvetica" w:cs="Helvetica"/>
          <w:color w:val="333333"/>
          <w:shd w:val="clear" w:color="auto" w:fill="FFFFFF"/>
        </w:rPr>
        <w:t>Выделяем полные квадраты:</w:t>
      </w:r>
      <w:r w:rsidRPr="0008606F">
        <w:rPr>
          <w:rFonts w:ascii="Helvetica" w:hAnsi="Helvetica" w:cs="Helvetica"/>
          <w:color w:val="333333"/>
        </w:rPr>
        <w:br/>
      </w:r>
      <w:r w:rsidRPr="0008606F">
        <w:rPr>
          <w:rFonts w:ascii="Helvetica" w:hAnsi="Helvetica" w:cs="Helvetica"/>
          <w:color w:val="333333"/>
          <w:shd w:val="clear" w:color="auto" w:fill="FFFFFF"/>
        </w:rPr>
        <w:t>для x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bscript"/>
        </w:rPr>
        <w:t>1</w:t>
      </w:r>
      <w:r w:rsidRPr="0008606F">
        <w:rPr>
          <w:rFonts w:ascii="Helvetica" w:hAnsi="Helvetica" w:cs="Helvetica"/>
          <w:color w:val="333333"/>
          <w:shd w:val="clear" w:color="auto" w:fill="FFFFFF"/>
        </w:rPr>
        <w:t>:</w:t>
      </w:r>
      <w:r w:rsidRPr="0008606F">
        <w:rPr>
          <w:rFonts w:ascii="Helvetica" w:hAnsi="Helvetica" w:cs="Helvetica"/>
          <w:color w:val="333333"/>
        </w:rPr>
        <w:br/>
      </w:r>
      <w:r w:rsidRPr="0008606F">
        <w:rPr>
          <w:rFonts w:ascii="Helvetica" w:hAnsi="Helvetica" w:cs="Helvetica"/>
          <w:color w:val="333333"/>
          <w:shd w:val="clear" w:color="auto" w:fill="FFFFFF"/>
        </w:rPr>
        <w:t>16(x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bscript"/>
        </w:rPr>
        <w:t>1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perscript"/>
        </w:rPr>
        <w:t>2</w:t>
      </w:r>
      <w:r w:rsidRPr="0008606F">
        <w:rPr>
          <w:rFonts w:ascii="Helvetica" w:hAnsi="Helvetica" w:cs="Helvetica"/>
          <w:color w:val="333333"/>
          <w:shd w:val="clear" w:color="auto" w:fill="FFFFFF"/>
        </w:rPr>
        <w:t>-2*2x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bscript"/>
        </w:rPr>
        <w:t>1</w:t>
      </w:r>
      <w:r w:rsidRPr="0008606F">
        <w:rPr>
          <w:rFonts w:ascii="Helvetica" w:hAnsi="Helvetica" w:cs="Helvetica"/>
          <w:color w:val="333333"/>
          <w:shd w:val="clear" w:color="auto" w:fill="FFFFFF"/>
        </w:rPr>
        <w:t> + 2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perscript"/>
        </w:rPr>
        <w:t>2</w:t>
      </w:r>
      <w:r w:rsidRPr="0008606F">
        <w:rPr>
          <w:rFonts w:ascii="Helvetica" w:hAnsi="Helvetica" w:cs="Helvetica"/>
          <w:color w:val="333333"/>
          <w:shd w:val="clear" w:color="auto" w:fill="FFFFFF"/>
        </w:rPr>
        <w:t>) -16*2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perscript"/>
        </w:rPr>
        <w:t>2</w:t>
      </w:r>
      <w:r w:rsidRPr="0008606F">
        <w:rPr>
          <w:rFonts w:ascii="Helvetica" w:hAnsi="Helvetica" w:cs="Helvetica"/>
          <w:color w:val="333333"/>
          <w:shd w:val="clear" w:color="auto" w:fill="FFFFFF"/>
        </w:rPr>
        <w:t> = 16(x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bscript"/>
        </w:rPr>
        <w:t>1</w:t>
      </w:r>
      <w:r w:rsidRPr="0008606F">
        <w:rPr>
          <w:rFonts w:ascii="Helvetica" w:hAnsi="Helvetica" w:cs="Helvetica"/>
          <w:color w:val="333333"/>
          <w:shd w:val="clear" w:color="auto" w:fill="FFFFFF"/>
        </w:rPr>
        <w:t>-2)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perscript"/>
        </w:rPr>
        <w:t>2</w:t>
      </w:r>
      <w:r w:rsidRPr="0008606F">
        <w:rPr>
          <w:rFonts w:ascii="Helvetica" w:hAnsi="Helvetica" w:cs="Helvetica"/>
          <w:color w:val="333333"/>
          <w:shd w:val="clear" w:color="auto" w:fill="FFFFFF"/>
        </w:rPr>
        <w:t>-64</w:t>
      </w:r>
      <w:r w:rsidRPr="0008606F">
        <w:rPr>
          <w:rFonts w:ascii="Helvetica" w:hAnsi="Helvetica" w:cs="Helvetica"/>
          <w:color w:val="333333"/>
        </w:rPr>
        <w:br/>
      </w:r>
      <w:r w:rsidRPr="0008606F">
        <w:rPr>
          <w:rFonts w:ascii="Helvetica" w:hAnsi="Helvetica" w:cs="Helvetica"/>
          <w:color w:val="333333"/>
          <w:shd w:val="clear" w:color="auto" w:fill="FFFFFF"/>
        </w:rPr>
        <w:t>для y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bscript"/>
        </w:rPr>
        <w:t>1</w:t>
      </w:r>
      <w:r w:rsidRPr="0008606F">
        <w:rPr>
          <w:rFonts w:ascii="Helvetica" w:hAnsi="Helvetica" w:cs="Helvetica"/>
          <w:color w:val="333333"/>
          <w:shd w:val="clear" w:color="auto" w:fill="FFFFFF"/>
        </w:rPr>
        <w:t>:</w:t>
      </w:r>
      <w:r w:rsidRPr="0008606F">
        <w:rPr>
          <w:rFonts w:ascii="Helvetica" w:hAnsi="Helvetica" w:cs="Helvetica"/>
          <w:color w:val="333333"/>
        </w:rPr>
        <w:br/>
      </w:r>
      <w:r w:rsidRPr="0008606F">
        <w:rPr>
          <w:rFonts w:ascii="Helvetica" w:hAnsi="Helvetica" w:cs="Helvetica"/>
          <w:color w:val="333333"/>
          <w:shd w:val="clear" w:color="auto" w:fill="FFFFFF"/>
        </w:rPr>
        <w:t>-9(y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bscript"/>
        </w:rPr>
        <w:t>1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perscript"/>
        </w:rPr>
        <w:t>2</w:t>
      </w:r>
      <w:r w:rsidRPr="0008606F">
        <w:rPr>
          <w:rFonts w:ascii="Helvetica" w:hAnsi="Helvetica" w:cs="Helvetica"/>
          <w:color w:val="333333"/>
          <w:shd w:val="clear" w:color="auto" w:fill="FFFFFF"/>
        </w:rPr>
        <w:t>+2*1y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bscript"/>
        </w:rPr>
        <w:t>1</w:t>
      </w:r>
      <w:r w:rsidRPr="0008606F">
        <w:rPr>
          <w:rFonts w:ascii="Helvetica" w:hAnsi="Helvetica" w:cs="Helvetica"/>
          <w:color w:val="333333"/>
          <w:shd w:val="clear" w:color="auto" w:fill="FFFFFF"/>
        </w:rPr>
        <w:t> + 1) +9*1 = -9(y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bscript"/>
        </w:rPr>
        <w:t>1</w:t>
      </w:r>
      <w:r w:rsidRPr="0008606F">
        <w:rPr>
          <w:rFonts w:ascii="Helvetica" w:hAnsi="Helvetica" w:cs="Helvetica"/>
          <w:color w:val="333333"/>
          <w:shd w:val="clear" w:color="auto" w:fill="FFFFFF"/>
        </w:rPr>
        <w:t>+1)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perscript"/>
        </w:rPr>
        <w:t>2</w:t>
      </w:r>
      <w:r w:rsidRPr="0008606F">
        <w:rPr>
          <w:rFonts w:ascii="Helvetica" w:hAnsi="Helvetica" w:cs="Helvetica"/>
          <w:color w:val="333333"/>
          <w:shd w:val="clear" w:color="auto" w:fill="FFFFFF"/>
        </w:rPr>
        <w:t>+9</w:t>
      </w:r>
      <w:proofErr w:type="gramStart"/>
      <w:r w:rsidRPr="0008606F">
        <w:rPr>
          <w:rFonts w:ascii="Helvetica" w:hAnsi="Helvetica" w:cs="Helvetica"/>
          <w:color w:val="333333"/>
        </w:rPr>
        <w:br/>
      </w:r>
      <w:r w:rsidRPr="0008606F">
        <w:rPr>
          <w:rFonts w:ascii="Helvetica" w:hAnsi="Helvetica" w:cs="Helvetica"/>
          <w:color w:val="333333"/>
          <w:shd w:val="clear" w:color="auto" w:fill="FFFFFF"/>
        </w:rPr>
        <w:t>В</w:t>
      </w:r>
      <w:proofErr w:type="gramEnd"/>
      <w:r w:rsidRPr="0008606F">
        <w:rPr>
          <w:rFonts w:ascii="Helvetica" w:hAnsi="Helvetica" w:cs="Helvetica"/>
          <w:color w:val="333333"/>
          <w:shd w:val="clear" w:color="auto" w:fill="FFFFFF"/>
        </w:rPr>
        <w:t xml:space="preserve"> итоге получаем:</w:t>
      </w:r>
      <w:r w:rsidRPr="0008606F">
        <w:rPr>
          <w:rFonts w:ascii="Helvetica" w:hAnsi="Helvetica" w:cs="Helvetica"/>
          <w:color w:val="333333"/>
        </w:rPr>
        <w:br/>
      </w:r>
      <w:r w:rsidRPr="0008606F">
        <w:rPr>
          <w:rFonts w:ascii="Helvetica" w:hAnsi="Helvetica" w:cs="Helvetica"/>
          <w:color w:val="333333"/>
          <w:shd w:val="clear" w:color="auto" w:fill="FFFFFF"/>
        </w:rPr>
        <w:t>16(x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bscript"/>
        </w:rPr>
        <w:t>1</w:t>
      </w:r>
      <w:r w:rsidRPr="0008606F">
        <w:rPr>
          <w:rFonts w:ascii="Helvetica" w:hAnsi="Helvetica" w:cs="Helvetica"/>
          <w:color w:val="333333"/>
          <w:shd w:val="clear" w:color="auto" w:fill="FFFFFF"/>
        </w:rPr>
        <w:t>-2)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perscript"/>
        </w:rPr>
        <w:t>2</w:t>
      </w:r>
      <w:r w:rsidRPr="0008606F">
        <w:rPr>
          <w:rFonts w:ascii="Helvetica" w:hAnsi="Helvetica" w:cs="Helvetica"/>
          <w:color w:val="333333"/>
          <w:shd w:val="clear" w:color="auto" w:fill="FFFFFF"/>
        </w:rPr>
        <w:t>-9(y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bscript"/>
        </w:rPr>
        <w:t>1</w:t>
      </w:r>
      <w:r w:rsidRPr="0008606F">
        <w:rPr>
          <w:rFonts w:ascii="Helvetica" w:hAnsi="Helvetica" w:cs="Helvetica"/>
          <w:color w:val="333333"/>
          <w:shd w:val="clear" w:color="auto" w:fill="FFFFFF"/>
        </w:rPr>
        <w:t>+1)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perscript"/>
        </w:rPr>
        <w:t>2</w:t>
      </w:r>
      <w:r w:rsidRPr="0008606F">
        <w:rPr>
          <w:rFonts w:ascii="Helvetica" w:hAnsi="Helvetica" w:cs="Helvetica"/>
          <w:color w:val="333333"/>
          <w:shd w:val="clear" w:color="auto" w:fill="FFFFFF"/>
        </w:rPr>
        <w:t> = -144</w:t>
      </w:r>
      <w:r w:rsidRPr="0008606F">
        <w:rPr>
          <w:rFonts w:ascii="Helvetica" w:hAnsi="Helvetica" w:cs="Helvetica"/>
          <w:color w:val="333333"/>
        </w:rPr>
        <w:br/>
      </w:r>
      <w:r w:rsidRPr="0008606F">
        <w:rPr>
          <w:rFonts w:ascii="Helvetica" w:hAnsi="Helvetica" w:cs="Helvetica"/>
          <w:color w:val="333333"/>
          <w:shd w:val="clear" w:color="auto" w:fill="FFFFFF"/>
        </w:rPr>
        <w:t>Разделим все выражение на -144</w:t>
      </w:r>
      <w:r w:rsidRPr="0008606F">
        <w:rPr>
          <w:rFonts w:ascii="Helvetica" w:hAnsi="Helvetica" w:cs="Helvetica"/>
          <w:color w:val="333333"/>
        </w:rPr>
        <w:br/>
      </w:r>
      <w:r w:rsidRPr="0008606F">
        <w:rPr>
          <w:noProof/>
          <w:color w:val="auto"/>
        </w:rPr>
        <w:drawing>
          <wp:inline distT="0" distB="0" distL="0" distR="0">
            <wp:extent cx="1971675" cy="302260"/>
            <wp:effectExtent l="19050" t="0" r="9525" b="0"/>
            <wp:docPr id="15" name="Рисунок 15" descr="https://chart.googleapis.com/chart?cht=tx&amp;chl=\frac%7b-1%7d%7b9%7d(x_%7b1%7d-2)%5e%7b2%7d%2B\frac%7b1%7d%7b16%7d(y_%7b1%7d%2B1)%5e%7b2%7d%20=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hart.googleapis.com/chart?cht=tx&amp;chl=\frac%7b-1%7d%7b9%7d(x_%7b1%7d-2)%5e%7b2%7d%2B\frac%7b1%7d%7b16%7d(y_%7b1%7d%2B1)%5e%7b2%7d%20=%2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606F">
        <w:rPr>
          <w:rFonts w:ascii="Helvetica" w:hAnsi="Helvetica" w:cs="Helvetica"/>
          <w:color w:val="333333"/>
        </w:rPr>
        <w:br/>
      </w:r>
      <w:r w:rsidRPr="0008606F">
        <w:rPr>
          <w:rFonts w:ascii="Helvetica" w:hAnsi="Helvetica" w:cs="Helvetica"/>
          <w:color w:val="333333"/>
          <w:shd w:val="clear" w:color="auto" w:fill="FFFFFF"/>
        </w:rPr>
        <w:t>Данное уравнение определяет гиперболу с центром в точке:</w:t>
      </w:r>
      <w:r w:rsidRPr="0008606F">
        <w:rPr>
          <w:rFonts w:ascii="Helvetica" w:hAnsi="Helvetica" w:cs="Helvetica"/>
          <w:color w:val="333333"/>
        </w:rPr>
        <w:br/>
      </w:r>
      <w:r w:rsidRPr="0008606F">
        <w:rPr>
          <w:rFonts w:ascii="Helvetica" w:hAnsi="Helvetica" w:cs="Helvetica"/>
          <w:color w:val="333333"/>
          <w:shd w:val="clear" w:color="auto" w:fill="FFFFFF"/>
        </w:rPr>
        <w:t>C(2; -1)</w:t>
      </w:r>
      <w:r w:rsidRPr="0008606F">
        <w:rPr>
          <w:rFonts w:ascii="Helvetica" w:hAnsi="Helvetica" w:cs="Helvetica"/>
          <w:color w:val="333333"/>
        </w:rPr>
        <w:br/>
      </w:r>
      <w:r w:rsidRPr="0008606F">
        <w:rPr>
          <w:rFonts w:ascii="Helvetica" w:hAnsi="Helvetica" w:cs="Helvetica"/>
          <w:color w:val="333333"/>
          <w:shd w:val="clear" w:color="auto" w:fill="FFFFFF"/>
        </w:rPr>
        <w:t>и полуосями:</w:t>
      </w:r>
      <w:r w:rsidRPr="0008606F">
        <w:rPr>
          <w:rFonts w:ascii="Helvetica" w:hAnsi="Helvetica" w:cs="Helvetica"/>
          <w:color w:val="333333"/>
        </w:rPr>
        <w:br/>
      </w:r>
      <w:proofErr w:type="spellStart"/>
      <w:r w:rsidRPr="0008606F">
        <w:rPr>
          <w:rFonts w:ascii="Helvetica" w:hAnsi="Helvetica" w:cs="Helvetica"/>
          <w:color w:val="333333"/>
          <w:shd w:val="clear" w:color="auto" w:fill="FFFFFF"/>
        </w:rPr>
        <w:t>a</w:t>
      </w:r>
      <w:proofErr w:type="spellEnd"/>
      <w:r w:rsidRPr="0008606F">
        <w:rPr>
          <w:rFonts w:ascii="Helvetica" w:hAnsi="Helvetica" w:cs="Helvetica"/>
          <w:color w:val="333333"/>
          <w:shd w:val="clear" w:color="auto" w:fill="FFFFFF"/>
        </w:rPr>
        <w:t xml:space="preserve"> = 3 (мнимая полуось); </w:t>
      </w:r>
      <w:proofErr w:type="spellStart"/>
      <w:r w:rsidRPr="0008606F">
        <w:rPr>
          <w:rFonts w:ascii="Helvetica" w:hAnsi="Helvetica" w:cs="Helvetica"/>
          <w:color w:val="333333"/>
          <w:shd w:val="clear" w:color="auto" w:fill="FFFFFF"/>
        </w:rPr>
        <w:t>b</w:t>
      </w:r>
      <w:proofErr w:type="spellEnd"/>
      <w:r w:rsidRPr="0008606F">
        <w:rPr>
          <w:rFonts w:ascii="Helvetica" w:hAnsi="Helvetica" w:cs="Helvetica"/>
          <w:color w:val="333333"/>
          <w:shd w:val="clear" w:color="auto" w:fill="FFFFFF"/>
        </w:rPr>
        <w:t xml:space="preserve"> = 4 (действительная полуось)</w:t>
      </w:r>
      <w:r w:rsidRPr="0008606F">
        <w:rPr>
          <w:rFonts w:ascii="Helvetica" w:hAnsi="Helvetica" w:cs="Helvetica"/>
          <w:color w:val="333333"/>
        </w:rPr>
        <w:br/>
      </w:r>
      <w:r w:rsidRPr="0008606F">
        <w:rPr>
          <w:rFonts w:ascii="Helvetica" w:hAnsi="Helvetica" w:cs="Helvetica"/>
          <w:color w:val="333333"/>
          <w:shd w:val="clear" w:color="auto" w:fill="FFFFFF"/>
        </w:rPr>
        <w:t>Найдем координаты ее фокусов: F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bscript"/>
        </w:rPr>
        <w:t>1</w:t>
      </w:r>
      <w:r w:rsidRPr="0008606F">
        <w:rPr>
          <w:rFonts w:ascii="Helvetica" w:hAnsi="Helvetica" w:cs="Helvetica"/>
          <w:color w:val="333333"/>
          <w:shd w:val="clear" w:color="auto" w:fill="FFFFFF"/>
        </w:rPr>
        <w:t>(-c;0) и F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bscript"/>
        </w:rPr>
        <w:t>2</w:t>
      </w:r>
      <w:r w:rsidRPr="0008606F">
        <w:rPr>
          <w:rFonts w:ascii="Helvetica" w:hAnsi="Helvetica" w:cs="Helvetica"/>
          <w:color w:val="333333"/>
          <w:shd w:val="clear" w:color="auto" w:fill="FFFFFF"/>
        </w:rPr>
        <w:t xml:space="preserve">(c;0), где </w:t>
      </w:r>
      <w:proofErr w:type="spellStart"/>
      <w:r w:rsidRPr="0008606F">
        <w:rPr>
          <w:rFonts w:ascii="Helvetica" w:hAnsi="Helvetica" w:cs="Helvetica"/>
          <w:color w:val="333333"/>
          <w:shd w:val="clear" w:color="auto" w:fill="FFFFFF"/>
        </w:rPr>
        <w:t>c</w:t>
      </w:r>
      <w:proofErr w:type="spellEnd"/>
      <w:r w:rsidRPr="0008606F">
        <w:rPr>
          <w:rFonts w:ascii="Helvetica" w:hAnsi="Helvetica" w:cs="Helvetica"/>
          <w:color w:val="333333"/>
          <w:shd w:val="clear" w:color="auto" w:fill="FFFFFF"/>
        </w:rPr>
        <w:t xml:space="preserve"> - половина расстояния между фокусами</w:t>
      </w:r>
      <w:r w:rsidRPr="0008606F">
        <w:rPr>
          <w:rFonts w:ascii="Helvetica" w:hAnsi="Helvetica" w:cs="Helvetica"/>
          <w:color w:val="333333"/>
        </w:rPr>
        <w:br/>
      </w:r>
      <w:r w:rsidRPr="0008606F">
        <w:rPr>
          <w:rFonts w:ascii="Helvetica" w:hAnsi="Helvetica" w:cs="Helvetica"/>
          <w:color w:val="333333"/>
          <w:shd w:val="clear" w:color="auto" w:fill="FFFFFF"/>
        </w:rPr>
        <w:t>Определим параметр c: c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perscript"/>
        </w:rPr>
        <w:t>2</w:t>
      </w:r>
      <w:r w:rsidRPr="0008606F">
        <w:rPr>
          <w:rFonts w:ascii="Helvetica" w:hAnsi="Helvetica" w:cs="Helvetica"/>
          <w:color w:val="333333"/>
          <w:shd w:val="clear" w:color="auto" w:fill="FFFFFF"/>
        </w:rPr>
        <w:t> = a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perscript"/>
        </w:rPr>
        <w:t>2</w:t>
      </w:r>
      <w:r w:rsidRPr="0008606F">
        <w:rPr>
          <w:rFonts w:ascii="Helvetica" w:hAnsi="Helvetica" w:cs="Helvetica"/>
          <w:color w:val="333333"/>
          <w:shd w:val="clear" w:color="auto" w:fill="FFFFFF"/>
        </w:rPr>
        <w:t> + b</w:t>
      </w:r>
      <w:r w:rsidRPr="0008606F">
        <w:rPr>
          <w:rFonts w:ascii="Helvetica" w:hAnsi="Helvetica" w:cs="Helvetica"/>
          <w:color w:val="333333"/>
          <w:shd w:val="clear" w:color="auto" w:fill="FFFFFF"/>
          <w:vertAlign w:val="superscript"/>
        </w:rPr>
        <w:t>2</w:t>
      </w:r>
      <w:r w:rsidRPr="0008606F">
        <w:rPr>
          <w:rFonts w:ascii="Helvetica" w:hAnsi="Helvetica" w:cs="Helvetica"/>
          <w:color w:val="333333"/>
          <w:shd w:val="clear" w:color="auto" w:fill="FFFFFF"/>
        </w:rPr>
        <w:t> = 9 + 16 = 25</w:t>
      </w:r>
      <w:r w:rsidRPr="0008606F">
        <w:rPr>
          <w:rFonts w:ascii="Helvetica" w:hAnsi="Helvetica" w:cs="Helvetica"/>
          <w:color w:val="333333"/>
        </w:rPr>
        <w:br/>
      </w:r>
      <w:proofErr w:type="spellStart"/>
      <w:r w:rsidRPr="0008606F">
        <w:rPr>
          <w:rFonts w:ascii="Helvetica" w:hAnsi="Helvetica" w:cs="Helvetica"/>
          <w:color w:val="333333"/>
          <w:shd w:val="clear" w:color="auto" w:fill="FFFFFF"/>
        </w:rPr>
        <w:t>c</w:t>
      </w:r>
      <w:proofErr w:type="spellEnd"/>
      <w:r w:rsidRPr="0008606F">
        <w:rPr>
          <w:rFonts w:ascii="Helvetica" w:hAnsi="Helvetica" w:cs="Helvetica"/>
          <w:color w:val="333333"/>
          <w:shd w:val="clear" w:color="auto" w:fill="FFFFFF"/>
        </w:rPr>
        <w:t xml:space="preserve"> = 5</w:t>
      </w:r>
      <w:proofErr w:type="gramStart"/>
      <w:r w:rsidRPr="0008606F">
        <w:rPr>
          <w:rFonts w:ascii="Helvetica" w:hAnsi="Helvetica" w:cs="Helvetica"/>
          <w:color w:val="333333"/>
        </w:rPr>
        <w:br/>
      </w:r>
      <w:r w:rsidRPr="0008606F">
        <w:rPr>
          <w:rFonts w:ascii="Helvetica" w:hAnsi="Helvetica" w:cs="Helvetica"/>
          <w:color w:val="333333"/>
          <w:shd w:val="clear" w:color="auto" w:fill="FFFFFF"/>
        </w:rPr>
        <w:t>Т</w:t>
      </w:r>
      <w:proofErr w:type="gramEnd"/>
      <w:r w:rsidRPr="0008606F">
        <w:rPr>
          <w:rFonts w:ascii="Helvetica" w:hAnsi="Helvetica" w:cs="Helvetica"/>
          <w:color w:val="333333"/>
          <w:shd w:val="clear" w:color="auto" w:fill="FFFFFF"/>
        </w:rPr>
        <w:t>огда эксцентриситет будет равен:</w:t>
      </w:r>
      <w:r w:rsidRPr="0008606F">
        <w:rPr>
          <w:rFonts w:ascii="Helvetica" w:hAnsi="Helvetica" w:cs="Helvetica"/>
          <w:color w:val="333333"/>
        </w:rPr>
        <w:br/>
      </w:r>
      <w:r w:rsidRPr="0008606F">
        <w:rPr>
          <w:noProof/>
          <w:color w:val="auto"/>
        </w:rPr>
        <w:drawing>
          <wp:inline distT="0" distB="0" distL="0" distR="0">
            <wp:extent cx="668020" cy="318135"/>
            <wp:effectExtent l="19050" t="0" r="0" b="0"/>
            <wp:docPr id="16" name="Рисунок 16" descr="https://chart.googleapis.com/chart?cht=tx&amp;chl=\epsilon%20%20=%20\frac%7bc%7d%7ba%7d%20=%20\frac%7b5%7d%7b3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hart.googleapis.com/chart?cht=tx&amp;chl=\epsilon%20%20=%20\frac%7bc%7d%7ba%7d%20=%20\frac%7b5%7d%7b3%7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606F">
        <w:rPr>
          <w:rFonts w:ascii="Helvetica" w:hAnsi="Helvetica" w:cs="Helvetica"/>
          <w:color w:val="333333"/>
        </w:rPr>
        <w:br/>
      </w:r>
      <w:r w:rsidRPr="0008606F">
        <w:rPr>
          <w:rFonts w:ascii="Helvetica" w:hAnsi="Helvetica" w:cs="Helvetica"/>
          <w:color w:val="333333"/>
          <w:shd w:val="clear" w:color="auto" w:fill="FFFFFF"/>
        </w:rPr>
        <w:lastRenderedPageBreak/>
        <w:t>Асимптотами гиперболы будут прямые:</w:t>
      </w:r>
      <w:r w:rsidRPr="0008606F">
        <w:rPr>
          <w:rFonts w:ascii="Helvetica" w:hAnsi="Helvetica" w:cs="Helvetica"/>
          <w:color w:val="333333"/>
        </w:rPr>
        <w:br/>
      </w:r>
      <w:r w:rsidRPr="0008606F">
        <w:rPr>
          <w:noProof/>
          <w:color w:val="auto"/>
        </w:rPr>
        <w:drawing>
          <wp:inline distT="0" distB="0" distL="0" distR="0">
            <wp:extent cx="1614170" cy="286385"/>
            <wp:effectExtent l="19050" t="0" r="5080" b="0"/>
            <wp:docPr id="17" name="Рисунок 17" descr="https://chart.googleapis.com/chart?cht=tx&amp;chl=y_%7b1%7d%20%2B%20y_%7b0%7d%20=%20\pm%20\frac%7bb%7d%7ba%7d(x_%7b1%7d%20%2B%20x_%7b0%7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hart.googleapis.com/chart?cht=tx&amp;chl=y_%7b1%7d%20%2B%20y_%7b0%7d%20=%20\pm%20\frac%7bb%7d%7ba%7d(x_%7b1%7d%20%2B%20x_%7b0%7d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606F">
        <w:rPr>
          <w:rFonts w:ascii="Helvetica" w:hAnsi="Helvetica" w:cs="Helvetica"/>
          <w:color w:val="333333"/>
        </w:rPr>
        <w:br/>
      </w:r>
      <w:r w:rsidRPr="0008606F">
        <w:rPr>
          <w:noProof/>
          <w:color w:val="auto"/>
        </w:rPr>
        <w:drawing>
          <wp:inline distT="0" distB="0" distL="0" distR="0">
            <wp:extent cx="1248410" cy="318135"/>
            <wp:effectExtent l="19050" t="0" r="8890" b="0"/>
            <wp:docPr id="18" name="Рисунок 18" descr="https://chart.googleapis.com/chart?cht=tx&amp;chl=y_%7b1%7d%2B1%20=%20\frac%7b4%7d%7b3%7d(x_%7b1%7d-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chart.googleapis.com/chart?cht=tx&amp;chl=y_%7b1%7d%2B1%20=%20\frac%7b4%7d%7b3%7d(x_%7b1%7d-2)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606F">
        <w:rPr>
          <w:rFonts w:ascii="Helvetica" w:hAnsi="Helvetica" w:cs="Helvetica"/>
          <w:color w:val="333333"/>
        </w:rPr>
        <w:br/>
      </w:r>
      <w:r w:rsidRPr="0008606F">
        <w:rPr>
          <w:rFonts w:ascii="Helvetica" w:hAnsi="Helvetica" w:cs="Helvetica"/>
          <w:color w:val="333333"/>
          <w:shd w:val="clear" w:color="auto" w:fill="FFFFFF"/>
        </w:rPr>
        <w:t>и</w:t>
      </w:r>
      <w:r w:rsidRPr="0008606F">
        <w:rPr>
          <w:rFonts w:ascii="Helvetica" w:hAnsi="Helvetica" w:cs="Helvetica"/>
          <w:color w:val="333333"/>
        </w:rPr>
        <w:br/>
      </w:r>
      <w:r w:rsidRPr="0008606F">
        <w:rPr>
          <w:noProof/>
          <w:color w:val="auto"/>
        </w:rPr>
        <w:drawing>
          <wp:inline distT="0" distB="0" distL="0" distR="0">
            <wp:extent cx="1391285" cy="318135"/>
            <wp:effectExtent l="19050" t="0" r="0" b="0"/>
            <wp:docPr id="19" name="Рисунок 19" descr="https://chart.googleapis.com/chart?cht=tx&amp;chl=y_%7b1%7d%2B1%20=%20-%20\frac%7b4%7d%7b3%7d(x_%7b1%7d-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chart.googleapis.com/chart?cht=tx&amp;chl=y_%7b1%7d%2B1%20=%20-%20\frac%7b4%7d%7b3%7d(x_%7b1%7d-2)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606F">
        <w:rPr>
          <w:rFonts w:ascii="Helvetica" w:hAnsi="Helvetica" w:cs="Helvetica"/>
          <w:color w:val="333333"/>
        </w:rPr>
        <w:br/>
      </w:r>
      <w:r w:rsidRPr="0008606F">
        <w:rPr>
          <w:rFonts w:ascii="Helvetica" w:hAnsi="Helvetica" w:cs="Helvetica"/>
          <w:color w:val="333333"/>
          <w:shd w:val="clear" w:color="auto" w:fill="FFFFFF"/>
        </w:rPr>
        <w:t>Директрисами гиперболы будут прямые:</w:t>
      </w:r>
      <w:r w:rsidRPr="0008606F">
        <w:rPr>
          <w:rFonts w:ascii="Helvetica" w:hAnsi="Helvetica" w:cs="Helvetica"/>
          <w:color w:val="333333"/>
        </w:rPr>
        <w:br/>
      </w:r>
      <w:r w:rsidRPr="0008606F">
        <w:rPr>
          <w:noProof/>
          <w:color w:val="auto"/>
        </w:rPr>
        <w:drawing>
          <wp:inline distT="0" distB="0" distL="0" distR="0">
            <wp:extent cx="1057275" cy="238760"/>
            <wp:effectExtent l="19050" t="0" r="9525" b="0"/>
            <wp:docPr id="20" name="Рисунок 20" descr="https://chart.googleapis.com/chart?cht=tx&amp;chl=(x_%7b1%7d%20%2B%20x_%7b0%7d)%20=%20\pm%20%20\frac%7ba%7d%7b\epsilon%20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chart.googleapis.com/chart?cht=tx&amp;chl=(x_%7b1%7d%20%2B%20x_%7b0%7d)%20=%20\pm%20%20\frac%7ba%7d%7b\epsilon%20%7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606F">
        <w:rPr>
          <w:rFonts w:ascii="Helvetica" w:hAnsi="Helvetica" w:cs="Helvetica"/>
          <w:color w:val="333333"/>
        </w:rPr>
        <w:br/>
      </w:r>
      <w:r w:rsidRPr="0008606F">
        <w:rPr>
          <w:noProof/>
          <w:color w:val="auto"/>
        </w:rPr>
        <w:drawing>
          <wp:inline distT="0" distB="0" distL="0" distR="0">
            <wp:extent cx="986155" cy="318135"/>
            <wp:effectExtent l="19050" t="0" r="4445" b="0"/>
            <wp:docPr id="21" name="Рисунок 21" descr="https://chart.googleapis.com/chart?cht=tx&amp;chl=(x_%7b1%7d-2)%20=%20\pm%20%20\frac%7b9%7d%7b5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chart.googleapis.com/chart?cht=tx&amp;chl=(x_%7b1%7d-2)%20=%20\pm%20%20\frac%7b9%7d%7b5%7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F24" w:rsidRDefault="004C7F24" w:rsidP="0008606F">
      <w:pPr>
        <w:pStyle w:val="normal"/>
        <w:contextualSpacing w:val="0"/>
        <w:rPr>
          <w:rFonts w:ascii="Helvetica" w:hAnsi="Helvetica" w:cs="Helvetica"/>
          <w:color w:val="333333"/>
          <w:shd w:val="clear" w:color="auto" w:fill="FFFFFF"/>
        </w:rPr>
      </w:pPr>
    </w:p>
    <w:p w:rsidR="002F2166" w:rsidRDefault="002F2166" w:rsidP="004C7F24">
      <w:pPr>
        <w:pStyle w:val="normal"/>
        <w:contextualSpacing w:val="0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080934" cy="5060950"/>
            <wp:effectExtent l="19050" t="0" r="541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4016" t="11339" r="25984" b="8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264" cy="5061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5CC" w:rsidRPr="003535CC" w:rsidRDefault="003535CC" w:rsidP="003535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 w:val="0"/>
        <w:jc w:val="center"/>
        <w:rPr>
          <w:color w:val="auto"/>
          <w:lang w:val="en-US"/>
        </w:rPr>
      </w:pPr>
      <w:hyperlink r:id="rId14" w:history="1">
        <w:r w:rsidRPr="003535CC">
          <w:rPr>
            <w:rFonts w:ascii="Trebuchet MS" w:hAnsi="Trebuchet MS"/>
            <w:color w:val="394E8D"/>
          </w:rPr>
          <w:t>Таблица</w:t>
        </w:r>
        <w:r w:rsidRPr="003535CC">
          <w:rPr>
            <w:rFonts w:ascii="Trebuchet MS" w:hAnsi="Trebuchet MS"/>
            <w:color w:val="394E8D"/>
            <w:lang w:val="en-US"/>
          </w:rPr>
          <w:t xml:space="preserve"> </w:t>
        </w:r>
        <w:r w:rsidRPr="003535CC">
          <w:rPr>
            <w:rFonts w:ascii="Trebuchet MS" w:hAnsi="Trebuchet MS"/>
            <w:color w:val="394E8D"/>
          </w:rPr>
          <w:t>точек</w:t>
        </w:r>
      </w:hyperlink>
      <w:r w:rsidRPr="003535CC">
        <w:rPr>
          <w:color w:val="auto"/>
        </w:rPr>
        <w:t xml:space="preserve"> </w:t>
      </w:r>
      <w:r w:rsidRPr="003535CC">
        <w:rPr>
          <w:rFonts w:ascii="Trebuchet MS" w:hAnsi="Trebuchet MS"/>
          <w:color w:val="394E8D"/>
        </w:rPr>
        <w:t>положительной полуплоскости</w:t>
      </w:r>
    </w:p>
    <w:p w:rsidR="003535CC" w:rsidRPr="003535CC" w:rsidRDefault="003535CC" w:rsidP="003535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contextualSpacing w:val="0"/>
        <w:jc w:val="center"/>
        <w:rPr>
          <w:b/>
          <w:bCs/>
          <w:color w:val="auto"/>
        </w:rPr>
        <w:sectPr w:rsidR="003535CC" w:rsidRPr="003535CC" w:rsidSect="0008606F">
          <w:pgSz w:w="11905" w:h="16837"/>
          <w:pgMar w:top="720" w:right="848" w:bottom="720" w:left="709" w:header="0" w:footer="720" w:gutter="0"/>
          <w:pgNumType w:start="1"/>
          <w:cols w:space="720"/>
        </w:sectPr>
      </w:pPr>
    </w:p>
    <w:tbl>
      <w:tblPr>
        <w:tblStyle w:val="a8"/>
        <w:tblW w:w="2000" w:type="dxa"/>
        <w:jc w:val="center"/>
        <w:tblLook w:val="04A0"/>
      </w:tblPr>
      <w:tblGrid>
        <w:gridCol w:w="1004"/>
        <w:gridCol w:w="996"/>
      </w:tblGrid>
      <w:tr w:rsidR="003535CC" w:rsidRPr="003535CC" w:rsidTr="003535CC">
        <w:trPr>
          <w:jc w:val="center"/>
        </w:trPr>
        <w:tc>
          <w:tcPr>
            <w:tcW w:w="1000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b/>
                <w:bCs/>
                <w:color w:val="auto"/>
              </w:rPr>
            </w:pPr>
            <w:proofErr w:type="spellStart"/>
            <w:r w:rsidRPr="003535CC">
              <w:rPr>
                <w:b/>
                <w:bCs/>
                <w:color w:val="auto"/>
              </w:rPr>
              <w:lastRenderedPageBreak/>
              <w:t>x</w:t>
            </w:r>
            <w:proofErr w:type="spellEnd"/>
          </w:p>
        </w:tc>
        <w:tc>
          <w:tcPr>
            <w:tcW w:w="992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b/>
                <w:bCs/>
                <w:color w:val="auto"/>
              </w:rPr>
            </w:pPr>
            <w:proofErr w:type="spellStart"/>
            <w:r w:rsidRPr="003535CC">
              <w:rPr>
                <w:b/>
                <w:bCs/>
                <w:color w:val="auto"/>
              </w:rPr>
              <w:t>y</w:t>
            </w:r>
            <w:proofErr w:type="spellEnd"/>
          </w:p>
        </w:tc>
      </w:tr>
      <w:tr w:rsidR="003535CC" w:rsidRPr="003535CC" w:rsidTr="003535CC">
        <w:trPr>
          <w:jc w:val="center"/>
        </w:trPr>
        <w:tc>
          <w:tcPr>
            <w:tcW w:w="1000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-2.0</w:t>
            </w:r>
          </w:p>
        </w:tc>
        <w:tc>
          <w:tcPr>
            <w:tcW w:w="992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5.67</w:t>
            </w:r>
          </w:p>
        </w:tc>
      </w:tr>
      <w:tr w:rsidR="003535CC" w:rsidRPr="003535CC" w:rsidTr="003535CC">
        <w:trPr>
          <w:jc w:val="center"/>
        </w:trPr>
        <w:tc>
          <w:tcPr>
            <w:tcW w:w="1000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-1.5</w:t>
            </w:r>
          </w:p>
        </w:tc>
        <w:tc>
          <w:tcPr>
            <w:tcW w:w="992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5.15</w:t>
            </w:r>
          </w:p>
        </w:tc>
      </w:tr>
      <w:tr w:rsidR="003535CC" w:rsidRPr="003535CC" w:rsidTr="003535CC">
        <w:trPr>
          <w:jc w:val="center"/>
        </w:trPr>
        <w:tc>
          <w:tcPr>
            <w:tcW w:w="1000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-1.0</w:t>
            </w:r>
          </w:p>
        </w:tc>
        <w:tc>
          <w:tcPr>
            <w:tcW w:w="992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4.66</w:t>
            </w:r>
          </w:p>
        </w:tc>
      </w:tr>
      <w:tr w:rsidR="003535CC" w:rsidRPr="003535CC" w:rsidTr="003535CC">
        <w:trPr>
          <w:jc w:val="center"/>
        </w:trPr>
        <w:tc>
          <w:tcPr>
            <w:tcW w:w="1000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-0.5</w:t>
            </w:r>
          </w:p>
        </w:tc>
        <w:tc>
          <w:tcPr>
            <w:tcW w:w="992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4.21</w:t>
            </w:r>
          </w:p>
        </w:tc>
      </w:tr>
      <w:tr w:rsidR="003535CC" w:rsidRPr="003535CC" w:rsidTr="003535CC">
        <w:trPr>
          <w:jc w:val="center"/>
        </w:trPr>
        <w:tc>
          <w:tcPr>
            <w:tcW w:w="1000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0</w:t>
            </w:r>
          </w:p>
        </w:tc>
        <w:tc>
          <w:tcPr>
            <w:tcW w:w="992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3.81</w:t>
            </w:r>
          </w:p>
        </w:tc>
      </w:tr>
      <w:tr w:rsidR="003535CC" w:rsidRPr="003535CC" w:rsidTr="003535CC">
        <w:trPr>
          <w:jc w:val="center"/>
        </w:trPr>
        <w:tc>
          <w:tcPr>
            <w:tcW w:w="1000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0.5</w:t>
            </w:r>
          </w:p>
        </w:tc>
        <w:tc>
          <w:tcPr>
            <w:tcW w:w="992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3.47</w:t>
            </w:r>
          </w:p>
        </w:tc>
      </w:tr>
      <w:tr w:rsidR="003535CC" w:rsidRPr="003535CC" w:rsidTr="003535CC">
        <w:trPr>
          <w:jc w:val="center"/>
        </w:trPr>
        <w:tc>
          <w:tcPr>
            <w:tcW w:w="1000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1.0</w:t>
            </w:r>
          </w:p>
        </w:tc>
        <w:tc>
          <w:tcPr>
            <w:tcW w:w="992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3.22</w:t>
            </w:r>
          </w:p>
        </w:tc>
      </w:tr>
      <w:tr w:rsidR="003535CC" w:rsidRPr="003535CC" w:rsidTr="003535CC">
        <w:trPr>
          <w:jc w:val="center"/>
        </w:trPr>
        <w:tc>
          <w:tcPr>
            <w:tcW w:w="1000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1.5</w:t>
            </w:r>
          </w:p>
        </w:tc>
        <w:tc>
          <w:tcPr>
            <w:tcW w:w="992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3.06</w:t>
            </w:r>
          </w:p>
        </w:tc>
      </w:tr>
      <w:tr w:rsidR="003535CC" w:rsidRPr="003535CC" w:rsidTr="003535CC">
        <w:trPr>
          <w:jc w:val="center"/>
        </w:trPr>
        <w:tc>
          <w:tcPr>
            <w:tcW w:w="1000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lastRenderedPageBreak/>
              <w:t>2.0</w:t>
            </w:r>
          </w:p>
        </w:tc>
        <w:tc>
          <w:tcPr>
            <w:tcW w:w="992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3</w:t>
            </w:r>
          </w:p>
        </w:tc>
      </w:tr>
      <w:tr w:rsidR="003535CC" w:rsidRPr="003535CC" w:rsidTr="003535CC">
        <w:trPr>
          <w:jc w:val="center"/>
        </w:trPr>
        <w:tc>
          <w:tcPr>
            <w:tcW w:w="1000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2.5</w:t>
            </w:r>
          </w:p>
        </w:tc>
        <w:tc>
          <w:tcPr>
            <w:tcW w:w="992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3.06</w:t>
            </w:r>
          </w:p>
        </w:tc>
      </w:tr>
      <w:tr w:rsidR="003535CC" w:rsidRPr="003535CC" w:rsidTr="003535CC">
        <w:trPr>
          <w:jc w:val="center"/>
        </w:trPr>
        <w:tc>
          <w:tcPr>
            <w:tcW w:w="1000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3.0</w:t>
            </w:r>
          </w:p>
        </w:tc>
        <w:tc>
          <w:tcPr>
            <w:tcW w:w="992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3.22</w:t>
            </w:r>
          </w:p>
        </w:tc>
      </w:tr>
      <w:tr w:rsidR="003535CC" w:rsidRPr="003535CC" w:rsidTr="003535CC">
        <w:trPr>
          <w:jc w:val="center"/>
        </w:trPr>
        <w:tc>
          <w:tcPr>
            <w:tcW w:w="1000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3.5</w:t>
            </w:r>
          </w:p>
        </w:tc>
        <w:tc>
          <w:tcPr>
            <w:tcW w:w="992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3.47</w:t>
            </w:r>
          </w:p>
        </w:tc>
      </w:tr>
      <w:tr w:rsidR="003535CC" w:rsidRPr="003535CC" w:rsidTr="003535CC">
        <w:trPr>
          <w:jc w:val="center"/>
        </w:trPr>
        <w:tc>
          <w:tcPr>
            <w:tcW w:w="1000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4.0</w:t>
            </w:r>
          </w:p>
        </w:tc>
        <w:tc>
          <w:tcPr>
            <w:tcW w:w="992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3.81</w:t>
            </w:r>
          </w:p>
        </w:tc>
      </w:tr>
      <w:tr w:rsidR="003535CC" w:rsidRPr="003535CC" w:rsidTr="003535CC">
        <w:trPr>
          <w:jc w:val="center"/>
        </w:trPr>
        <w:tc>
          <w:tcPr>
            <w:tcW w:w="1000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4.5</w:t>
            </w:r>
          </w:p>
        </w:tc>
        <w:tc>
          <w:tcPr>
            <w:tcW w:w="992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4.21</w:t>
            </w:r>
          </w:p>
        </w:tc>
      </w:tr>
      <w:tr w:rsidR="003535CC" w:rsidRPr="003535CC" w:rsidTr="003535CC">
        <w:trPr>
          <w:jc w:val="center"/>
        </w:trPr>
        <w:tc>
          <w:tcPr>
            <w:tcW w:w="1000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5.0</w:t>
            </w:r>
          </w:p>
        </w:tc>
        <w:tc>
          <w:tcPr>
            <w:tcW w:w="992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4.66</w:t>
            </w:r>
          </w:p>
        </w:tc>
      </w:tr>
      <w:tr w:rsidR="003535CC" w:rsidRPr="003535CC" w:rsidTr="003535CC">
        <w:trPr>
          <w:jc w:val="center"/>
        </w:trPr>
        <w:tc>
          <w:tcPr>
            <w:tcW w:w="1000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5.5</w:t>
            </w:r>
          </w:p>
        </w:tc>
        <w:tc>
          <w:tcPr>
            <w:tcW w:w="992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5.15</w:t>
            </w:r>
          </w:p>
        </w:tc>
      </w:tr>
      <w:tr w:rsidR="003535CC" w:rsidRPr="003535CC" w:rsidTr="003535CC">
        <w:trPr>
          <w:jc w:val="center"/>
        </w:trPr>
        <w:tc>
          <w:tcPr>
            <w:tcW w:w="1000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6.0</w:t>
            </w:r>
          </w:p>
        </w:tc>
        <w:tc>
          <w:tcPr>
            <w:tcW w:w="992" w:type="dxa"/>
            <w:hideMark/>
          </w:tcPr>
          <w:p w:rsidR="003535CC" w:rsidRPr="003535CC" w:rsidRDefault="003535CC" w:rsidP="003535C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ind w:firstLine="57"/>
              <w:contextualSpacing w:val="0"/>
              <w:jc w:val="center"/>
              <w:rPr>
                <w:color w:val="auto"/>
              </w:rPr>
            </w:pPr>
            <w:r w:rsidRPr="003535CC">
              <w:rPr>
                <w:color w:val="auto"/>
              </w:rPr>
              <w:t>5.67</w:t>
            </w:r>
          </w:p>
        </w:tc>
      </w:tr>
    </w:tbl>
    <w:p w:rsidR="003535CC" w:rsidRDefault="003535CC" w:rsidP="004C7F24">
      <w:pPr>
        <w:pStyle w:val="normal"/>
        <w:contextualSpacing w:val="0"/>
        <w:jc w:val="center"/>
        <w:rPr>
          <w:lang w:val="en-US"/>
        </w:rPr>
        <w:sectPr w:rsidR="003535CC" w:rsidSect="003535CC">
          <w:type w:val="continuous"/>
          <w:pgSz w:w="11905" w:h="16837"/>
          <w:pgMar w:top="720" w:right="848" w:bottom="567" w:left="709" w:header="0" w:footer="720" w:gutter="0"/>
          <w:pgNumType w:start="1"/>
          <w:cols w:num="2" w:space="720"/>
        </w:sectPr>
      </w:pPr>
    </w:p>
    <w:p w:rsidR="003535CC" w:rsidRPr="002F2166" w:rsidRDefault="003535CC" w:rsidP="004C7F24">
      <w:pPr>
        <w:pStyle w:val="normal"/>
        <w:contextualSpacing w:val="0"/>
        <w:jc w:val="center"/>
        <w:rPr>
          <w:lang w:val="en-US"/>
        </w:rPr>
      </w:pPr>
    </w:p>
    <w:sectPr w:rsidR="003535CC" w:rsidRPr="002F2166" w:rsidSect="003535CC">
      <w:type w:val="continuous"/>
      <w:pgSz w:w="11905" w:h="16837"/>
      <w:pgMar w:top="720" w:right="848" w:bottom="720" w:left="709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5795"/>
    <w:rsid w:val="00045390"/>
    <w:rsid w:val="0008606F"/>
    <w:rsid w:val="002F2166"/>
    <w:rsid w:val="003535CC"/>
    <w:rsid w:val="004C7F24"/>
    <w:rsid w:val="005412F5"/>
    <w:rsid w:val="007E7710"/>
    <w:rsid w:val="00A707F6"/>
    <w:rsid w:val="00AD5795"/>
    <w:rsid w:val="00B41CDE"/>
    <w:rsid w:val="00B86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F6"/>
  </w:style>
  <w:style w:type="paragraph" w:styleId="1">
    <w:name w:val="heading 1"/>
    <w:basedOn w:val="normal"/>
    <w:next w:val="normal"/>
    <w:rsid w:val="00AD5795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normal"/>
    <w:next w:val="normal"/>
    <w:rsid w:val="00AD5795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normal"/>
    <w:next w:val="normal"/>
    <w:rsid w:val="00AD5795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normal"/>
    <w:next w:val="normal"/>
    <w:rsid w:val="00AD5795"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normal"/>
    <w:next w:val="normal"/>
    <w:rsid w:val="00AD5795"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normal"/>
    <w:next w:val="normal"/>
    <w:rsid w:val="00AD5795"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D5795"/>
  </w:style>
  <w:style w:type="table" w:customStyle="1" w:styleId="TableNormal">
    <w:name w:val="Table Normal"/>
    <w:rsid w:val="00AD57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D5795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normal"/>
    <w:next w:val="normal"/>
    <w:rsid w:val="00AD5795"/>
    <w:pPr>
      <w:spacing w:after="60"/>
      <w:jc w:val="center"/>
    </w:pPr>
    <w:rPr>
      <w:rFonts w:ascii="Arial" w:eastAsia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0860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606F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3535CC"/>
  </w:style>
  <w:style w:type="character" w:customStyle="1" w:styleId="mo">
    <w:name w:val="mo"/>
    <w:basedOn w:val="a0"/>
    <w:rsid w:val="003535CC"/>
  </w:style>
  <w:style w:type="character" w:customStyle="1" w:styleId="mn">
    <w:name w:val="mn"/>
    <w:basedOn w:val="a0"/>
    <w:rsid w:val="003535CC"/>
  </w:style>
  <w:style w:type="character" w:customStyle="1" w:styleId="mroot">
    <w:name w:val="mroot"/>
    <w:basedOn w:val="a0"/>
    <w:rsid w:val="003535CC"/>
  </w:style>
  <w:style w:type="character" w:customStyle="1" w:styleId="mjxassistivemathml">
    <w:name w:val="mjx_assistive_mathml"/>
    <w:basedOn w:val="a0"/>
    <w:rsid w:val="003535CC"/>
  </w:style>
  <w:style w:type="character" w:styleId="a7">
    <w:name w:val="Hyperlink"/>
    <w:basedOn w:val="a0"/>
    <w:uiPriority w:val="99"/>
    <w:semiHidden/>
    <w:unhideWhenUsed/>
    <w:rsid w:val="003535CC"/>
    <w:rPr>
      <w:color w:val="0000FF"/>
      <w:u w:val="single"/>
    </w:rPr>
  </w:style>
  <w:style w:type="table" w:styleId="a8">
    <w:name w:val="Table Grid"/>
    <w:basedOn w:val="a1"/>
    <w:uiPriority w:val="59"/>
    <w:rsid w:val="00353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6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858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1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GHOST</cp:lastModifiedBy>
  <cp:revision>6</cp:revision>
  <dcterms:created xsi:type="dcterms:W3CDTF">2017-07-28T12:44:00Z</dcterms:created>
  <dcterms:modified xsi:type="dcterms:W3CDTF">2017-07-28T13:56:00Z</dcterms:modified>
</cp:coreProperties>
</file>