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18" w:rsidRPr="00D362F2" w:rsidRDefault="00D362F2">
      <w:pPr>
        <w:rPr>
          <w:rFonts w:ascii="Times New Roman" w:hAnsi="Times New Roman" w:cs="Times New Roman"/>
          <w:b/>
          <w:sz w:val="28"/>
          <w:szCs w:val="28"/>
        </w:rPr>
      </w:pPr>
      <w:r w:rsidRPr="00D362F2">
        <w:rPr>
          <w:rFonts w:ascii="Times New Roman" w:hAnsi="Times New Roman" w:cs="Times New Roman"/>
          <w:b/>
          <w:sz w:val="28"/>
          <w:szCs w:val="28"/>
        </w:rPr>
        <w:t>Шемякин суд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Жили два брата. Один-то был бедный, а другой богатый. Не стало у бедного брата дров. Нечем вытопить печь. Холодно в избе.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Пошел он в лес, дров нарубил, а лошади нет. Как дрова привезти?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Пойду к брату, попрошу коня. Неласково принял его богатый брат: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Взять коня возьми, да смотри большого возу не накладывай, а вперед на меня не надейся: сегодня дай да завтра дай, а потом и сам по миру ступай.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Привел бедняк коня домой и вспомнил: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Ох, хомута-то у меня нет! Сразу не спросил, а теперь и ходить нечего — не даст брат.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Кое-как привязал покрепче дровни к хвосту братнина коня и поехал. На обратном пути зацепились дровни за пень, а бедняк не заметил, подхлестнул коня.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Конь был горячий, рванулся и оторвал хвост.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Как увидал богатый брат, что у коня хвоста нет, заругался, закричал: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Сгубил коня! Я этого дела так не оставлю! И подал на бедняка в суд.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Много ли, мало ли времени прошло, вызывают братьев в город на суд.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Идут они, идут. Бедняк думает: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«Сам в суде не бывал, а пословицу слыхал: слабый с сильным не борись, а бедняк с богатым не судись. Засудят меня».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Шли они как раз по мосту. Перил не было. Поскользнулся бедняк и упал с моста. А на ту пору внизу по льду ехал купец, вез старика отца к лекарю.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Бедняк упал да прямо в сани попал и ушиб старика насмерть, а сам остался жив и невредим.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Купец ухватил бедняка: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Пойдем к судье!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И пошли в город трое: бедняк да богатый брат и купец.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Совсем бедняк пригорюнился: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«Теперь уж наверняка засудят».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Тут он увидал на дороге увесистый камень. Схватил камень, завернул в тряпку и сунул за пазуху.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«Семь бед — один ответ: коли не по мне станет судья судить да засудит, убью и судью».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Пришли к судье. К прежнему делу новое прибавилось. Стал судья судить, допрашивать.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 xml:space="preserve">А бедный брат поглядит на судью, вынет из-за пазухи камень в </w:t>
      </w:r>
      <w:proofErr w:type="gramStart"/>
      <w:r w:rsidRPr="00D362F2">
        <w:rPr>
          <w:rFonts w:ascii="Times New Roman" w:hAnsi="Times New Roman" w:cs="Times New Roman"/>
        </w:rPr>
        <w:t>тряпке</w:t>
      </w:r>
      <w:proofErr w:type="gramEnd"/>
      <w:r w:rsidRPr="00D362F2">
        <w:rPr>
          <w:rFonts w:ascii="Times New Roman" w:hAnsi="Times New Roman" w:cs="Times New Roman"/>
        </w:rPr>
        <w:t xml:space="preserve"> да и шепчет судье: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Суди, судья, да поглядывай сюда.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Так раз, и другой, и третий. Судья увидал и думает: «Уж не золото ли мужик показывает?» Еще раз взглянул — посул большой. «Коли и серебро, денег много».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И присудил бесхвостого коня держать бедному брату до тех пор, покуда у коня хвост не отрастет. А купцу сказал: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lastRenderedPageBreak/>
        <w:t>— За то, что этот человек убил твоего отца, пусть он сам станет на льду под тем же мостом, а ты скачи на него с моста и задави его самого насмерть, как он твоего отца задавил.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На том суд и кончился. Богатый брат говорит: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Ну, ладно, так и быть, возьму у тебя бесхвостого коня.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Что ты, братец,</w:t>
      </w:r>
      <w:r w:rsidRPr="00D362F2">
        <w:rPr>
          <w:rFonts w:ascii="Times New Roman" w:hAnsi="Times New Roman" w:cs="Times New Roman"/>
        </w:rPr>
        <w:t xml:space="preserve"> </w:t>
      </w:r>
      <w:r w:rsidRPr="00D362F2">
        <w:rPr>
          <w:rFonts w:ascii="Times New Roman" w:hAnsi="Times New Roman" w:cs="Times New Roman"/>
        </w:rPr>
        <w:t xml:space="preserve">— бедняк </w:t>
      </w:r>
      <w:proofErr w:type="gramStart"/>
      <w:r w:rsidRPr="00D362F2">
        <w:rPr>
          <w:rFonts w:ascii="Times New Roman" w:hAnsi="Times New Roman" w:cs="Times New Roman"/>
        </w:rPr>
        <w:t>отвечает.—</w:t>
      </w:r>
      <w:proofErr w:type="gramEnd"/>
      <w:r w:rsidRPr="00D362F2">
        <w:rPr>
          <w:rFonts w:ascii="Times New Roman" w:hAnsi="Times New Roman" w:cs="Times New Roman"/>
        </w:rPr>
        <w:t xml:space="preserve"> Уж пусть будет, как судья присудил: подержу твоего коня до тех пор, покуда хвост не вырастет.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Стал богатый брат уговаривать: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Дам тебе тридцать рублей, только отдай коня.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Ну, ладно, давай деньги.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Отсчитал богатый брат тридцать рублей, и на том они поладили. Тут и купец стал просить: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Слушай, мужичок, я тебе твою вину прощаю, все равно родителя не воротишь.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Нет, уж пойдем, коли суд присудил, скачи на меня с моста.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 xml:space="preserve">— Не хочу твоей смерти, помирись со мной, а я тебе сто рублей </w:t>
      </w:r>
      <w:proofErr w:type="gramStart"/>
      <w:r w:rsidRPr="00D362F2">
        <w:rPr>
          <w:rFonts w:ascii="Times New Roman" w:hAnsi="Times New Roman" w:cs="Times New Roman"/>
        </w:rPr>
        <w:t>дам,—</w:t>
      </w:r>
      <w:proofErr w:type="gramEnd"/>
      <w:r w:rsidRPr="00D362F2">
        <w:rPr>
          <w:rFonts w:ascii="Times New Roman" w:hAnsi="Times New Roman" w:cs="Times New Roman"/>
        </w:rPr>
        <w:t xml:space="preserve"> просит купец.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Получил бедняк с купца сто рублей. И только собрался уходить, подзывает его судья: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Ну, давай посуленное.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Вынул бедняк из-за пазухи узелок, развернул тряпицу и показал судье камень.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— Вот чего тебе показывал да приговаривал: «Суди, судья, да поглядывай сюда». Кабы ты меня засудил, так я б тебя убил.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«Вот и хорошо,</w:t>
      </w:r>
      <w:r w:rsidRPr="00D362F2">
        <w:rPr>
          <w:rFonts w:ascii="Times New Roman" w:hAnsi="Times New Roman" w:cs="Times New Roman"/>
        </w:rPr>
        <w:t xml:space="preserve"> </w:t>
      </w:r>
      <w:r w:rsidRPr="00D362F2">
        <w:rPr>
          <w:rFonts w:ascii="Times New Roman" w:hAnsi="Times New Roman" w:cs="Times New Roman"/>
        </w:rPr>
        <w:t xml:space="preserve">— думает </w:t>
      </w:r>
      <w:proofErr w:type="gramStart"/>
      <w:r w:rsidRPr="00D362F2">
        <w:rPr>
          <w:rFonts w:ascii="Times New Roman" w:hAnsi="Times New Roman" w:cs="Times New Roman"/>
        </w:rPr>
        <w:t>судья,—</w:t>
      </w:r>
      <w:proofErr w:type="gramEnd"/>
      <w:r w:rsidRPr="00D362F2">
        <w:rPr>
          <w:rFonts w:ascii="Times New Roman" w:hAnsi="Times New Roman" w:cs="Times New Roman"/>
        </w:rPr>
        <w:t xml:space="preserve"> что судил я по этому мужику, а то бы и живу не быть».</w:t>
      </w:r>
    </w:p>
    <w:p w:rsidR="00D362F2" w:rsidRPr="00D362F2" w:rsidRDefault="00D362F2" w:rsidP="00D362F2">
      <w:pPr>
        <w:rPr>
          <w:rFonts w:ascii="Times New Roman" w:hAnsi="Times New Roman" w:cs="Times New Roman"/>
        </w:rPr>
      </w:pPr>
      <w:r w:rsidRPr="00D362F2">
        <w:rPr>
          <w:rFonts w:ascii="Times New Roman" w:hAnsi="Times New Roman" w:cs="Times New Roman"/>
        </w:rPr>
        <w:t>А бедняк, веселый, с песенками, домой пришел.</w:t>
      </w:r>
    </w:p>
    <w:p w:rsidR="00D362F2" w:rsidRPr="00D362F2" w:rsidRDefault="00D362F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362F2" w:rsidRPr="00D3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2"/>
    <w:rsid w:val="00A05D18"/>
    <w:rsid w:val="00D3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7B40C-0856-41BA-A906-7ECFF692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1</cp:revision>
  <dcterms:created xsi:type="dcterms:W3CDTF">2015-03-21T11:38:00Z</dcterms:created>
  <dcterms:modified xsi:type="dcterms:W3CDTF">2015-03-21T11:39:00Z</dcterms:modified>
</cp:coreProperties>
</file>