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tbl>
      <w:tblPr>
        <w:tblStyle w:val="a4"/>
        <w:tblW w:w="10490" w:type="dxa"/>
        <w:tblInd w:w="-743" w:type="dxa"/>
        <w:tblLook w:val="04A0"/>
      </w:tblPr>
      <w:tblGrid>
        <w:gridCol w:w="1924"/>
        <w:gridCol w:w="1831"/>
        <w:gridCol w:w="2441"/>
        <w:gridCol w:w="1545"/>
        <w:gridCol w:w="2749"/>
      </w:tblGrid>
      <w:tr xmlns:wp14="http://schemas.microsoft.com/office/word/2010/wordml" w:rsidR="00381C8F" w:rsidTr="6CF63995" w14:paraId="59726584" wp14:textId="77777777">
        <w:tc>
          <w:tcPr>
            <w:tcW w:w="1805" w:type="dxa"/>
            <w:tcMar/>
            <w:vAlign w:val="center"/>
          </w:tcPr>
          <w:p w:rsidRPr="00ED2061" w:rsidR="00381C8F" w:rsidP="6CF63995" w:rsidRDefault="00381C8F" w14:paraId="6856B39C" wp14:textId="77777777" wp14:noSpellErr="1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CF63995" w:rsidR="6CF63995">
              <w:rPr>
                <w:rFonts w:ascii="Times New Roman" w:hAnsi="Times New Roman" w:eastAsia="Times New Roman" w:cs="Times New Roman"/>
                <w:sz w:val="24"/>
                <w:szCs w:val="24"/>
              </w:rPr>
              <w:t>Название группы АХОВ</w:t>
            </w:r>
          </w:p>
        </w:tc>
        <w:tc>
          <w:tcPr>
            <w:tcW w:w="1858" w:type="dxa"/>
            <w:tcMar/>
            <w:vAlign w:val="center"/>
          </w:tcPr>
          <w:p w:rsidRPr="00ED2061" w:rsidR="00381C8F" w:rsidP="6CF63995" w:rsidRDefault="00381C8F" w14:paraId="5FB462A1" wp14:textId="77777777" wp14:noSpellErr="1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CF63995" w:rsidR="6CF63995">
              <w:rPr>
                <w:rFonts w:ascii="Times New Roman" w:hAnsi="Times New Roman" w:eastAsia="Times New Roman" w:cs="Times New Roman"/>
                <w:sz w:val="24"/>
                <w:szCs w:val="24"/>
              </w:rPr>
              <w:t>Вещество</w:t>
            </w:r>
          </w:p>
        </w:tc>
        <w:tc>
          <w:tcPr>
            <w:tcW w:w="2490" w:type="dxa"/>
            <w:tcMar/>
            <w:vAlign w:val="center"/>
          </w:tcPr>
          <w:p w:rsidRPr="00ED2061" w:rsidR="00381C8F" w:rsidP="6CF63995" w:rsidRDefault="00381C8F" w14:paraId="2921DEDE" wp14:textId="77777777" wp14:noSpellErr="1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CF63995" w:rsidR="6CF63995">
              <w:rPr>
                <w:rFonts w:ascii="Times New Roman" w:hAnsi="Times New Roman" w:eastAsia="Times New Roman" w:cs="Times New Roman"/>
                <w:sz w:val="24"/>
                <w:szCs w:val="24"/>
              </w:rPr>
              <w:t>Симптомы (очень кратко)</w:t>
            </w:r>
          </w:p>
        </w:tc>
        <w:tc>
          <w:tcPr>
            <w:tcW w:w="1552" w:type="dxa"/>
            <w:tcMar/>
            <w:vAlign w:val="center"/>
          </w:tcPr>
          <w:p w:rsidRPr="00ED2061" w:rsidR="00381C8F" w:rsidP="6CF63995" w:rsidRDefault="00381C8F" w14:paraId="1229B708" wp14:textId="77777777" wp14:noSpellErr="1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CF63995" w:rsidR="6CF63995">
              <w:rPr>
                <w:rFonts w:ascii="Times New Roman" w:hAnsi="Times New Roman" w:eastAsia="Times New Roman" w:cs="Times New Roman"/>
                <w:sz w:val="24"/>
                <w:szCs w:val="24"/>
              </w:rPr>
              <w:t>Противогаз и цвет коробки</w:t>
            </w:r>
          </w:p>
        </w:tc>
        <w:tc>
          <w:tcPr>
            <w:tcW w:w="2785" w:type="dxa"/>
            <w:tcMar/>
            <w:vAlign w:val="center"/>
          </w:tcPr>
          <w:p w:rsidRPr="00ED2061" w:rsidR="00381C8F" w:rsidP="6CF63995" w:rsidRDefault="00381C8F" w14:paraId="4948FE35" wp14:textId="77777777" wp14:noSpellErr="1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CF63995" w:rsidR="6CF63995">
              <w:rPr>
                <w:rFonts w:ascii="Times New Roman" w:hAnsi="Times New Roman" w:eastAsia="Times New Roman" w:cs="Times New Roman"/>
                <w:sz w:val="24"/>
                <w:szCs w:val="24"/>
              </w:rPr>
              <w:t>Особенности оказания первой помощи</w:t>
            </w:r>
          </w:p>
        </w:tc>
      </w:tr>
      <w:tr xmlns:wp14="http://schemas.microsoft.com/office/word/2010/wordml" w:rsidR="00381C8F" w:rsidTr="6CF63995" w14:paraId="5EA47821" wp14:textId="77777777">
        <w:tc>
          <w:tcPr>
            <w:tcW w:w="1805" w:type="dxa"/>
            <w:tcMar/>
          </w:tcPr>
          <w:p w:rsidRPr="00ED2061" w:rsidR="00381C8F" w:rsidP="6CF63995" w:rsidRDefault="00381C8F" w14:paraId="435B7FF5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CF63995" w:rsidR="6CF63995">
              <w:rPr>
                <w:rFonts w:ascii="Times New Roman" w:hAnsi="Times New Roman" w:eastAsia="Times New Roman" w:cs="Times New Roman"/>
                <w:sz w:val="24"/>
                <w:szCs w:val="24"/>
              </w:rPr>
              <w:t>В-</w:t>
            </w:r>
            <w:proofErr w:type="spellStart"/>
            <w:r w:rsidRPr="6CF63995" w:rsidR="6CF63995">
              <w:rPr>
                <w:rFonts w:ascii="Times New Roman" w:hAnsi="Times New Roman" w:eastAsia="Times New Roman" w:cs="Times New Roman"/>
                <w:sz w:val="24"/>
                <w:szCs w:val="24"/>
              </w:rPr>
              <w:t>ва</w:t>
            </w:r>
            <w:proofErr w:type="spellEnd"/>
            <w:r w:rsidRPr="6CF63995" w:rsidR="6CF6399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удушающего действия</w:t>
            </w:r>
          </w:p>
        </w:tc>
        <w:tc>
          <w:tcPr>
            <w:tcW w:w="1858" w:type="dxa"/>
            <w:tcMar/>
          </w:tcPr>
          <w:p w:rsidRPr="00ED2061" w:rsidR="00381C8F" w:rsidP="6CF63995" w:rsidRDefault="00ED2061" w14:paraId="00C49DDF" wp14:textId="77777777" wp14:noSpellErr="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CF63995" w:rsidR="6CF63995">
              <w:rPr>
                <w:rFonts w:ascii="Times New Roman" w:hAnsi="Times New Roman" w:eastAsia="Times New Roman" w:cs="Times New Roman"/>
                <w:sz w:val="24"/>
                <w:szCs w:val="24"/>
              </w:rPr>
              <w:t>Хлор, фосфор и др.</w:t>
            </w:r>
          </w:p>
        </w:tc>
        <w:tc>
          <w:tcPr>
            <w:tcW w:w="2490" w:type="dxa"/>
            <w:tcMar/>
          </w:tcPr>
          <w:p w:rsidRPr="00ED2061" w:rsidR="00381C8F" w:rsidP="6CF63995" w:rsidRDefault="00ED2061" w14:paraId="7B479BF2" wp14:textId="77777777" wp14:noSpellErr="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CF63995" w:rsidR="6CF63995">
              <w:rPr>
                <w:rFonts w:ascii="Times New Roman" w:hAnsi="Times New Roman" w:eastAsia="Times New Roman" w:cs="Times New Roman"/>
                <w:sz w:val="24"/>
                <w:szCs w:val="24"/>
              </w:rPr>
              <w:t>Боль в грудине, сухой кашель, одышка, жжение и резь в глазах, частый пульс</w:t>
            </w:r>
          </w:p>
        </w:tc>
        <w:tc>
          <w:tcPr>
            <w:tcW w:w="1552" w:type="dxa"/>
            <w:tcMar/>
          </w:tcPr>
          <w:p w:rsidRPr="00ED2061" w:rsidR="00381C8F" w:rsidP="6CF63995" w:rsidRDefault="00ED2061" w14:paraId="4AE475D7" wp14:textId="77777777" wp14:noSpellErr="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CF63995" w:rsidR="6CF63995">
              <w:rPr>
                <w:rFonts w:ascii="Times New Roman" w:hAnsi="Times New Roman" w:eastAsia="Times New Roman" w:cs="Times New Roman"/>
                <w:sz w:val="24"/>
                <w:szCs w:val="24"/>
              </w:rPr>
              <w:t>Любой противогаз с коробкой жёлтого цвета.</w:t>
            </w:r>
          </w:p>
        </w:tc>
        <w:tc>
          <w:tcPr>
            <w:tcW w:w="2785" w:type="dxa"/>
            <w:tcMar/>
          </w:tcPr>
          <w:p w:rsidRPr="00ED2061" w:rsidR="00381C8F" w:rsidP="6CF63995" w:rsidRDefault="00ED2061" w14:paraId="76FB1B63" wp14:textId="77777777" wp14:noSpellErr="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CF63995" w:rsidR="6CF6399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ИВЛ (при необходимости), промыть глаза 2% раствором соды и закапать вазелиновое масло </w:t>
            </w:r>
          </w:p>
        </w:tc>
      </w:tr>
      <w:tr xmlns:wp14="http://schemas.microsoft.com/office/word/2010/wordml" w:rsidR="00381C8F" w:rsidTr="6CF63995" w14:paraId="4B2EF079" wp14:textId="77777777">
        <w:tc>
          <w:tcPr>
            <w:tcW w:w="1805" w:type="dxa"/>
            <w:tcMar/>
          </w:tcPr>
          <w:p w:rsidRPr="00ED2061" w:rsidR="00381C8F" w:rsidP="6CF63995" w:rsidRDefault="00381C8F" w14:paraId="143F88E0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CF63995" w:rsidR="6CF63995">
              <w:rPr>
                <w:rFonts w:ascii="Times New Roman" w:hAnsi="Times New Roman" w:eastAsia="Times New Roman" w:cs="Times New Roman"/>
                <w:sz w:val="24"/>
                <w:szCs w:val="24"/>
              </w:rPr>
              <w:t>В-</w:t>
            </w:r>
            <w:proofErr w:type="spellStart"/>
            <w:r w:rsidRPr="6CF63995" w:rsidR="6CF63995">
              <w:rPr>
                <w:rFonts w:ascii="Times New Roman" w:hAnsi="Times New Roman" w:eastAsia="Times New Roman" w:cs="Times New Roman"/>
                <w:sz w:val="24"/>
                <w:szCs w:val="24"/>
              </w:rPr>
              <w:t>ва</w:t>
            </w:r>
            <w:proofErr w:type="spellEnd"/>
            <w:r w:rsidRPr="6CF63995" w:rsidR="6CF6399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6CF63995" w:rsidR="6CF63995">
              <w:rPr>
                <w:rFonts w:ascii="Times New Roman" w:hAnsi="Times New Roman" w:eastAsia="Times New Roman" w:cs="Times New Roman"/>
                <w:sz w:val="24"/>
                <w:szCs w:val="24"/>
              </w:rPr>
              <w:t>общеядовитого</w:t>
            </w:r>
            <w:proofErr w:type="spellEnd"/>
            <w:r w:rsidRPr="6CF63995" w:rsidR="6CF6399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действия</w:t>
            </w:r>
          </w:p>
        </w:tc>
        <w:tc>
          <w:tcPr>
            <w:tcW w:w="1858" w:type="dxa"/>
            <w:tcMar/>
          </w:tcPr>
          <w:p w:rsidRPr="00ED2061" w:rsidR="00381C8F" w:rsidP="6CF63995" w:rsidRDefault="00381C8F" w14:paraId="672A6659" wp14:textId="70D4E974">
            <w:pPr>
              <w:pStyle w:val="a"/>
              <w:rPr>
                <w:rFonts w:ascii="Times New Roman" w:hAnsi="Times New Roman" w:eastAsia="Times New Roman" w:cs="Times New Roman"/>
                <w:noProof w:val="0"/>
                <w:color w:val="424242"/>
                <w:sz w:val="22"/>
                <w:szCs w:val="22"/>
                <w:lang w:val="ru-RU"/>
              </w:rPr>
            </w:pPr>
            <w:r w:rsidRPr="6CF63995" w:rsidR="6CF63995">
              <w:rPr>
                <w:rFonts w:ascii="Times New Roman" w:hAnsi="Times New Roman" w:eastAsia="Times New Roman" w:cs="Times New Roman"/>
                <w:noProof w:val="0"/>
                <w:color w:val="424242"/>
                <w:sz w:val="22"/>
                <w:szCs w:val="22"/>
                <w:lang w:val="ru-RU"/>
              </w:rPr>
              <w:t xml:space="preserve">Оксид углерода, синильная </w:t>
            </w:r>
            <w:proofErr w:type="spellStart"/>
            <w:r w:rsidRPr="6CF63995" w:rsidR="6CF63995">
              <w:rPr>
                <w:rFonts w:ascii="Times New Roman" w:hAnsi="Times New Roman" w:eastAsia="Times New Roman" w:cs="Times New Roman"/>
                <w:noProof w:val="0"/>
                <w:color w:val="424242"/>
                <w:sz w:val="22"/>
                <w:szCs w:val="22"/>
                <w:lang w:val="ru-RU"/>
              </w:rPr>
              <w:t>кислота,мышьяковистый</w:t>
            </w:r>
            <w:proofErr w:type="spellEnd"/>
            <w:r w:rsidRPr="6CF63995" w:rsidR="6CF63995">
              <w:rPr>
                <w:rFonts w:ascii="Times New Roman" w:hAnsi="Times New Roman" w:eastAsia="Times New Roman" w:cs="Times New Roman"/>
                <w:noProof w:val="0"/>
                <w:color w:val="424242"/>
                <w:sz w:val="22"/>
                <w:szCs w:val="22"/>
                <w:lang w:val="ru-RU"/>
              </w:rPr>
              <w:t xml:space="preserve"> водород</w:t>
            </w:r>
          </w:p>
        </w:tc>
        <w:tc>
          <w:tcPr>
            <w:tcW w:w="2490" w:type="dxa"/>
            <w:tcMar/>
          </w:tcPr>
          <w:p w:rsidRPr="00ED2061" w:rsidR="00381C8F" w:rsidP="6CF63995" w:rsidRDefault="00381C8F" w14:paraId="0A37501D" wp14:textId="4E5B5434">
            <w:pPr>
              <w:pStyle w:val="a"/>
              <w:rPr>
                <w:rFonts w:ascii="Times New Roman" w:hAnsi="Times New Roman" w:eastAsia="Times New Roman" w:cs="Times New Roman"/>
                <w:noProof w:val="0"/>
                <w:color w:val="424242"/>
                <w:sz w:val="22"/>
                <w:szCs w:val="22"/>
                <w:lang w:val="ru-RU"/>
              </w:rPr>
            </w:pPr>
            <w:r w:rsidRPr="6CF63995" w:rsidR="6CF63995">
              <w:rPr>
                <w:rFonts w:ascii="Times New Roman" w:hAnsi="Times New Roman" w:eastAsia="Times New Roman" w:cs="Times New Roman"/>
                <w:noProof w:val="0"/>
                <w:color w:val="424242"/>
                <w:sz w:val="22"/>
                <w:szCs w:val="22"/>
                <w:lang w:val="ru-RU"/>
              </w:rPr>
              <w:t xml:space="preserve">которые вступают во взаимодействие с биохимическими структурами организма, вызывая острые нарушения энергетического обмена, при тяжелых отравлениях приводящие к летальному исходу. Эти СДЯВ делятся на яды крови (мышьяковистый водород, СО, оксиды азота, сернистый ангидрид) и на тканевые яды (цианиды, сероводород, акрилонитрил, </w:t>
            </w:r>
            <w:proofErr w:type="spellStart"/>
            <w:r w:rsidRPr="6CF63995" w:rsidR="6CF63995">
              <w:rPr>
                <w:rFonts w:ascii="Times New Roman" w:hAnsi="Times New Roman" w:eastAsia="Times New Roman" w:cs="Times New Roman"/>
                <w:noProof w:val="0"/>
                <w:color w:val="424242"/>
                <w:sz w:val="22"/>
                <w:szCs w:val="22"/>
                <w:lang w:val="ru-RU"/>
              </w:rPr>
              <w:t>динитрофенол</w:t>
            </w:r>
            <w:proofErr w:type="spellEnd"/>
          </w:p>
        </w:tc>
        <w:tc>
          <w:tcPr>
            <w:tcW w:w="1552" w:type="dxa"/>
            <w:tcMar/>
          </w:tcPr>
          <w:p w:rsidRPr="00ED2061" w:rsidR="00381C8F" w:rsidP="6CF63995" w:rsidRDefault="00381C8F" w14:paraId="5DAB6C7B" wp14:textId="39F5069A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CF63995" w:rsidR="6CF63995">
              <w:rPr>
                <w:rFonts w:ascii="Times New Roman" w:hAnsi="Times New Roman" w:eastAsia="Times New Roman" w:cs="Times New Roman"/>
                <w:sz w:val="24"/>
                <w:szCs w:val="24"/>
              </w:rPr>
              <w:t>Противогаз с коробкой желтого цвета и противогаз с коробкой черного цвета промышленный коробка серого цвета, можно использовать гражданские.</w:t>
            </w:r>
          </w:p>
        </w:tc>
        <w:tc>
          <w:tcPr>
            <w:tcW w:w="2785" w:type="dxa"/>
            <w:tcMar/>
          </w:tcPr>
          <w:p w:rsidRPr="00ED2061" w:rsidR="00381C8F" w:rsidP="6CF63995" w:rsidRDefault="00381C8F" w14:paraId="02EB378F" wp14:textId="44546BDD">
            <w:pPr>
              <w:pStyle w:val="a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CF63995" w:rsidR="6CF6399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Вывести в </w:t>
            </w:r>
            <w:proofErr w:type="gramStart"/>
            <w:r w:rsidRPr="6CF63995" w:rsidR="6CF63995">
              <w:rPr>
                <w:rFonts w:ascii="Times New Roman" w:hAnsi="Times New Roman" w:eastAsia="Times New Roman" w:cs="Times New Roman"/>
                <w:sz w:val="24"/>
                <w:szCs w:val="24"/>
              </w:rPr>
              <w:t>безопасное</w:t>
            </w:r>
            <w:proofErr w:type="gramEnd"/>
            <w:r w:rsidRPr="6CF63995" w:rsidR="6CF6399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место, обеспечить полный покой и эвакуацию в лечебное учреждение.</w:t>
            </w:r>
          </w:p>
        </w:tc>
      </w:tr>
      <w:tr xmlns:wp14="http://schemas.microsoft.com/office/word/2010/wordml" w:rsidR="00381C8F" w:rsidTr="6CF63995" w14:paraId="579EE887" wp14:textId="77777777">
        <w:tc>
          <w:tcPr>
            <w:tcW w:w="1805" w:type="dxa"/>
            <w:tcMar/>
          </w:tcPr>
          <w:p w:rsidRPr="00ED2061" w:rsidR="00381C8F" w:rsidP="6CF63995" w:rsidRDefault="00381C8F" w14:paraId="6FB5C8AD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CF63995" w:rsidR="6CF63995">
              <w:rPr>
                <w:rFonts w:ascii="Times New Roman" w:hAnsi="Times New Roman" w:eastAsia="Times New Roman" w:cs="Times New Roman"/>
                <w:sz w:val="24"/>
                <w:szCs w:val="24"/>
              </w:rPr>
              <w:t>В-</w:t>
            </w:r>
            <w:proofErr w:type="spellStart"/>
            <w:r w:rsidRPr="6CF63995" w:rsidR="6CF63995">
              <w:rPr>
                <w:rFonts w:ascii="Times New Roman" w:hAnsi="Times New Roman" w:eastAsia="Times New Roman" w:cs="Times New Roman"/>
                <w:sz w:val="24"/>
                <w:szCs w:val="24"/>
              </w:rPr>
              <w:t>ва</w:t>
            </w:r>
            <w:proofErr w:type="spellEnd"/>
            <w:r w:rsidRPr="6CF63995" w:rsidR="6CF6399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удушающего и </w:t>
            </w:r>
            <w:proofErr w:type="spellStart"/>
            <w:r w:rsidRPr="6CF63995" w:rsidR="6CF63995">
              <w:rPr>
                <w:rFonts w:ascii="Times New Roman" w:hAnsi="Times New Roman" w:eastAsia="Times New Roman" w:cs="Times New Roman"/>
                <w:sz w:val="24"/>
                <w:szCs w:val="24"/>
              </w:rPr>
              <w:t>общеядовитого</w:t>
            </w:r>
            <w:proofErr w:type="spellEnd"/>
            <w:r w:rsidRPr="6CF63995" w:rsidR="6CF6399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действия </w:t>
            </w:r>
          </w:p>
        </w:tc>
        <w:tc>
          <w:tcPr>
            <w:tcW w:w="1858" w:type="dxa"/>
            <w:tcMar/>
          </w:tcPr>
          <w:p w:rsidRPr="00ED2061" w:rsidR="00381C8F" w:rsidP="6CF63995" w:rsidRDefault="00381C8F" w14:paraId="6A05A809" wp14:textId="30E0515D">
            <w:pPr>
              <w:pStyle w:val="a"/>
              <w:rPr>
                <w:rFonts w:ascii="Times New Roman" w:hAnsi="Times New Roman" w:eastAsia="Times New Roman" w:cs="Times New Roman"/>
                <w:noProof w:val="0"/>
                <w:color w:val="424242"/>
                <w:sz w:val="22"/>
                <w:szCs w:val="22"/>
                <w:lang w:val="ru-RU"/>
              </w:rPr>
            </w:pPr>
            <w:r w:rsidRPr="6CF63995" w:rsidR="6CF63995">
              <w:rPr>
                <w:rFonts w:ascii="Times New Roman" w:hAnsi="Times New Roman" w:eastAsia="Times New Roman" w:cs="Times New Roman"/>
                <w:noProof w:val="0"/>
                <w:color w:val="424242"/>
                <w:sz w:val="22"/>
                <w:szCs w:val="22"/>
                <w:lang w:val="ru-RU"/>
              </w:rPr>
              <w:t>Азотная кислота, мышьяковистый водород, сернистый ангидрид, сероводород, окислы азота</w:t>
            </w:r>
          </w:p>
        </w:tc>
        <w:tc>
          <w:tcPr>
            <w:tcW w:w="2490" w:type="dxa"/>
            <w:tcMar/>
          </w:tcPr>
          <w:p w:rsidRPr="00ED2061" w:rsidR="00381C8F" w:rsidP="6CF63995" w:rsidRDefault="00381C8F" w14:paraId="5A39BBE3" wp14:textId="78704D0B">
            <w:pPr>
              <w:pStyle w:val="a"/>
              <w:rPr>
                <w:rFonts w:ascii="Times New Roman" w:hAnsi="Times New Roman" w:eastAsia="Times New Roman" w:cs="Times New Roman"/>
                <w:noProof w:val="0"/>
                <w:color w:val="424242"/>
                <w:sz w:val="22"/>
                <w:szCs w:val="22"/>
                <w:lang w:val="ru-RU"/>
              </w:rPr>
            </w:pPr>
            <w:r w:rsidRPr="6CF63995" w:rsidR="6CF63995">
              <w:rPr>
                <w:rFonts w:ascii="Times New Roman" w:hAnsi="Times New Roman" w:eastAsia="Times New Roman" w:cs="Times New Roman"/>
                <w:noProof w:val="0"/>
                <w:color w:val="424242"/>
                <w:sz w:val="22"/>
                <w:szCs w:val="22"/>
                <w:lang w:val="ru-RU"/>
              </w:rPr>
              <w:t xml:space="preserve">вызывают отек легких, а при резорбции оказывают </w:t>
            </w:r>
            <w:proofErr w:type="spellStart"/>
            <w:r w:rsidRPr="6CF63995" w:rsidR="6CF63995">
              <w:rPr>
                <w:rFonts w:ascii="Times New Roman" w:hAnsi="Times New Roman" w:eastAsia="Times New Roman" w:cs="Times New Roman"/>
                <w:noProof w:val="0"/>
                <w:color w:val="424242"/>
                <w:sz w:val="22"/>
                <w:szCs w:val="22"/>
                <w:lang w:val="ru-RU"/>
              </w:rPr>
              <w:t>общеядовитое</w:t>
            </w:r>
            <w:proofErr w:type="spellEnd"/>
            <w:r w:rsidRPr="6CF63995" w:rsidR="6CF63995">
              <w:rPr>
                <w:rFonts w:ascii="Times New Roman" w:hAnsi="Times New Roman" w:eastAsia="Times New Roman" w:cs="Times New Roman"/>
                <w:noProof w:val="0"/>
                <w:color w:val="424242"/>
                <w:sz w:val="22"/>
                <w:szCs w:val="22"/>
                <w:lang w:val="ru-RU"/>
              </w:rPr>
              <w:t xml:space="preserve"> действие</w:t>
            </w:r>
          </w:p>
        </w:tc>
        <w:tc>
          <w:tcPr>
            <w:tcW w:w="1552" w:type="dxa"/>
            <w:tcMar/>
          </w:tcPr>
          <w:p w:rsidRPr="00ED2061" w:rsidR="00381C8F" w:rsidP="6CF63995" w:rsidRDefault="00381C8F" w14:paraId="41C8F396" wp14:textId="39F7B24A">
            <w:pPr>
              <w:pStyle w:val="a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CF63995" w:rsidR="6CF63995">
              <w:rPr>
                <w:rFonts w:ascii="Times New Roman" w:hAnsi="Times New Roman" w:eastAsia="Times New Roman" w:cs="Times New Roman"/>
                <w:sz w:val="24"/>
                <w:szCs w:val="24"/>
              </w:rPr>
              <w:t>Противогаз с коробкой желтого цвета, можно использовать гражданские.</w:t>
            </w:r>
          </w:p>
        </w:tc>
        <w:tc>
          <w:tcPr>
            <w:tcW w:w="2785" w:type="dxa"/>
            <w:tcMar/>
          </w:tcPr>
          <w:p w:rsidRPr="00ED2061" w:rsidR="00381C8F" w:rsidP="6CF63995" w:rsidRDefault="00381C8F" w14:paraId="72A3D3EC" wp14:textId="32CACFC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CF63995" w:rsidR="6CF6399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Вынести из опасной зоны, </w:t>
            </w:r>
            <w:r w:rsidRPr="6CF63995" w:rsidR="6CF63995">
              <w:rPr>
                <w:rFonts w:ascii="Times New Roman" w:hAnsi="Times New Roman" w:eastAsia="Times New Roman" w:cs="Times New Roman"/>
                <w:sz w:val="24"/>
                <w:szCs w:val="24"/>
              </w:rPr>
              <w:t>ИВЛ,</w:t>
            </w:r>
            <w:r w:rsidRPr="6CF63995" w:rsidR="6CF6399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промыть глаза и кожу водой, прополоскать рот.</w:t>
            </w:r>
          </w:p>
        </w:tc>
      </w:tr>
      <w:tr xmlns:wp14="http://schemas.microsoft.com/office/word/2010/wordml" w:rsidR="00381C8F" w:rsidTr="6CF63995" w14:paraId="1F82346B" wp14:textId="77777777">
        <w:tc>
          <w:tcPr>
            <w:tcW w:w="1805" w:type="dxa"/>
            <w:tcMar/>
          </w:tcPr>
          <w:p w:rsidRPr="00ED2061" w:rsidR="00381C8F" w:rsidP="6CF63995" w:rsidRDefault="00ED2061" w14:paraId="54B7334B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CF63995" w:rsidR="6CF63995">
              <w:rPr>
                <w:rFonts w:ascii="Times New Roman" w:hAnsi="Times New Roman" w:eastAsia="Times New Roman" w:cs="Times New Roman"/>
                <w:sz w:val="24"/>
                <w:szCs w:val="24"/>
              </w:rPr>
              <w:t>В-</w:t>
            </w:r>
            <w:proofErr w:type="spellStart"/>
            <w:r w:rsidRPr="6CF63995" w:rsidR="6CF63995">
              <w:rPr>
                <w:rFonts w:ascii="Times New Roman" w:hAnsi="Times New Roman" w:eastAsia="Times New Roman" w:cs="Times New Roman"/>
                <w:sz w:val="24"/>
                <w:szCs w:val="24"/>
              </w:rPr>
              <w:t>ва</w:t>
            </w:r>
            <w:proofErr w:type="spellEnd"/>
            <w:r w:rsidRPr="6CF63995" w:rsidR="6CF6399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6CF63995" w:rsidR="6CF63995">
              <w:rPr>
                <w:rFonts w:ascii="Times New Roman" w:hAnsi="Times New Roman" w:eastAsia="Times New Roman" w:cs="Times New Roman"/>
                <w:sz w:val="24"/>
                <w:szCs w:val="24"/>
              </w:rPr>
              <w:t>нейротропного</w:t>
            </w:r>
            <w:proofErr w:type="spellEnd"/>
            <w:r w:rsidRPr="6CF63995" w:rsidR="6CF6399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действия</w:t>
            </w:r>
          </w:p>
        </w:tc>
        <w:tc>
          <w:tcPr>
            <w:tcW w:w="1858" w:type="dxa"/>
            <w:tcMar/>
          </w:tcPr>
          <w:p w:rsidRPr="00ED2061" w:rsidR="00381C8F" w:rsidP="6CF63995" w:rsidRDefault="00381C8F" w14:paraId="0D0B940D" wp14:textId="17D29A9F">
            <w:pPr>
              <w:pStyle w:val="a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rFonts w:ascii="Times New Roman" w:hAnsi="Times New Roman" w:eastAsia="Times New Roman" w:cs="Times New Roman"/>
                <w:noProof w:val="0"/>
                <w:color w:val="424242"/>
                <w:sz w:val="22"/>
                <w:szCs w:val="22"/>
                <w:lang w:val="ru-RU"/>
              </w:rPr>
            </w:pPr>
            <w:proofErr w:type="spellStart"/>
            <w:r w:rsidRPr="6CF63995" w:rsidR="6CF63995">
              <w:rPr>
                <w:rFonts w:ascii="Times New Roman" w:hAnsi="Times New Roman" w:eastAsia="Times New Roman" w:cs="Times New Roman"/>
                <w:noProof w:val="0"/>
                <w:color w:val="424242"/>
                <w:sz w:val="22"/>
                <w:szCs w:val="22"/>
                <w:lang w:val="ru-RU"/>
              </w:rPr>
              <w:t>Тиофос,карбофос,хлорофос</w:t>
            </w:r>
            <w:proofErr w:type="spellEnd"/>
          </w:p>
        </w:tc>
        <w:tc>
          <w:tcPr>
            <w:tcW w:w="2490" w:type="dxa"/>
            <w:tcMar/>
          </w:tcPr>
          <w:p w:rsidRPr="00ED2061" w:rsidR="00381C8F" w:rsidP="6CF63995" w:rsidRDefault="00381C8F" w14:paraId="0E27B00A" wp14:textId="3774E7A8">
            <w:pPr>
              <w:pStyle w:val="a"/>
              <w:rPr>
                <w:rFonts w:ascii="Times New Roman" w:hAnsi="Times New Roman" w:eastAsia="Times New Roman" w:cs="Times New Roman"/>
                <w:noProof w:val="0"/>
                <w:color w:val="424242"/>
                <w:sz w:val="22"/>
                <w:szCs w:val="22"/>
                <w:lang w:val="ru-RU"/>
              </w:rPr>
            </w:pPr>
            <w:r w:rsidRPr="6CF63995" w:rsidR="6CF63995">
              <w:rPr>
                <w:rFonts w:ascii="Times New Roman" w:hAnsi="Times New Roman" w:eastAsia="Times New Roman" w:cs="Times New Roman"/>
                <w:noProof w:val="0"/>
                <w:color w:val="424242"/>
                <w:sz w:val="22"/>
                <w:szCs w:val="22"/>
                <w:lang w:val="ru-RU"/>
              </w:rPr>
              <w:t xml:space="preserve">Воздействуют на </w:t>
            </w:r>
            <w:proofErr w:type="spellStart"/>
            <w:r w:rsidRPr="6CF63995" w:rsidR="6CF63995">
              <w:rPr>
                <w:rFonts w:ascii="Times New Roman" w:hAnsi="Times New Roman" w:eastAsia="Times New Roman" w:cs="Times New Roman"/>
                <w:noProof w:val="0"/>
                <w:color w:val="424242"/>
                <w:sz w:val="22"/>
                <w:szCs w:val="22"/>
                <w:lang w:val="ru-RU"/>
              </w:rPr>
              <w:t>холинэстеразу</w:t>
            </w:r>
            <w:proofErr w:type="spellEnd"/>
            <w:r w:rsidRPr="6CF63995" w:rsidR="6CF63995">
              <w:rPr>
                <w:rFonts w:ascii="Times New Roman" w:hAnsi="Times New Roman" w:eastAsia="Times New Roman" w:cs="Times New Roman"/>
                <w:noProof w:val="0"/>
                <w:color w:val="424242"/>
                <w:sz w:val="22"/>
                <w:szCs w:val="22"/>
                <w:lang w:val="ru-RU"/>
              </w:rPr>
              <w:t xml:space="preserve"> (угнетение) генерацию и передачу нервного импульса, приводят к нарушению проведения их и могут привести к гибели пораженного</w:t>
            </w:r>
          </w:p>
        </w:tc>
        <w:tc>
          <w:tcPr>
            <w:tcW w:w="1552" w:type="dxa"/>
            <w:tcMar/>
          </w:tcPr>
          <w:p w:rsidRPr="00ED2061" w:rsidR="00381C8F" w:rsidP="6CF63995" w:rsidRDefault="00381C8F" w14:paraId="60061E4C" wp14:textId="6440F8FA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CF63995" w:rsidR="6CF6399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Противогаз желтого </w:t>
            </w:r>
            <w:r w:rsidRPr="6CF63995" w:rsidR="6CF63995">
              <w:rPr>
                <w:rFonts w:ascii="Times New Roman" w:hAnsi="Times New Roman" w:eastAsia="Times New Roman" w:cs="Times New Roman"/>
                <w:sz w:val="24"/>
                <w:szCs w:val="24"/>
              </w:rPr>
              <w:t>цвета, можно</w:t>
            </w:r>
            <w:r w:rsidRPr="6CF63995" w:rsidR="6CF6399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использовать гражданский.</w:t>
            </w:r>
          </w:p>
        </w:tc>
        <w:tc>
          <w:tcPr>
            <w:tcW w:w="2785" w:type="dxa"/>
            <w:tcMar/>
          </w:tcPr>
          <w:p w:rsidRPr="00ED2061" w:rsidR="00381C8F" w:rsidP="6CF63995" w:rsidRDefault="00381C8F" w14:paraId="44EAFD9C" wp14:textId="63D5FED6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CF63995" w:rsidR="6CF6399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Вывести </w:t>
            </w:r>
            <w:r w:rsidRPr="6CF63995" w:rsidR="6CF63995">
              <w:rPr>
                <w:rFonts w:ascii="Times New Roman" w:hAnsi="Times New Roman" w:eastAsia="Times New Roman" w:cs="Times New Roman"/>
                <w:sz w:val="24"/>
                <w:szCs w:val="24"/>
              </w:rPr>
              <w:t>из опасной</w:t>
            </w:r>
            <w:r w:rsidRPr="6CF63995" w:rsidR="6CF6399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зоны.  Если требуется промыть желудок и протереть место контакта яда с кожей водой. Срочное эвакуировать в лечебное учреждение.</w:t>
            </w:r>
          </w:p>
        </w:tc>
      </w:tr>
      <w:tr xmlns:wp14="http://schemas.microsoft.com/office/word/2010/wordml" w:rsidR="00381C8F" w:rsidTr="6CF63995" w14:paraId="11E22596" wp14:textId="77777777">
        <w:tc>
          <w:tcPr>
            <w:tcW w:w="1805" w:type="dxa"/>
            <w:tcMar/>
          </w:tcPr>
          <w:p w:rsidRPr="00ED2061" w:rsidR="00381C8F" w:rsidP="6CF63995" w:rsidRDefault="00ED2061" w14:paraId="41B4E06B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CF63995" w:rsidR="6CF63995">
              <w:rPr>
                <w:rFonts w:ascii="Times New Roman" w:hAnsi="Times New Roman" w:eastAsia="Times New Roman" w:cs="Times New Roman"/>
                <w:sz w:val="24"/>
                <w:szCs w:val="24"/>
              </w:rPr>
              <w:t>В-</w:t>
            </w:r>
            <w:proofErr w:type="spellStart"/>
            <w:r w:rsidRPr="6CF63995" w:rsidR="6CF63995">
              <w:rPr>
                <w:rFonts w:ascii="Times New Roman" w:hAnsi="Times New Roman" w:eastAsia="Times New Roman" w:cs="Times New Roman"/>
                <w:sz w:val="24"/>
                <w:szCs w:val="24"/>
              </w:rPr>
              <w:t>ва</w:t>
            </w:r>
            <w:proofErr w:type="spellEnd"/>
            <w:r w:rsidRPr="6CF63995" w:rsidR="6CF6399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удушающего и </w:t>
            </w:r>
            <w:proofErr w:type="spellStart"/>
            <w:r w:rsidRPr="6CF63995" w:rsidR="6CF63995">
              <w:rPr>
                <w:rFonts w:ascii="Times New Roman" w:hAnsi="Times New Roman" w:eastAsia="Times New Roman" w:cs="Times New Roman"/>
                <w:sz w:val="24"/>
                <w:szCs w:val="24"/>
              </w:rPr>
              <w:t>нейротропного</w:t>
            </w:r>
            <w:proofErr w:type="spellEnd"/>
            <w:r w:rsidRPr="6CF63995" w:rsidR="6CF6399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действия</w:t>
            </w:r>
          </w:p>
        </w:tc>
        <w:tc>
          <w:tcPr>
            <w:tcW w:w="1858" w:type="dxa"/>
            <w:tcMar/>
          </w:tcPr>
          <w:p w:rsidRPr="00ED2061" w:rsidR="00381C8F" w:rsidP="6CF63995" w:rsidRDefault="00381C8F" w14:paraId="4B94D5A5" wp14:textId="4A0B571B">
            <w:pPr>
              <w:pStyle w:val="a"/>
              <w:rPr>
                <w:rFonts w:ascii="Times New Roman" w:hAnsi="Times New Roman" w:eastAsia="Times New Roman" w:cs="Times New Roman"/>
                <w:noProof w:val="0"/>
                <w:color w:val="424242"/>
                <w:sz w:val="22"/>
                <w:szCs w:val="22"/>
                <w:lang w:val="ru-RU"/>
              </w:rPr>
            </w:pPr>
            <w:r w:rsidRPr="6CF63995" w:rsidR="6CF63995">
              <w:rPr>
                <w:rFonts w:ascii="Times New Roman" w:hAnsi="Times New Roman" w:eastAsia="Times New Roman" w:cs="Times New Roman"/>
                <w:noProof w:val="0"/>
                <w:color w:val="424242"/>
                <w:sz w:val="22"/>
                <w:szCs w:val="22"/>
                <w:lang w:val="ru-RU"/>
              </w:rPr>
              <w:t>аммиак</w:t>
            </w:r>
          </w:p>
        </w:tc>
        <w:tc>
          <w:tcPr>
            <w:tcW w:w="2490" w:type="dxa"/>
            <w:tcMar/>
          </w:tcPr>
          <w:p w:rsidRPr="00ED2061" w:rsidR="00381C8F" w:rsidP="6CF63995" w:rsidRDefault="00381C8F" w14:paraId="3DEEC669" wp14:textId="0B401893">
            <w:pPr>
              <w:pStyle w:val="a"/>
              <w:rPr>
                <w:rFonts w:ascii="Times New Roman" w:hAnsi="Times New Roman" w:eastAsia="Times New Roman" w:cs="Times New Roman"/>
                <w:noProof w:val="0"/>
                <w:color w:val="424242"/>
                <w:sz w:val="22"/>
                <w:szCs w:val="22"/>
                <w:lang w:val="ru-RU"/>
              </w:rPr>
            </w:pPr>
            <w:r w:rsidRPr="6CF63995" w:rsidR="6CF63995">
              <w:rPr>
                <w:rFonts w:ascii="Times New Roman" w:hAnsi="Times New Roman" w:eastAsia="Times New Roman" w:cs="Times New Roman"/>
                <w:noProof w:val="0"/>
                <w:color w:val="424242"/>
                <w:sz w:val="22"/>
                <w:szCs w:val="22"/>
                <w:lang w:val="ru-RU"/>
              </w:rPr>
              <w:t>В течение 60 мин, возникает токсический отек легких, на фоне которого формируется тяжелое поражение нервной системы, а первых минут, кроме того, проявляется обще резорбтивное и раздражающее действие.</w:t>
            </w:r>
          </w:p>
        </w:tc>
        <w:tc>
          <w:tcPr>
            <w:tcW w:w="1552" w:type="dxa"/>
            <w:tcMar/>
          </w:tcPr>
          <w:p w:rsidRPr="00ED2061" w:rsidR="00381C8F" w:rsidP="6CF63995" w:rsidRDefault="00381C8F" w14:paraId="3656B9AB" wp14:textId="72ED3E7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CF63995" w:rsidR="6CF63995">
              <w:rPr>
                <w:rFonts w:ascii="Times New Roman" w:hAnsi="Times New Roman" w:eastAsia="Times New Roman" w:cs="Times New Roman"/>
                <w:sz w:val="24"/>
                <w:szCs w:val="24"/>
              </w:rPr>
              <w:t>Противогаз промышленный с коробкой серого цвета, можно использовать любой гражданский.</w:t>
            </w:r>
          </w:p>
        </w:tc>
        <w:tc>
          <w:tcPr>
            <w:tcW w:w="2785" w:type="dxa"/>
            <w:tcMar/>
          </w:tcPr>
          <w:p w:rsidRPr="00ED2061" w:rsidR="00381C8F" w:rsidP="6CF63995" w:rsidRDefault="00381C8F" w14:paraId="45FB0818" wp14:textId="153BCBC5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CF63995" w:rsidR="6CF6399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Вывести из опасной зоны, обеспечить </w:t>
            </w:r>
            <w:proofErr w:type="spellStart"/>
            <w:r w:rsidRPr="6CF63995" w:rsidR="6CF63995">
              <w:rPr>
                <w:rFonts w:ascii="Times New Roman" w:hAnsi="Times New Roman" w:eastAsia="Times New Roman" w:cs="Times New Roman"/>
                <w:sz w:val="24"/>
                <w:szCs w:val="24"/>
              </w:rPr>
              <w:t>покой,тепло,полусидячее</w:t>
            </w:r>
            <w:proofErr w:type="spellEnd"/>
            <w:r w:rsidRPr="6CF63995" w:rsidR="6CF6399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положение, ИВЛ, при необходимости промыть глаза водой. Эвакуировать в лечебное учреждение лежа с приподнятой головой. Избегать переохлаждения и перегревания.</w:t>
            </w:r>
          </w:p>
        </w:tc>
      </w:tr>
      <w:tr xmlns:wp14="http://schemas.microsoft.com/office/word/2010/wordml" w:rsidR="00381C8F" w:rsidTr="6CF63995" w14:paraId="26625664" wp14:textId="77777777">
        <w:tc>
          <w:tcPr>
            <w:tcW w:w="1805" w:type="dxa"/>
            <w:tcMar/>
          </w:tcPr>
          <w:p w:rsidRPr="00ED2061" w:rsidR="00381C8F" w:rsidP="6CF63995" w:rsidRDefault="00ED2061" w14:paraId="4437F55D" wp14:textId="77777777" wp14:noSpellErr="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CF63995" w:rsidR="6CF63995">
              <w:rPr>
                <w:rFonts w:ascii="Times New Roman" w:hAnsi="Times New Roman" w:eastAsia="Times New Roman" w:cs="Times New Roman"/>
                <w:sz w:val="24"/>
                <w:szCs w:val="24"/>
              </w:rPr>
              <w:t>Метаболические яды</w:t>
            </w:r>
          </w:p>
        </w:tc>
        <w:tc>
          <w:tcPr>
            <w:tcW w:w="1858" w:type="dxa"/>
            <w:tcMar/>
          </w:tcPr>
          <w:p w:rsidRPr="00ED2061" w:rsidR="00381C8F" w:rsidP="6CF63995" w:rsidRDefault="00381C8F" w14:paraId="049F31CB" wp14:textId="61700575">
            <w:pPr>
              <w:pStyle w:val="a"/>
              <w:rPr>
                <w:rFonts w:ascii="Times New Roman" w:hAnsi="Times New Roman" w:eastAsia="Times New Roman" w:cs="Times New Roman"/>
                <w:noProof w:val="0"/>
                <w:color w:val="424242"/>
                <w:sz w:val="22"/>
                <w:szCs w:val="22"/>
                <w:lang w:val="ru-RU"/>
              </w:rPr>
            </w:pPr>
            <w:r w:rsidRPr="6CF63995" w:rsidR="6CF63995">
              <w:rPr>
                <w:rFonts w:ascii="Times New Roman" w:hAnsi="Times New Roman" w:eastAsia="Times New Roman" w:cs="Times New Roman"/>
                <w:noProof w:val="0"/>
                <w:color w:val="424242"/>
                <w:sz w:val="22"/>
                <w:szCs w:val="22"/>
                <w:lang w:val="ru-RU"/>
              </w:rPr>
              <w:t>бромистый этил, диоксин, метил хлорид</w:t>
            </w:r>
          </w:p>
        </w:tc>
        <w:tc>
          <w:tcPr>
            <w:tcW w:w="2490" w:type="dxa"/>
            <w:tcMar/>
          </w:tcPr>
          <w:p w:rsidRPr="00ED2061" w:rsidR="00381C8F" w:rsidP="6CF63995" w:rsidRDefault="00381C8F" w14:paraId="53128261" wp14:textId="141A095A">
            <w:pPr>
              <w:pStyle w:val="a"/>
              <w:rPr>
                <w:rFonts w:ascii="Times New Roman" w:hAnsi="Times New Roman" w:eastAsia="Times New Roman" w:cs="Times New Roman"/>
                <w:noProof w:val="0"/>
                <w:color w:val="424242"/>
                <w:sz w:val="22"/>
                <w:szCs w:val="22"/>
                <w:lang w:val="ru-RU"/>
              </w:rPr>
            </w:pPr>
            <w:r w:rsidRPr="6CF63995" w:rsidR="6CF63995">
              <w:rPr>
                <w:rFonts w:ascii="Times New Roman" w:hAnsi="Times New Roman" w:eastAsia="Times New Roman" w:cs="Times New Roman"/>
                <w:noProof w:val="0"/>
                <w:color w:val="424242"/>
                <w:sz w:val="22"/>
                <w:szCs w:val="22"/>
                <w:lang w:val="ru-RU"/>
              </w:rPr>
              <w:t>Нарушают обмен веществ в организме. Длительный скрытый период</w:t>
            </w:r>
          </w:p>
        </w:tc>
        <w:tc>
          <w:tcPr>
            <w:tcW w:w="1552" w:type="dxa"/>
            <w:tcMar/>
          </w:tcPr>
          <w:p w:rsidRPr="00ED2061" w:rsidR="00381C8F" w:rsidP="6CF63995" w:rsidRDefault="00381C8F" w14:paraId="62486C05" wp14:textId="77777777" wp14:noSpellErr="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tcMar/>
          </w:tcPr>
          <w:p w:rsidRPr="00ED2061" w:rsidR="00381C8F" w:rsidP="6CF63995" w:rsidRDefault="00381C8F" w14:paraId="4101652C" wp14:textId="1F2D90F4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CF63995" w:rsidR="6CF63995">
              <w:rPr>
                <w:rFonts w:ascii="Times New Roman" w:hAnsi="Times New Roman" w:eastAsia="Times New Roman" w:cs="Times New Roman"/>
                <w:sz w:val="24"/>
                <w:szCs w:val="24"/>
              </w:rPr>
              <w:t>Вывести на свежий воздух, кожу и слизистые промыть 2% раствором соды-15 мин. В глаза закапать 30% раствор альбуцида, заменить зараженную одежду, если необходимо сделать искусственное дыхание.</w:t>
            </w:r>
          </w:p>
        </w:tc>
      </w:tr>
      <w:tr xmlns:wp14="http://schemas.microsoft.com/office/word/2010/wordml" w:rsidR="00381C8F" w:rsidTr="6CF63995" w14:paraId="0DF4BFD1" wp14:textId="77777777">
        <w:tc>
          <w:tcPr>
            <w:tcW w:w="1805" w:type="dxa"/>
            <w:tcMar/>
          </w:tcPr>
          <w:p w:rsidRPr="00ED2061" w:rsidR="00381C8F" w:rsidP="6CF63995" w:rsidRDefault="00ED2061" w14:paraId="6267083A" wp14:textId="77777777" wp14:noSpellErr="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CF63995" w:rsidR="6CF63995">
              <w:rPr>
                <w:rFonts w:ascii="Times New Roman" w:hAnsi="Times New Roman" w:eastAsia="Times New Roman" w:cs="Times New Roman"/>
                <w:sz w:val="24"/>
                <w:szCs w:val="24"/>
              </w:rPr>
              <w:t>Соли тяжёлых металлов</w:t>
            </w:r>
          </w:p>
        </w:tc>
        <w:tc>
          <w:tcPr>
            <w:tcW w:w="1858" w:type="dxa"/>
            <w:tcMar/>
          </w:tcPr>
          <w:p w:rsidRPr="00ED2061" w:rsidR="00381C8F" w:rsidP="6CF63995" w:rsidRDefault="00381C8F" w14:paraId="4B99056E" wp14:textId="03CA88E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CF63995" w:rsidR="6CF6399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Мышьяк, </w:t>
            </w:r>
            <w:proofErr w:type="spellStart"/>
            <w:r w:rsidRPr="6CF63995" w:rsidR="6CF63995">
              <w:rPr>
                <w:rFonts w:ascii="Times New Roman" w:hAnsi="Times New Roman" w:eastAsia="Times New Roman" w:cs="Times New Roman"/>
                <w:sz w:val="24"/>
                <w:szCs w:val="24"/>
              </w:rPr>
              <w:t>медь,ртуть</w:t>
            </w:r>
            <w:proofErr w:type="spellEnd"/>
          </w:p>
        </w:tc>
        <w:tc>
          <w:tcPr>
            <w:tcW w:w="2490" w:type="dxa"/>
            <w:tcMar/>
          </w:tcPr>
          <w:p w:rsidRPr="00ED2061" w:rsidR="00381C8F" w:rsidP="6CF63995" w:rsidRDefault="00381C8F" w14:paraId="1299C43A" wp14:textId="03608D5F">
            <w:pPr>
              <w:pStyle w:val="a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CF63995" w:rsidR="6CF63995">
              <w:rPr>
                <w:rFonts w:ascii="Times New Roman" w:hAnsi="Times New Roman" w:eastAsia="Times New Roman" w:cs="Times New Roman"/>
                <w:sz w:val="24"/>
                <w:szCs w:val="24"/>
              </w:rPr>
              <w:t>Тошнота, рвота, озноб, одышка, металлический вкус во рту, затрудненное дыхание и глотание, судороги.</w:t>
            </w:r>
          </w:p>
        </w:tc>
        <w:tc>
          <w:tcPr>
            <w:tcW w:w="1552" w:type="dxa"/>
            <w:tcMar/>
          </w:tcPr>
          <w:p w:rsidRPr="00ED2061" w:rsidR="00381C8F" w:rsidP="6CF63995" w:rsidRDefault="00381C8F" w14:paraId="4DDBEF00" wp14:textId="77777777" wp14:noSpellErr="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tcMar/>
          </w:tcPr>
          <w:p w:rsidRPr="00ED2061" w:rsidR="00381C8F" w:rsidP="6CF63995" w:rsidRDefault="00381C8F" w14:paraId="3461D779" wp14:textId="74C907C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CF63995" w:rsidR="6CF63995">
              <w:rPr>
                <w:rFonts w:ascii="Times New Roman" w:hAnsi="Times New Roman" w:eastAsia="Times New Roman" w:cs="Times New Roman"/>
                <w:sz w:val="24"/>
                <w:szCs w:val="24"/>
              </w:rPr>
              <w:t>Вывести на свежий воздух, промыть кожу и слизистые водой с мылом, сделать промывание желудка активированным углем. При необходимости доставить в лечебное учреждение.</w:t>
            </w:r>
          </w:p>
        </w:tc>
      </w:tr>
    </w:tbl>
    <w:p xmlns:wp14="http://schemas.microsoft.com/office/word/2010/wordml" w:rsidR="00381C8F" w:rsidRDefault="00381C8F" w14:paraId="3CF2D8B6" wp14:textId="77777777"/>
    <w:p xmlns:wp14="http://schemas.microsoft.com/office/word/2010/wordml" w:rsidR="00ED2061" w:rsidRDefault="00ED2061" w14:paraId="0FB78278" wp14:textId="77777777"/>
    <w:p xmlns:wp14="http://schemas.microsoft.com/office/word/2010/wordml" w:rsidRPr="00ED2061" w:rsidR="00ED2061" w:rsidP="6CF63995" w:rsidRDefault="00ED2061" w14:paraId="2053E290" wp14:textId="011ECC91">
      <w:pPr>
        <w:rPr>
          <w:rFonts w:ascii="Times New Roman" w:hAnsi="Times New Roman" w:cs="Times New Roman"/>
          <w:b w:val="1"/>
          <w:bCs w:val="1"/>
          <w:sz w:val="28"/>
          <w:szCs w:val="28"/>
          <w:lang w:val="en-US"/>
        </w:rPr>
      </w:pPr>
    </w:p>
    <w:sectPr w:rsidRPr="00ED2061" w:rsidR="00ED2061" w:rsidSect="00691941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80"/>
  <w:proofState w:spelling="clean" w:grammar="dirty"/>
  <w:defaultTabStop w:val="708"/>
  <w:characterSpacingControl w:val="doNotCompress"/>
  <w:compat/>
  <w:rsids>
    <w:rsidRoot w:val="00FC5C84"/>
    <w:rsid w:val="001A31DB"/>
    <w:rsid w:val="00381C8F"/>
    <w:rsid w:val="00691941"/>
    <w:rsid w:val="00A10A83"/>
    <w:rsid w:val="00AC1585"/>
    <w:rsid w:val="00ED2061"/>
    <w:rsid w:val="00FC5C84"/>
    <w:rsid w:val="6CF63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0CB9DD8"/>
  <w15:docId w15:val="{e8ddf18e-f010-4545-bf54-1697cf2d4877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691941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C8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81C8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Optimus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dc:description/>
  <lastModifiedBy>slava1234567890gg</lastModifiedBy>
  <revision>3</revision>
  <dcterms:created xsi:type="dcterms:W3CDTF">2020-04-29T03:52:00.0000000Z</dcterms:created>
  <dcterms:modified xsi:type="dcterms:W3CDTF">2020-05-06T03:21:47.9285139Z</dcterms:modified>
</coreProperties>
</file>