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391" w:rsidRPr="00C26696" w:rsidRDefault="007C0391" w:rsidP="007C0391">
      <w:pPr>
        <w:ind w:left="0"/>
        <w:rPr>
          <w:sz w:val="28"/>
          <w:szCs w:val="28"/>
        </w:rPr>
      </w:pPr>
      <w:r w:rsidRPr="00C26696">
        <w:rPr>
          <w:sz w:val="28"/>
          <w:szCs w:val="28"/>
        </w:rPr>
        <w:t xml:space="preserve">Домашнее </w:t>
      </w:r>
      <w:proofErr w:type="gramStart"/>
      <w:r w:rsidRPr="00C26696">
        <w:rPr>
          <w:sz w:val="28"/>
          <w:szCs w:val="28"/>
        </w:rPr>
        <w:t>задание</w:t>
      </w:r>
      <w:r>
        <w:rPr>
          <w:sz w:val="28"/>
          <w:szCs w:val="28"/>
        </w:rPr>
        <w:t xml:space="preserve">  5</w:t>
      </w:r>
      <w:proofErr w:type="gramEnd"/>
    </w:p>
    <w:p w:rsidR="007C0391" w:rsidRPr="00C26696" w:rsidRDefault="007C0391" w:rsidP="007C0391">
      <w:pPr>
        <w:numPr>
          <w:ilvl w:val="0"/>
          <w:numId w:val="1"/>
        </w:numPr>
        <w:spacing w:before="120"/>
        <w:ind w:left="0"/>
        <w:rPr>
          <w:b/>
          <w:i/>
          <w:sz w:val="28"/>
          <w:szCs w:val="28"/>
        </w:rPr>
      </w:pPr>
      <w:r w:rsidRPr="00C26696">
        <w:rPr>
          <w:sz w:val="28"/>
          <w:szCs w:val="28"/>
        </w:rPr>
        <w:t xml:space="preserve">Вычислить: </w:t>
      </w:r>
      <w:r w:rsidRPr="00C26696">
        <w:rPr>
          <w:rFonts w:ascii="Times New Roman" w:eastAsia="Times New Roman" w:hAnsi="Times New Roman" w:cs="Times New Roman"/>
          <w:position w:val="-56"/>
          <w:sz w:val="28"/>
          <w:szCs w:val="28"/>
          <w:lang w:eastAsia="ru-RU"/>
        </w:rPr>
        <w:object w:dxaOrig="2025" w:dyaOrig="9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5pt;height:47.5pt" o:ole="">
            <v:imagedata r:id="rId5" o:title=""/>
          </v:shape>
          <o:OLEObject Type="Embed" ProgID="Equation.3" ShapeID="_x0000_i1025" DrawAspect="Content" ObjectID="_1670502929" r:id="rId6"/>
        </w:object>
      </w:r>
    </w:p>
    <w:p w:rsidR="007C0391" w:rsidRPr="00C26696" w:rsidRDefault="007C0391" w:rsidP="007C0391">
      <w:pPr>
        <w:numPr>
          <w:ilvl w:val="0"/>
          <w:numId w:val="1"/>
        </w:numPr>
        <w:spacing w:before="120"/>
        <w:ind w:left="0"/>
        <w:rPr>
          <w:b/>
          <w:i/>
          <w:sz w:val="28"/>
          <w:szCs w:val="28"/>
        </w:rPr>
      </w:pPr>
      <w:r w:rsidRPr="00C26696">
        <w:rPr>
          <w:sz w:val="28"/>
          <w:szCs w:val="28"/>
        </w:rPr>
        <w:t xml:space="preserve">Яблоки подорожал на четверть. На сколько процентов больше яблок можно купить за те же деньги? </w:t>
      </w:r>
    </w:p>
    <w:p w:rsidR="007C0391" w:rsidRPr="00C26696" w:rsidRDefault="007C0391" w:rsidP="007C0391">
      <w:pPr>
        <w:numPr>
          <w:ilvl w:val="0"/>
          <w:numId w:val="1"/>
        </w:numPr>
        <w:spacing w:before="120"/>
        <w:ind w:left="0"/>
        <w:rPr>
          <w:b/>
          <w:i/>
          <w:sz w:val="28"/>
          <w:szCs w:val="28"/>
        </w:rPr>
      </w:pPr>
      <w:r w:rsidRPr="00C26696">
        <w:rPr>
          <w:sz w:val="28"/>
          <w:szCs w:val="28"/>
        </w:rPr>
        <w:t xml:space="preserve">Пылесос подорожал на 20%, а потом еще на 30 %, и стоит теперь 4680 руб. Сколько стоил пылесос до первого подорожания? </w:t>
      </w:r>
    </w:p>
    <w:p w:rsidR="007C0391" w:rsidRPr="00C26696" w:rsidRDefault="007C0391" w:rsidP="007C0391">
      <w:pPr>
        <w:numPr>
          <w:ilvl w:val="0"/>
          <w:numId w:val="1"/>
        </w:numPr>
        <w:spacing w:before="120"/>
        <w:ind w:left="0"/>
        <w:rPr>
          <w:b/>
          <w:i/>
          <w:sz w:val="28"/>
          <w:szCs w:val="28"/>
        </w:rPr>
      </w:pPr>
      <w:r w:rsidRPr="00C26696">
        <w:rPr>
          <w:sz w:val="28"/>
          <w:szCs w:val="28"/>
        </w:rPr>
        <w:t xml:space="preserve">В феврале товар стал стоить на 10% дороже, чем в январе, а в марте на 20% дороже, чем в феврале. На сколько процентов дороже стоил товар в марте, чем в январе? </w:t>
      </w:r>
    </w:p>
    <w:p w:rsidR="007C0391" w:rsidRPr="00C26696" w:rsidRDefault="007C0391" w:rsidP="007C0391">
      <w:pPr>
        <w:numPr>
          <w:ilvl w:val="0"/>
          <w:numId w:val="1"/>
        </w:numPr>
        <w:spacing w:before="120" w:after="40" w:line="240" w:lineRule="auto"/>
        <w:ind w:left="0"/>
        <w:jc w:val="both"/>
        <w:rPr>
          <w:sz w:val="28"/>
          <w:szCs w:val="28"/>
        </w:rPr>
      </w:pPr>
      <w:r w:rsidRPr="00C26696">
        <w:rPr>
          <w:sz w:val="28"/>
          <w:szCs w:val="28"/>
        </w:rPr>
        <w:t xml:space="preserve">Коктейль состоит из мороженого и сиропа, взятых в отношении 9:2. Сколько коктейля можно приготовить, если мороженого взять на </w:t>
      </w:r>
      <w:smartTag w:uri="urn:schemas-microsoft-com:office:smarttags" w:element="metricconverter">
        <w:smartTagPr>
          <w:attr w:name="ProductID" w:val="630 г"/>
        </w:smartTagPr>
        <w:r w:rsidRPr="00C26696">
          <w:rPr>
            <w:sz w:val="28"/>
            <w:szCs w:val="28"/>
          </w:rPr>
          <w:t>630 г</w:t>
        </w:r>
      </w:smartTag>
      <w:r w:rsidRPr="00C26696">
        <w:rPr>
          <w:sz w:val="28"/>
          <w:szCs w:val="28"/>
        </w:rPr>
        <w:t xml:space="preserve"> больше, чем сиропа?</w:t>
      </w:r>
    </w:p>
    <w:p w:rsidR="007C0391" w:rsidRPr="00C26696" w:rsidRDefault="007C0391" w:rsidP="007C0391">
      <w:pPr>
        <w:spacing w:before="120" w:line="240" w:lineRule="auto"/>
        <w:ind w:left="0"/>
        <w:rPr>
          <w:sz w:val="28"/>
          <w:szCs w:val="28"/>
        </w:rPr>
      </w:pPr>
      <w:r w:rsidRPr="00C26696">
        <w:rPr>
          <w:sz w:val="28"/>
          <w:szCs w:val="28"/>
        </w:rPr>
        <w:t>Отношение двух чисел равно 2:5. Если меньшее из них увеличить на 1700, а большее – на 3300, то их отношение станет равно 5:8. Найдите эти числа.</w:t>
      </w:r>
    </w:p>
    <w:p w:rsidR="007C0391" w:rsidRPr="00C26696" w:rsidRDefault="007C0391" w:rsidP="007C0391">
      <w:pPr>
        <w:pStyle w:val="a3"/>
        <w:numPr>
          <w:ilvl w:val="0"/>
          <w:numId w:val="1"/>
        </w:numPr>
        <w:spacing w:before="120" w:line="240" w:lineRule="auto"/>
        <w:ind w:left="0"/>
        <w:rPr>
          <w:rFonts w:eastAsiaTheme="minorEastAsia"/>
          <w:sz w:val="28"/>
          <w:szCs w:val="28"/>
        </w:rPr>
      </w:pPr>
      <w:r w:rsidRPr="00C26696">
        <w:rPr>
          <w:rFonts w:eastAsiaTheme="minorEastAsia"/>
          <w:sz w:val="28"/>
          <w:szCs w:val="28"/>
        </w:rPr>
        <w:t xml:space="preserve">Найдите значение выражения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b</m:t>
                </m:r>
              </m:e>
            </m:d>
          </m:num>
          <m:den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a</m:t>
                </m:r>
              </m:e>
            </m:d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b</m:t>
                </m:r>
              </m:e>
            </m:d>
          </m:den>
        </m:f>
      </m:oMath>
      <w:r w:rsidRPr="00C26696">
        <w:rPr>
          <w:rFonts w:eastAsiaTheme="minorEastAsia"/>
          <w:sz w:val="28"/>
          <w:szCs w:val="28"/>
        </w:rPr>
        <w:t xml:space="preserve">  при </w:t>
      </w:r>
      <m:oMath>
        <m:r>
          <w:rPr>
            <w:rFonts w:ascii="Cambria Math" w:eastAsiaTheme="minorEastAsia" w:hAnsi="Cambria Math"/>
            <w:sz w:val="28"/>
            <w:szCs w:val="28"/>
          </w:rPr>
          <m:t>a=-5, b=-2</m:t>
        </m:r>
      </m:oMath>
      <w:r w:rsidRPr="00C26696">
        <w:rPr>
          <w:rFonts w:eastAsiaTheme="minorEastAsia"/>
          <w:sz w:val="28"/>
          <w:szCs w:val="28"/>
        </w:rPr>
        <w:t>.</w:t>
      </w:r>
    </w:p>
    <w:p w:rsidR="007C0391" w:rsidRPr="00C26696" w:rsidRDefault="007C0391" w:rsidP="007C0391">
      <w:pPr>
        <w:pStyle w:val="a3"/>
        <w:spacing w:before="120" w:line="240" w:lineRule="auto"/>
        <w:ind w:left="0"/>
        <w:rPr>
          <w:rFonts w:eastAsiaTheme="minorEastAsia"/>
          <w:sz w:val="28"/>
          <w:szCs w:val="28"/>
        </w:rPr>
      </w:pPr>
    </w:p>
    <w:p w:rsidR="007C0391" w:rsidRPr="00C26696" w:rsidRDefault="007C0391" w:rsidP="007C0391">
      <w:pPr>
        <w:numPr>
          <w:ilvl w:val="0"/>
          <w:numId w:val="1"/>
        </w:numPr>
        <w:ind w:left="0"/>
        <w:rPr>
          <w:sz w:val="28"/>
          <w:szCs w:val="28"/>
        </w:rPr>
      </w:pPr>
      <w:r w:rsidRPr="00C26696">
        <w:rPr>
          <w:sz w:val="28"/>
          <w:szCs w:val="28"/>
        </w:rPr>
        <w:t xml:space="preserve">Найдите значение выражения: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3-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</m:den>
                    </m:f>
                  </m:den>
                </m:f>
              </m:e>
            </m:d>
          </m:den>
        </m:f>
      </m:oMath>
      <w:r w:rsidRPr="00C26696">
        <w:rPr>
          <w:rFonts w:eastAsiaTheme="minorEastAsia"/>
          <w:sz w:val="28"/>
          <w:szCs w:val="28"/>
        </w:rPr>
        <w:t xml:space="preserve">  ; </w:t>
      </w:r>
      <w:r w:rsidRPr="00C26696">
        <w:rPr>
          <w:i/>
          <w:sz w:val="28"/>
          <w:szCs w:val="28"/>
        </w:rPr>
        <w:t>(Ответ: 3 )</w:t>
      </w:r>
    </w:p>
    <w:p w:rsidR="007C0391" w:rsidRPr="00C26696" w:rsidRDefault="007C0391" w:rsidP="007C0391">
      <w:pPr>
        <w:numPr>
          <w:ilvl w:val="0"/>
          <w:numId w:val="2"/>
        </w:numPr>
        <w:spacing w:before="120" w:line="240" w:lineRule="auto"/>
        <w:ind w:left="0"/>
        <w:rPr>
          <w:sz w:val="28"/>
          <w:szCs w:val="28"/>
        </w:rPr>
      </w:pPr>
      <w:r w:rsidRPr="00C26696">
        <w:rPr>
          <w:sz w:val="28"/>
          <w:szCs w:val="28"/>
        </w:rPr>
        <w:t>Вычислить:  78∙</w:t>
      </w:r>
      <w:r w:rsidRPr="00C26696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1635" w:dyaOrig="1020">
          <v:shape id="_x0000_i1026" type="#_x0000_t75" style="width:81.5pt;height:51pt" o:ole="">
            <v:imagedata r:id="rId7" o:title=""/>
          </v:shape>
          <o:OLEObject Type="Embed" ProgID="Equation.3" ShapeID="_x0000_i1026" DrawAspect="Content" ObjectID="_1670502930" r:id="rId8"/>
        </w:object>
      </w:r>
    </w:p>
    <w:p w:rsidR="007C0391" w:rsidRPr="00C26696" w:rsidRDefault="007C0391" w:rsidP="007C0391">
      <w:pPr>
        <w:numPr>
          <w:ilvl w:val="0"/>
          <w:numId w:val="2"/>
        </w:numPr>
        <w:spacing w:before="120" w:line="240" w:lineRule="auto"/>
        <w:ind w:left="0"/>
        <w:rPr>
          <w:sz w:val="28"/>
          <w:szCs w:val="28"/>
        </w:rPr>
      </w:pPr>
      <w:r w:rsidRPr="00C26696">
        <w:rPr>
          <w:sz w:val="28"/>
          <w:szCs w:val="28"/>
        </w:rPr>
        <w:t xml:space="preserve">Припишите справа к числу 3568 цифру, чтобы полученное число делилось на 6. </w:t>
      </w:r>
    </w:p>
    <w:p w:rsidR="007C0391" w:rsidRPr="00C26696" w:rsidRDefault="007C0391" w:rsidP="007C0391">
      <w:pPr>
        <w:numPr>
          <w:ilvl w:val="0"/>
          <w:numId w:val="2"/>
        </w:numPr>
        <w:spacing w:before="120" w:line="240" w:lineRule="auto"/>
        <w:ind w:left="0"/>
        <w:rPr>
          <w:sz w:val="28"/>
          <w:szCs w:val="28"/>
        </w:rPr>
      </w:pPr>
      <w:r w:rsidRPr="00C26696">
        <w:rPr>
          <w:sz w:val="28"/>
          <w:szCs w:val="28"/>
        </w:rPr>
        <w:t xml:space="preserve">Сколько среди двузначных чисел </w:t>
      </w:r>
      <w:proofErr w:type="gramStart"/>
      <w:r w:rsidRPr="00C26696">
        <w:rPr>
          <w:sz w:val="28"/>
          <w:szCs w:val="28"/>
        </w:rPr>
        <w:t>таких,  что</w:t>
      </w:r>
      <w:proofErr w:type="gramEnd"/>
      <w:r w:rsidRPr="00C26696">
        <w:rPr>
          <w:sz w:val="28"/>
          <w:szCs w:val="28"/>
        </w:rPr>
        <w:t xml:space="preserve"> у каждого сумма цифр равна 9? </w:t>
      </w:r>
    </w:p>
    <w:p w:rsidR="007C0391" w:rsidRPr="00C26696" w:rsidRDefault="007C0391" w:rsidP="007C0391">
      <w:pPr>
        <w:numPr>
          <w:ilvl w:val="0"/>
          <w:numId w:val="2"/>
        </w:numPr>
        <w:spacing w:before="120" w:line="240" w:lineRule="auto"/>
        <w:ind w:left="0"/>
        <w:rPr>
          <w:sz w:val="28"/>
          <w:szCs w:val="28"/>
        </w:rPr>
      </w:pPr>
      <w:r w:rsidRPr="00C26696">
        <w:rPr>
          <w:sz w:val="28"/>
          <w:szCs w:val="28"/>
        </w:rPr>
        <w:t>На сколько процентов изменится площадь квадрата, если периметр его увеличить на 10%?</w:t>
      </w:r>
    </w:p>
    <w:p w:rsidR="007C0391" w:rsidRPr="00C26696" w:rsidRDefault="007C0391" w:rsidP="007C0391">
      <w:pPr>
        <w:numPr>
          <w:ilvl w:val="0"/>
          <w:numId w:val="2"/>
        </w:numPr>
        <w:spacing w:before="120" w:line="240" w:lineRule="auto"/>
        <w:ind w:left="0"/>
        <w:rPr>
          <w:b/>
          <w:i/>
          <w:sz w:val="28"/>
          <w:szCs w:val="28"/>
          <w:u w:val="single"/>
        </w:rPr>
      </w:pPr>
      <w:r w:rsidRPr="00C26696">
        <w:rPr>
          <w:sz w:val="28"/>
          <w:szCs w:val="28"/>
        </w:rPr>
        <w:t>Выразите в процентах изменение площади прямоугольника, если длина его увеличится на 30%, а ширина уменьшится на 30?</w:t>
      </w:r>
    </w:p>
    <w:p w:rsidR="007C0391" w:rsidRPr="00C26696" w:rsidRDefault="007C0391" w:rsidP="007C0391">
      <w:pPr>
        <w:numPr>
          <w:ilvl w:val="0"/>
          <w:numId w:val="2"/>
        </w:numPr>
        <w:spacing w:before="120" w:line="240" w:lineRule="auto"/>
        <w:ind w:left="0"/>
        <w:rPr>
          <w:b/>
          <w:i/>
          <w:sz w:val="28"/>
          <w:szCs w:val="28"/>
          <w:u w:val="single"/>
        </w:rPr>
      </w:pPr>
      <w:r w:rsidRPr="00C26696">
        <w:rPr>
          <w:sz w:val="28"/>
          <w:szCs w:val="28"/>
        </w:rPr>
        <w:t xml:space="preserve"> Успеваемость в группе – это процентное содержание в ее составе успевающих студентов (т.е. сдавших сессию без «двоек»). Сколько успевающих студентов надо добавить к группе из 24 человек, чтобы успеваемость в ней выросла с 75% до 80%? </w:t>
      </w:r>
    </w:p>
    <w:p w:rsidR="007C0391" w:rsidRPr="00C26696" w:rsidRDefault="007C0391" w:rsidP="007C0391">
      <w:pPr>
        <w:numPr>
          <w:ilvl w:val="0"/>
          <w:numId w:val="2"/>
        </w:numPr>
        <w:ind w:left="0"/>
        <w:rPr>
          <w:sz w:val="28"/>
          <w:szCs w:val="28"/>
        </w:rPr>
      </w:pPr>
      <w:r w:rsidRPr="00C26696">
        <w:rPr>
          <w:sz w:val="28"/>
          <w:szCs w:val="28"/>
        </w:rPr>
        <w:t xml:space="preserve">Решить уравнения:      а) </w:t>
      </w:r>
      <w:r w:rsidRPr="00C26696">
        <w:rPr>
          <w:rFonts w:ascii="Times New Roman" w:eastAsia="Times New Roman" w:hAnsi="Times New Roman" w:cs="Times New Roman"/>
          <w:position w:val="-14"/>
          <w:sz w:val="28"/>
          <w:szCs w:val="28"/>
          <w:lang w:val="en-US" w:eastAsia="ru-RU"/>
        </w:rPr>
        <w:object w:dxaOrig="3645" w:dyaOrig="525">
          <v:shape id="_x0000_i1027" type="#_x0000_t75" style="width:182pt;height:26.5pt" o:ole="" fillcolor="window">
            <v:imagedata r:id="rId9" o:title=""/>
          </v:shape>
          <o:OLEObject Type="Embed" ProgID="Equation.3" ShapeID="_x0000_i1027" DrawAspect="Content" ObjectID="_1670502931" r:id="rId10"/>
        </w:object>
      </w:r>
      <w:r w:rsidRPr="00C26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</w:t>
      </w:r>
    </w:p>
    <w:p w:rsidR="007C0391" w:rsidRDefault="007C0391" w:rsidP="007C0391">
      <w:pPr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26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б) </w:t>
      </w:r>
      <m:oMath>
        <m:r>
          <w:rPr>
            <w:rFonts w:ascii="Cambria Math" w:hAnsi="Cambria Math"/>
            <w:sz w:val="28"/>
            <w:szCs w:val="28"/>
          </w:rPr>
          <m:t>4-5∙(3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x-1</m:t>
            </m:r>
          </m:e>
        </m:d>
        <m:r>
          <w:rPr>
            <w:rFonts w:ascii="Cambria Math" w:hAnsi="Cambria Math"/>
            <w:sz w:val="28"/>
            <w:szCs w:val="28"/>
          </w:rPr>
          <m:t xml:space="preserve"> + 2,5) = 3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x-1</m:t>
            </m:r>
          </m:e>
        </m:d>
        <m:r>
          <w:rPr>
            <w:rFonts w:ascii="Cambria Math" w:hAnsi="Cambria Math"/>
            <w:sz w:val="28"/>
            <w:szCs w:val="28"/>
          </w:rPr>
          <m:t xml:space="preserve"> + 9,5</m:t>
        </m:r>
      </m:oMath>
    </w:p>
    <w:p w:rsidR="007C0391" w:rsidRDefault="007C0391" w:rsidP="007C0391">
      <w:pPr>
        <w:numPr>
          <w:ilvl w:val="0"/>
          <w:numId w:val="2"/>
        </w:numPr>
        <w:spacing w:before="120" w:line="240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При каких </w:t>
      </w:r>
      <w:r>
        <w:rPr>
          <w:i/>
          <w:sz w:val="28"/>
          <w:szCs w:val="28"/>
        </w:rPr>
        <w:t>а</w:t>
      </w:r>
      <w:r>
        <w:rPr>
          <w:sz w:val="28"/>
          <w:szCs w:val="28"/>
        </w:rPr>
        <w:t xml:space="preserve"> уравнение </w:t>
      </w:r>
      <w:r>
        <w:rPr>
          <w:rFonts w:ascii="Times New Roman" w:eastAsia="Times New Roman" w:hAnsi="Times New Roman" w:cs="Times New Roman"/>
          <w:w w:val="104"/>
          <w:position w:val="-10"/>
          <w:sz w:val="28"/>
          <w:szCs w:val="28"/>
        </w:rPr>
        <w:object w:dxaOrig="2530" w:dyaOrig="360">
          <v:shape id="_x0000_i1031" type="#_x0000_t75" style="width:126.5pt;height:18pt" o:ole="">
            <v:imagedata r:id="rId11" o:title=""/>
          </v:shape>
          <o:OLEObject Type="Embed" ProgID="Equation.3" ShapeID="_x0000_i1031" DrawAspect="Content" ObjectID="_1670502932" r:id="rId12"/>
        </w:object>
      </w:r>
      <w:r>
        <w:rPr>
          <w:sz w:val="28"/>
          <w:szCs w:val="28"/>
        </w:rPr>
        <w:t xml:space="preserve">имеет два различных корня? </w:t>
      </w:r>
    </w:p>
    <w:p w:rsidR="007C0391" w:rsidRDefault="007C0391" w:rsidP="007C0391">
      <w:pPr>
        <w:numPr>
          <w:ilvl w:val="0"/>
          <w:numId w:val="2"/>
        </w:numPr>
        <w:spacing w:before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При каких </w:t>
      </w:r>
      <w:r>
        <w:rPr>
          <w:i/>
          <w:sz w:val="28"/>
          <w:szCs w:val="28"/>
        </w:rPr>
        <w:t>а</w:t>
      </w:r>
      <w:r>
        <w:rPr>
          <w:sz w:val="28"/>
          <w:szCs w:val="28"/>
        </w:rPr>
        <w:t xml:space="preserve"> уравнение </w:t>
      </w:r>
      <w:r>
        <w:rPr>
          <w:rFonts w:ascii="Times New Roman" w:eastAsia="Times New Roman" w:hAnsi="Times New Roman" w:cs="Times New Roman"/>
          <w:w w:val="104"/>
          <w:position w:val="-10"/>
          <w:sz w:val="28"/>
          <w:szCs w:val="28"/>
        </w:rPr>
        <w:object w:dxaOrig="2440" w:dyaOrig="360">
          <v:shape id="_x0000_i1032" type="#_x0000_t75" style="width:122pt;height:18pt" o:ole="">
            <v:imagedata r:id="rId13" o:title=""/>
          </v:shape>
          <o:OLEObject Type="Embed" ProgID="Equation.3" ShapeID="_x0000_i1032" DrawAspect="Content" ObjectID="_1670502933" r:id="rId14"/>
        </w:object>
      </w:r>
      <w:r>
        <w:rPr>
          <w:sz w:val="28"/>
          <w:szCs w:val="28"/>
        </w:rPr>
        <w:t xml:space="preserve">имеет два различных корня? </w:t>
      </w:r>
    </w:p>
    <w:p w:rsidR="007C0391" w:rsidRDefault="007C0391" w:rsidP="007C0391">
      <w:pPr>
        <w:pStyle w:val="a3"/>
        <w:numPr>
          <w:ilvl w:val="0"/>
          <w:numId w:val="2"/>
        </w:numPr>
        <w:tabs>
          <w:tab w:val="left" w:pos="3060"/>
        </w:tabs>
        <w:spacing w:before="120"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При каких </w:t>
      </w:r>
      <w:r>
        <w:rPr>
          <w:i/>
          <w:sz w:val="28"/>
          <w:szCs w:val="28"/>
        </w:rPr>
        <w:t>а</w:t>
      </w:r>
      <w:r>
        <w:rPr>
          <w:sz w:val="28"/>
          <w:szCs w:val="28"/>
        </w:rPr>
        <w:t xml:space="preserve"> уравнение </w:t>
      </w:r>
      <w:r>
        <w:rPr>
          <w:rFonts w:ascii="Times New Roman" w:eastAsia="Times New Roman" w:hAnsi="Times New Roman" w:cs="Times New Roman"/>
          <w:position w:val="-16"/>
          <w:sz w:val="28"/>
          <w:szCs w:val="28"/>
        </w:rPr>
        <w:object w:dxaOrig="2590" w:dyaOrig="440">
          <v:shape id="_x0000_i1035" type="#_x0000_t75" style="width:129.5pt;height:22pt" o:ole="">
            <v:imagedata r:id="rId15" o:title=""/>
          </v:shape>
          <o:OLEObject Type="Embed" ProgID="Equation.DSMT4" ShapeID="_x0000_i1035" DrawAspect="Content" ObjectID="_1670502934" r:id="rId16"/>
        </w:object>
      </w:r>
      <w:r>
        <w:rPr>
          <w:sz w:val="28"/>
          <w:szCs w:val="28"/>
        </w:rPr>
        <w:t xml:space="preserve"> имеет два различных корня?</w:t>
      </w:r>
    </w:p>
    <w:p w:rsidR="007C0391" w:rsidRDefault="007C0391" w:rsidP="007C0391">
      <w:pPr>
        <w:numPr>
          <w:ilvl w:val="0"/>
          <w:numId w:val="2"/>
        </w:numPr>
        <w:spacing w:before="160" w:line="240" w:lineRule="auto"/>
        <w:rPr>
          <w:w w:val="104"/>
          <w:sz w:val="26"/>
          <w:szCs w:val="26"/>
        </w:rPr>
      </w:pPr>
      <w:r>
        <w:rPr>
          <w:w w:val="104"/>
          <w:sz w:val="26"/>
          <w:szCs w:val="26"/>
        </w:rPr>
        <w:t xml:space="preserve">Собрали </w:t>
      </w:r>
      <w:smartTag w:uri="urn:schemas-microsoft-com:office:smarttags" w:element="metricconverter">
        <w:smartTagPr>
          <w:attr w:name="ProductID" w:val="100 кг"/>
        </w:smartTagPr>
        <w:r>
          <w:rPr>
            <w:w w:val="104"/>
            <w:sz w:val="26"/>
            <w:szCs w:val="26"/>
          </w:rPr>
          <w:t>100 кг</w:t>
        </w:r>
      </w:smartTag>
      <w:r>
        <w:rPr>
          <w:w w:val="104"/>
          <w:sz w:val="26"/>
          <w:szCs w:val="26"/>
        </w:rPr>
        <w:t xml:space="preserve"> ягод. После сортировки 60% собранных ягод были отправлены в магазин для продажи. В магазине 11% поступивших ягод испортилось, поэтому они не поступили в продажу. Сколько килограммов ягод было продано?</w:t>
      </w:r>
    </w:p>
    <w:p w:rsidR="007C0391" w:rsidRDefault="007C0391" w:rsidP="007C0391">
      <w:pPr>
        <w:pStyle w:val="a3"/>
        <w:numPr>
          <w:ilvl w:val="0"/>
          <w:numId w:val="2"/>
        </w:numPr>
        <w:spacing w:line="240" w:lineRule="auto"/>
        <w:rPr>
          <w:w w:val="104"/>
          <w:sz w:val="26"/>
          <w:szCs w:val="26"/>
        </w:rPr>
      </w:pPr>
      <w:r>
        <w:rPr>
          <w:w w:val="104"/>
          <w:sz w:val="26"/>
          <w:szCs w:val="26"/>
        </w:rPr>
        <w:t xml:space="preserve">Даны числа </w:t>
      </w:r>
      <w:r>
        <w:rPr>
          <w:rFonts w:ascii="Times New Roman" w:eastAsia="Times New Roman" w:hAnsi="Times New Roman" w:cs="Times New Roman"/>
          <w:w w:val="104"/>
          <w:position w:val="-26"/>
          <w:sz w:val="26"/>
          <w:szCs w:val="26"/>
        </w:rPr>
        <w:object w:dxaOrig="1550" w:dyaOrig="780">
          <v:shape id="_x0000_i1037" type="#_x0000_t75" style="width:77.5pt;height:39pt" o:ole="">
            <v:imagedata r:id="rId17" o:title=""/>
          </v:shape>
          <o:OLEObject Type="Embed" ProgID="Equation.3" ShapeID="_x0000_i1037" DrawAspect="Content" ObjectID="_1670502935" r:id="rId18"/>
        </w:object>
      </w:r>
      <w:r>
        <w:rPr>
          <w:w w:val="104"/>
          <w:sz w:val="26"/>
          <w:szCs w:val="26"/>
        </w:rPr>
        <w:t xml:space="preserve"> и </w:t>
      </w:r>
      <w:r>
        <w:rPr>
          <w:rFonts w:ascii="Times New Roman" w:eastAsia="Times New Roman" w:hAnsi="Times New Roman" w:cs="Times New Roman"/>
          <w:w w:val="104"/>
          <w:position w:val="-26"/>
          <w:sz w:val="26"/>
          <w:szCs w:val="26"/>
        </w:rPr>
        <w:object w:dxaOrig="2460" w:dyaOrig="750">
          <v:shape id="_x0000_i1038" type="#_x0000_t75" style="width:123pt;height:37.5pt" o:ole="">
            <v:imagedata r:id="rId19" o:title=""/>
          </v:shape>
          <o:OLEObject Type="Embed" ProgID="Equation.3" ShapeID="_x0000_i1038" DrawAspect="Content" ObjectID="_1670502936" r:id="rId20"/>
        </w:object>
      </w:r>
      <w:r>
        <w:rPr>
          <w:w w:val="104"/>
          <w:sz w:val="26"/>
          <w:szCs w:val="26"/>
        </w:rPr>
        <w:t xml:space="preserve">. Найдите расстояние между точками, которые соответствуют числу, противоположному числу </w:t>
      </w:r>
      <w:proofErr w:type="gramStart"/>
      <w:r>
        <w:rPr>
          <w:w w:val="104"/>
          <w:sz w:val="26"/>
          <w:szCs w:val="26"/>
        </w:rPr>
        <w:t>А,  и</w:t>
      </w:r>
      <w:proofErr w:type="gramEnd"/>
      <w:r>
        <w:rPr>
          <w:w w:val="104"/>
          <w:sz w:val="26"/>
          <w:szCs w:val="26"/>
        </w:rPr>
        <w:t xml:space="preserve"> числу, обратному числу В.</w:t>
      </w:r>
    </w:p>
    <w:p w:rsidR="007C0391" w:rsidRDefault="007C0391" w:rsidP="007C0391">
      <w:pPr>
        <w:tabs>
          <w:tab w:val="num" w:pos="426"/>
        </w:tabs>
        <w:ind w:left="426"/>
        <w:rPr>
          <w:w w:val="104"/>
          <w:sz w:val="26"/>
          <w:szCs w:val="26"/>
        </w:rPr>
      </w:pPr>
    </w:p>
    <w:p w:rsidR="007C0391" w:rsidRDefault="007C0391" w:rsidP="007C0391">
      <w:pPr>
        <w:numPr>
          <w:ilvl w:val="0"/>
          <w:numId w:val="2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Известно, что среди трех следующих утверждений есть верное: А) за 4 одинаковых фломастера заплатили 15 р. 86 к.; Б) за 6 таких же фломастеров заплатили 14 р. 58 к.; В) за 8 таких фломастеров заплатили 18 р. 68 к. Какое наибольшее число таких фломастеров можно купить, имея 50 рублей?</w:t>
      </w:r>
    </w:p>
    <w:p w:rsidR="007C0391" w:rsidRDefault="007C0391" w:rsidP="007C0391">
      <w:pPr>
        <w:tabs>
          <w:tab w:val="num" w:pos="426"/>
        </w:tabs>
        <w:ind w:left="426"/>
        <w:rPr>
          <w:w w:val="104"/>
          <w:sz w:val="26"/>
          <w:szCs w:val="26"/>
        </w:rPr>
      </w:pPr>
    </w:p>
    <w:p w:rsidR="00B73FE9" w:rsidRDefault="007C0391">
      <w:r>
        <w:rPr>
          <w:noProof/>
          <w:lang w:eastAsia="ru-RU"/>
        </w:rPr>
        <w:drawing>
          <wp:inline distT="0" distB="0" distL="0" distR="0" wp14:anchorId="4250CCBE" wp14:editId="31B35A0C">
            <wp:extent cx="5940425" cy="39611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3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61F13"/>
    <w:multiLevelType w:val="hybridMultilevel"/>
    <w:tmpl w:val="8E7CC80E"/>
    <w:lvl w:ilvl="0" w:tplc="C3E47BB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A675A"/>
    <w:multiLevelType w:val="hybridMultilevel"/>
    <w:tmpl w:val="B2E482CC"/>
    <w:lvl w:ilvl="0" w:tplc="C3E47BB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C2964"/>
    <w:multiLevelType w:val="hybridMultilevel"/>
    <w:tmpl w:val="4686E6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EC4B4A"/>
    <w:multiLevelType w:val="hybridMultilevel"/>
    <w:tmpl w:val="34F63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313FBF"/>
    <w:multiLevelType w:val="hybridMultilevel"/>
    <w:tmpl w:val="A14672AA"/>
    <w:lvl w:ilvl="0" w:tplc="0C8A45E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-196" w:hanging="360"/>
      </w:pPr>
    </w:lvl>
    <w:lvl w:ilvl="2" w:tplc="0419001B">
      <w:start w:val="1"/>
      <w:numFmt w:val="lowerRoman"/>
      <w:lvlText w:val="%3."/>
      <w:lvlJc w:val="right"/>
      <w:pPr>
        <w:ind w:left="524" w:hanging="180"/>
      </w:pPr>
    </w:lvl>
    <w:lvl w:ilvl="3" w:tplc="0419000F">
      <w:start w:val="1"/>
      <w:numFmt w:val="decimal"/>
      <w:lvlText w:val="%4."/>
      <w:lvlJc w:val="left"/>
      <w:pPr>
        <w:ind w:left="1244" w:hanging="360"/>
      </w:pPr>
    </w:lvl>
    <w:lvl w:ilvl="4" w:tplc="04190019">
      <w:start w:val="1"/>
      <w:numFmt w:val="lowerLetter"/>
      <w:lvlText w:val="%5."/>
      <w:lvlJc w:val="left"/>
      <w:pPr>
        <w:ind w:left="1964" w:hanging="360"/>
      </w:pPr>
    </w:lvl>
    <w:lvl w:ilvl="5" w:tplc="0419001B">
      <w:start w:val="1"/>
      <w:numFmt w:val="lowerRoman"/>
      <w:lvlText w:val="%6."/>
      <w:lvlJc w:val="right"/>
      <w:pPr>
        <w:ind w:left="2684" w:hanging="180"/>
      </w:pPr>
    </w:lvl>
    <w:lvl w:ilvl="6" w:tplc="0419000F">
      <w:start w:val="1"/>
      <w:numFmt w:val="decimal"/>
      <w:lvlText w:val="%7."/>
      <w:lvlJc w:val="left"/>
      <w:pPr>
        <w:ind w:left="3404" w:hanging="360"/>
      </w:pPr>
    </w:lvl>
    <w:lvl w:ilvl="7" w:tplc="04190019">
      <w:start w:val="1"/>
      <w:numFmt w:val="lowerLetter"/>
      <w:lvlText w:val="%8."/>
      <w:lvlJc w:val="left"/>
      <w:pPr>
        <w:ind w:left="4124" w:hanging="360"/>
      </w:pPr>
    </w:lvl>
    <w:lvl w:ilvl="8" w:tplc="0419001B">
      <w:start w:val="1"/>
      <w:numFmt w:val="lowerRoman"/>
      <w:lvlText w:val="%9."/>
      <w:lvlJc w:val="right"/>
      <w:pPr>
        <w:ind w:left="4844" w:hanging="180"/>
      </w:p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D9"/>
    <w:rsid w:val="007C0391"/>
    <w:rsid w:val="00B73FE9"/>
    <w:rsid w:val="00C216D9"/>
    <w:rsid w:val="00E6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6D939-F633-4325-A5A2-85D0968AE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391"/>
    <w:pPr>
      <w:spacing w:after="0" w:line="252" w:lineRule="auto"/>
      <w:ind w:left="-127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3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5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2140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Такуш Елена Валентиновна</dc:creator>
  <cp:keywords/>
  <dc:description/>
  <cp:lastModifiedBy>Такуш Елена Валентиновна</cp:lastModifiedBy>
  <cp:revision>2</cp:revision>
  <dcterms:created xsi:type="dcterms:W3CDTF">2020-12-26T12:37:00Z</dcterms:created>
  <dcterms:modified xsi:type="dcterms:W3CDTF">2020-12-26T12:41:00Z</dcterms:modified>
</cp:coreProperties>
</file>