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9C5AC" w14:textId="23E47282" w:rsidR="00436F1D" w:rsidRPr="001656DE" w:rsidRDefault="001656DE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r>
                <w:rPr>
                  <w:rFonts w:ascii="Cambria Math" w:hAnsi="Cambria Math"/>
                </w:rPr>
                <m:t>-1)</m:t>
              </m:r>
            </m:num>
            <m:den>
              <m:r>
                <w:rPr>
                  <w:rFonts w:ascii="Cambria Math" w:hAnsi="Cambria Math"/>
                </w:rPr>
                <m:t>q-1</m:t>
              </m:r>
            </m:den>
          </m:f>
          <m:r>
            <w:rPr>
              <w:rFonts w:ascii="Cambria Math" w:hAnsi="Cambria Math"/>
            </w:rPr>
            <m:t>, q≠0</m:t>
          </m:r>
        </m:oMath>
      </m:oMathPara>
    </w:p>
    <w:p w14:paraId="3D1F6F1C" w14:textId="41F0E8CD" w:rsidR="001656DE" w:rsidRPr="001656DE" w:rsidRDefault="001656DE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D=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-4ac</m:t>
          </m:r>
        </m:oMath>
      </m:oMathPara>
    </w:p>
    <w:p w14:paraId="2D686552" w14:textId="7FF8ED46" w:rsidR="001656DE" w:rsidRDefault="001656DE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1, 2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-b±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2a</m:t>
              </m:r>
            </m:den>
          </m:f>
        </m:oMath>
      </m:oMathPara>
    </w:p>
    <w:sectPr w:rsidR="00165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DE"/>
    <w:rsid w:val="001656DE"/>
    <w:rsid w:val="0043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E52D1"/>
  <w15:chartTrackingRefBased/>
  <w15:docId w15:val="{33C62844-547A-4920-94D0-1CAA872A2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656D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Трегуб</dc:creator>
  <cp:keywords/>
  <dc:description/>
  <cp:lastModifiedBy>Артём Трегуб</cp:lastModifiedBy>
  <cp:revision>1</cp:revision>
  <dcterms:created xsi:type="dcterms:W3CDTF">2023-12-05T16:11:00Z</dcterms:created>
  <dcterms:modified xsi:type="dcterms:W3CDTF">2023-12-05T16:17:00Z</dcterms:modified>
</cp:coreProperties>
</file>