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B75" w:rsidRDefault="00854B75" w:rsidP="00854B75">
      <w:pPr>
        <w:spacing w:after="0"/>
        <w:jc w:val="center"/>
        <w:rPr>
          <w:rFonts w:ascii="Times New Roman" w:hAnsi="Times New Roman" w:cs="Times New Roman"/>
          <w:b/>
          <w:sz w:val="24"/>
          <w:szCs w:val="24"/>
        </w:rPr>
      </w:pPr>
    </w:p>
    <w:tbl>
      <w:tblPr>
        <w:tblStyle w:val="a6"/>
        <w:tblW w:w="10745" w:type="dxa"/>
        <w:tblInd w:w="-856" w:type="dxa"/>
        <w:tblLook w:val="04A0" w:firstRow="1" w:lastRow="0" w:firstColumn="1" w:lastColumn="0" w:noHBand="0" w:noVBand="1"/>
      </w:tblPr>
      <w:tblGrid>
        <w:gridCol w:w="3232"/>
        <w:gridCol w:w="7513"/>
      </w:tblGrid>
      <w:tr w:rsidR="00854B75" w:rsidRPr="00854B75" w:rsidTr="00854B75">
        <w:trPr>
          <w:trHeight w:val="290"/>
        </w:trPr>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Предмет</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sz w:val="24"/>
                <w:szCs w:val="24"/>
              </w:rPr>
            </w:pPr>
            <w:r w:rsidRPr="00854B75">
              <w:rPr>
                <w:rFonts w:ascii="Times New Roman" w:hAnsi="Times New Roman" w:cs="Times New Roman"/>
                <w:sz w:val="24"/>
                <w:szCs w:val="24"/>
              </w:rPr>
              <w:t>Русский язык</w:t>
            </w:r>
          </w:p>
        </w:tc>
      </w:tr>
      <w:tr w:rsidR="00854B75" w:rsidRPr="00854B75" w:rsidTr="00854B75">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Класс</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sz w:val="24"/>
                <w:szCs w:val="24"/>
              </w:rPr>
            </w:pPr>
            <w:r w:rsidRPr="00854B75">
              <w:rPr>
                <w:rFonts w:ascii="Times New Roman" w:hAnsi="Times New Roman" w:cs="Times New Roman"/>
                <w:sz w:val="24"/>
                <w:szCs w:val="24"/>
              </w:rPr>
              <w:t xml:space="preserve">5 </w:t>
            </w:r>
          </w:p>
        </w:tc>
      </w:tr>
      <w:tr w:rsidR="00854B75" w:rsidRPr="00854B75" w:rsidTr="00854B75">
        <w:trPr>
          <w:trHeight w:val="227"/>
        </w:trPr>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Ф.И.О. учителя</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sz w:val="24"/>
                <w:szCs w:val="24"/>
              </w:rPr>
            </w:pPr>
            <w:r w:rsidRPr="00854B75">
              <w:rPr>
                <w:rFonts w:ascii="Times New Roman" w:hAnsi="Times New Roman" w:cs="Times New Roman"/>
                <w:sz w:val="24"/>
                <w:szCs w:val="24"/>
              </w:rPr>
              <w:t>Погорелова Е.М.</w:t>
            </w:r>
          </w:p>
        </w:tc>
      </w:tr>
      <w:tr w:rsidR="00854B75" w:rsidRPr="00854B75" w:rsidTr="00854B75">
        <w:trPr>
          <w:trHeight w:val="489"/>
        </w:trPr>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Учебник</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sz w:val="24"/>
                <w:szCs w:val="24"/>
              </w:rPr>
            </w:pPr>
            <w:r w:rsidRPr="00854B75">
              <w:rPr>
                <w:rFonts w:ascii="Times New Roman" w:hAnsi="Times New Roman" w:cs="Times New Roman"/>
                <w:sz w:val="24"/>
                <w:szCs w:val="24"/>
              </w:rPr>
              <w:t>Русский язык. Учебник для 5 класса общеобразовательной школы /</w:t>
            </w:r>
            <w:proofErr w:type="spellStart"/>
            <w:r w:rsidRPr="00854B75">
              <w:rPr>
                <w:rFonts w:ascii="Times New Roman" w:hAnsi="Times New Roman" w:cs="Times New Roman"/>
                <w:sz w:val="24"/>
                <w:szCs w:val="24"/>
              </w:rPr>
              <w:t>Сабитовой</w:t>
            </w:r>
            <w:proofErr w:type="spellEnd"/>
            <w:r w:rsidRPr="00854B75">
              <w:rPr>
                <w:rFonts w:ascii="Times New Roman" w:hAnsi="Times New Roman" w:cs="Times New Roman"/>
                <w:sz w:val="24"/>
                <w:szCs w:val="24"/>
              </w:rPr>
              <w:t xml:space="preserve"> З.К.</w:t>
            </w:r>
          </w:p>
        </w:tc>
      </w:tr>
      <w:tr w:rsidR="00854B75" w:rsidRPr="00854B75" w:rsidTr="00854B75">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Урок №, тема урока</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sz w:val="24"/>
                <w:szCs w:val="24"/>
              </w:rPr>
            </w:pPr>
            <w:r w:rsidRPr="00854B75">
              <w:rPr>
                <w:rFonts w:ascii="Times New Roman" w:hAnsi="Times New Roman" w:cs="Times New Roman"/>
                <w:sz w:val="24"/>
                <w:szCs w:val="24"/>
              </w:rPr>
              <w:t xml:space="preserve">Дом-музей в </w:t>
            </w:r>
            <w:proofErr w:type="spellStart"/>
            <w:r w:rsidRPr="00854B75">
              <w:rPr>
                <w:rFonts w:ascii="Times New Roman" w:hAnsi="Times New Roman" w:cs="Times New Roman"/>
                <w:sz w:val="24"/>
                <w:szCs w:val="24"/>
              </w:rPr>
              <w:t>Жидебай</w:t>
            </w:r>
            <w:proofErr w:type="spellEnd"/>
            <w:r w:rsidRPr="00854B75">
              <w:rPr>
                <w:rFonts w:ascii="Times New Roman" w:hAnsi="Times New Roman" w:cs="Times New Roman"/>
                <w:sz w:val="24"/>
                <w:szCs w:val="24"/>
              </w:rPr>
              <w:t>.</w:t>
            </w:r>
          </w:p>
        </w:tc>
      </w:tr>
      <w:tr w:rsidR="00540ABA" w:rsidRPr="00854B75" w:rsidTr="00854B75">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ABA" w:rsidRPr="00854B75" w:rsidRDefault="00540ABA" w:rsidP="00854B75">
            <w:pPr>
              <w:pStyle w:val="a7"/>
              <w:rPr>
                <w:rFonts w:ascii="Times New Roman" w:hAnsi="Times New Roman" w:cs="Times New Roman"/>
                <w:b/>
                <w:sz w:val="24"/>
                <w:szCs w:val="24"/>
              </w:rPr>
            </w:pPr>
            <w:r>
              <w:rPr>
                <w:rFonts w:ascii="Times New Roman" w:hAnsi="Times New Roman" w:cs="Times New Roman"/>
                <w:b/>
                <w:sz w:val="24"/>
                <w:szCs w:val="24"/>
              </w:rPr>
              <w:t>Цели урока</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ABA" w:rsidRDefault="00540ABA" w:rsidP="00540ABA">
            <w:pPr>
              <w:pStyle w:val="a7"/>
              <w:numPr>
                <w:ilvl w:val="0"/>
                <w:numId w:val="5"/>
              </w:numPr>
              <w:rPr>
                <w:rFonts w:ascii="Times New Roman" w:hAnsi="Times New Roman" w:cs="Times New Roman"/>
                <w:sz w:val="24"/>
                <w:szCs w:val="24"/>
              </w:rPr>
            </w:pPr>
            <w:r w:rsidRPr="00540ABA">
              <w:rPr>
                <w:rFonts w:ascii="Times New Roman" w:hAnsi="Times New Roman" w:cs="Times New Roman"/>
                <w:sz w:val="24"/>
                <w:szCs w:val="24"/>
              </w:rPr>
              <w:t>соотнести утверждения с содержанием текста;</w:t>
            </w:r>
          </w:p>
          <w:p w:rsidR="00540ABA" w:rsidRPr="00854B75" w:rsidRDefault="00540ABA" w:rsidP="00540ABA">
            <w:pPr>
              <w:pStyle w:val="a7"/>
              <w:numPr>
                <w:ilvl w:val="0"/>
                <w:numId w:val="5"/>
              </w:numPr>
              <w:rPr>
                <w:rFonts w:ascii="Times New Roman" w:hAnsi="Times New Roman" w:cs="Times New Roman"/>
                <w:sz w:val="24"/>
                <w:szCs w:val="24"/>
              </w:rPr>
            </w:pPr>
            <w:r w:rsidRPr="00540ABA">
              <w:rPr>
                <w:rFonts w:ascii="Times New Roman" w:hAnsi="Times New Roman" w:cs="Times New Roman"/>
                <w:sz w:val="24"/>
                <w:szCs w:val="24"/>
              </w:rPr>
              <w:t>согласовывать имена прилагательные с именами существительными в тексте.</w:t>
            </w:r>
          </w:p>
        </w:tc>
      </w:tr>
      <w:tr w:rsidR="00854B75" w:rsidRPr="00854B75" w:rsidTr="00854B75">
        <w:trPr>
          <w:trHeight w:val="165"/>
        </w:trPr>
        <w:tc>
          <w:tcPr>
            <w:tcW w:w="3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854B75" w:rsidRDefault="00854B75" w:rsidP="00854B75">
            <w:pPr>
              <w:pStyle w:val="a7"/>
              <w:rPr>
                <w:rFonts w:ascii="Times New Roman" w:hAnsi="Times New Roman" w:cs="Times New Roman"/>
                <w:b/>
                <w:sz w:val="24"/>
                <w:szCs w:val="24"/>
              </w:rPr>
            </w:pPr>
            <w:r w:rsidRPr="00854B75">
              <w:rPr>
                <w:rFonts w:ascii="Times New Roman" w:hAnsi="Times New Roman" w:cs="Times New Roman"/>
                <w:b/>
                <w:sz w:val="24"/>
                <w:szCs w:val="24"/>
              </w:rPr>
              <w:t xml:space="preserve">Ф.И. учащегося </w:t>
            </w:r>
            <w:r w:rsidRPr="00854B75">
              <w:rPr>
                <w:rFonts w:ascii="Times New Roman" w:hAnsi="Times New Roman" w:cs="Times New Roman"/>
                <w:b/>
                <w:i/>
                <w:sz w:val="24"/>
                <w:szCs w:val="24"/>
              </w:rPr>
              <w:t>(заполняется учеником)</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B75" w:rsidRPr="00854B75" w:rsidRDefault="00854B75" w:rsidP="00854B75">
            <w:pPr>
              <w:pStyle w:val="a7"/>
              <w:rPr>
                <w:rFonts w:ascii="Times New Roman" w:hAnsi="Times New Roman" w:cs="Times New Roman"/>
                <w:sz w:val="24"/>
                <w:szCs w:val="24"/>
              </w:rPr>
            </w:pPr>
          </w:p>
        </w:tc>
      </w:tr>
    </w:tbl>
    <w:p w:rsidR="00854B75" w:rsidRDefault="00854B75" w:rsidP="00854B75">
      <w:pPr>
        <w:spacing w:after="0" w:line="240" w:lineRule="auto"/>
        <w:rPr>
          <w:rFonts w:ascii="Times New Roman" w:hAnsi="Times New Roman" w:cs="Times New Roman"/>
          <w:b/>
          <w:sz w:val="24"/>
          <w:szCs w:val="24"/>
        </w:rPr>
      </w:pPr>
    </w:p>
    <w:tbl>
      <w:tblPr>
        <w:tblStyle w:val="a6"/>
        <w:tblW w:w="10715" w:type="dxa"/>
        <w:tblInd w:w="-856" w:type="dxa"/>
        <w:tblLook w:val="04A0" w:firstRow="1" w:lastRow="0" w:firstColumn="1" w:lastColumn="0" w:noHBand="0" w:noVBand="1"/>
      </w:tblPr>
      <w:tblGrid>
        <w:gridCol w:w="1390"/>
        <w:gridCol w:w="2541"/>
        <w:gridCol w:w="4677"/>
        <w:gridCol w:w="2107"/>
      </w:tblGrid>
      <w:tr w:rsidR="00854B75" w:rsidTr="00BE1985">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t>Порядок действий</w:t>
            </w:r>
          </w:p>
        </w:tc>
        <w:tc>
          <w:tcPr>
            <w:tcW w:w="7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i/>
                <w:sz w:val="24"/>
                <w:szCs w:val="24"/>
              </w:rPr>
            </w:pPr>
            <w:r>
              <w:rPr>
                <w:rFonts w:ascii="Times New Roman" w:hAnsi="Times New Roman" w:cs="Times New Roman"/>
                <w:b/>
                <w:sz w:val="24"/>
                <w:szCs w:val="24"/>
              </w:rPr>
              <w:t xml:space="preserve">Ресурсы </w:t>
            </w:r>
            <w:r>
              <w:rPr>
                <w:rFonts w:ascii="Times New Roman" w:hAnsi="Times New Roman" w:cs="Times New Roman"/>
                <w:i/>
                <w:sz w:val="24"/>
                <w:szCs w:val="24"/>
              </w:rPr>
              <w:t>(заполняется учителем)</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t>Выполнение</w:t>
            </w:r>
          </w:p>
          <w:p w:rsidR="00854B75" w:rsidRDefault="00854B75" w:rsidP="00BE1985">
            <w:pPr>
              <w:spacing w:line="240" w:lineRule="auto"/>
              <w:rPr>
                <w:rFonts w:ascii="Times New Roman" w:hAnsi="Times New Roman" w:cs="Times New Roman"/>
                <w:i/>
                <w:sz w:val="24"/>
                <w:szCs w:val="24"/>
              </w:rPr>
            </w:pPr>
            <w:r>
              <w:rPr>
                <w:rFonts w:ascii="Times New Roman" w:hAnsi="Times New Roman" w:cs="Times New Roman"/>
                <w:i/>
                <w:sz w:val="24"/>
                <w:szCs w:val="24"/>
              </w:rPr>
              <w:t>(заполняется учеником)</w:t>
            </w:r>
          </w:p>
        </w:tc>
      </w:tr>
      <w:tr w:rsidR="00854B75" w:rsidTr="00BE1985">
        <w:trPr>
          <w:trHeight w:val="1147"/>
        </w:trPr>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t>Изучи</w:t>
            </w:r>
          </w:p>
        </w:tc>
        <w:tc>
          <w:tcPr>
            <w:tcW w:w="7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Pr="00C72142" w:rsidRDefault="00854B75" w:rsidP="00BE1985">
            <w:pPr>
              <w:pStyle w:val="a5"/>
              <w:numPr>
                <w:ilvl w:val="0"/>
                <w:numId w:val="1"/>
              </w:numPr>
              <w:rPr>
                <w:i/>
                <w:lang w:val="ru-RU"/>
              </w:rPr>
            </w:pPr>
            <w:r w:rsidRPr="00C72142">
              <w:rPr>
                <w:i/>
                <w:iCs/>
                <w:lang w:val="ru-RU"/>
              </w:rPr>
              <w:t xml:space="preserve"> </w:t>
            </w:r>
            <w:r w:rsidRPr="00C72142">
              <w:rPr>
                <w:i/>
                <w:lang w:val="ru-RU"/>
              </w:rPr>
              <w:t>Русский язык. Учебник для 5 класса общеобразовательной школы /</w:t>
            </w:r>
            <w:proofErr w:type="spellStart"/>
            <w:r w:rsidRPr="00C72142">
              <w:rPr>
                <w:i/>
                <w:lang w:val="ru-RU"/>
              </w:rPr>
              <w:t>Сабитовой</w:t>
            </w:r>
            <w:proofErr w:type="spellEnd"/>
            <w:r w:rsidRPr="00C72142">
              <w:rPr>
                <w:i/>
                <w:lang w:val="ru-RU"/>
              </w:rPr>
              <w:t xml:space="preserve"> З.К.  </w:t>
            </w:r>
          </w:p>
          <w:p w:rsidR="00854B75" w:rsidRPr="00C72142" w:rsidRDefault="00854B75" w:rsidP="00BE1985">
            <w:pPr>
              <w:pStyle w:val="a5"/>
              <w:jc w:val="both"/>
              <w:rPr>
                <w:rStyle w:val="a3"/>
                <w:color w:val="auto"/>
                <w:sz w:val="20"/>
                <w:szCs w:val="20"/>
                <w:u w:val="none"/>
                <w:lang w:val="ru-RU"/>
              </w:rPr>
            </w:pPr>
            <w:r w:rsidRPr="00C72142">
              <w:rPr>
                <w:i/>
                <w:iCs/>
                <w:lang w:val="ru-RU"/>
              </w:rPr>
              <w:t xml:space="preserve">     </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b/>
                <w:sz w:val="24"/>
                <w:szCs w:val="24"/>
              </w:rPr>
            </w:pPr>
            <w:r>
              <w:rPr>
                <w:rFonts w:ascii="Times New Roman" w:hAnsi="Times New Roman" w:cs="Times New Roman"/>
                <w:i/>
                <w:sz w:val="24"/>
                <w:szCs w:val="24"/>
              </w:rPr>
              <w:t>Отметь знаком «+»  материал, с которым ознакомилс</w:t>
            </w:r>
            <w:proofErr w:type="gramStart"/>
            <w:r>
              <w:rPr>
                <w:rFonts w:ascii="Times New Roman" w:hAnsi="Times New Roman" w:cs="Times New Roman"/>
                <w:i/>
                <w:sz w:val="24"/>
                <w:szCs w:val="24"/>
              </w:rPr>
              <w:t>я(</w:t>
            </w:r>
            <w:proofErr w:type="spellStart"/>
            <w:proofErr w:type="gramEnd"/>
            <w:r>
              <w:rPr>
                <w:rFonts w:ascii="Times New Roman" w:hAnsi="Times New Roman" w:cs="Times New Roman"/>
                <w:i/>
                <w:sz w:val="24"/>
                <w:szCs w:val="24"/>
              </w:rPr>
              <w:t>лась</w:t>
            </w:r>
            <w:proofErr w:type="spellEnd"/>
            <w:r>
              <w:rPr>
                <w:rFonts w:ascii="Times New Roman" w:hAnsi="Times New Roman" w:cs="Times New Roman"/>
                <w:i/>
                <w:sz w:val="24"/>
                <w:szCs w:val="24"/>
              </w:rPr>
              <w:t xml:space="preserve">) </w:t>
            </w:r>
          </w:p>
        </w:tc>
      </w:tr>
      <w:tr w:rsidR="00854B75" w:rsidTr="00BE1985">
        <w:trPr>
          <w:trHeight w:val="415"/>
        </w:trPr>
        <w:tc>
          <w:tcPr>
            <w:tcW w:w="1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t>Выполни</w:t>
            </w:r>
          </w:p>
        </w:tc>
        <w:tc>
          <w:tcPr>
            <w:tcW w:w="7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20AEE" w:rsidRDefault="00854B75" w:rsidP="00420AEE">
            <w:pPr>
              <w:pStyle w:val="a7"/>
              <w:numPr>
                <w:ilvl w:val="0"/>
                <w:numId w:val="2"/>
              </w:numPr>
              <w:jc w:val="both"/>
              <w:rPr>
                <w:rFonts w:ascii="Times New Roman" w:hAnsi="Times New Roman" w:cs="Times New Roman"/>
                <w:b/>
                <w:sz w:val="24"/>
                <w:szCs w:val="24"/>
              </w:rPr>
            </w:pPr>
            <w:r w:rsidRPr="00EE6767">
              <w:rPr>
                <w:rFonts w:ascii="Times New Roman" w:hAnsi="Times New Roman" w:cs="Times New Roman"/>
                <w:b/>
                <w:sz w:val="24"/>
                <w:szCs w:val="24"/>
              </w:rPr>
              <w:t>Прочитай текст</w:t>
            </w:r>
            <w:r w:rsidR="00420AEE">
              <w:rPr>
                <w:rFonts w:ascii="Times New Roman" w:hAnsi="Times New Roman" w:cs="Times New Roman"/>
                <w:b/>
                <w:sz w:val="24"/>
                <w:szCs w:val="24"/>
              </w:rPr>
              <w:t>.</w:t>
            </w:r>
          </w:p>
          <w:p w:rsidR="00420AEE" w:rsidRPr="00420AEE" w:rsidRDefault="00420AEE" w:rsidP="00420AEE">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Pr="00420AEE">
              <w:rPr>
                <w:rFonts w:ascii="Times New Roman" w:eastAsia="Times New Roman" w:hAnsi="Times New Roman" w:cs="Times New Roman"/>
                <w:color w:val="000000"/>
                <w:sz w:val="21"/>
                <w:szCs w:val="21"/>
                <w:lang w:eastAsia="ru-RU"/>
              </w:rPr>
              <w:t>В Казахстане есть немало достопримечатель</w:t>
            </w:r>
            <w:r w:rsidRPr="00420AEE">
              <w:rPr>
                <w:rFonts w:ascii="Times New Roman" w:eastAsia="Times New Roman" w:hAnsi="Times New Roman" w:cs="Times New Roman"/>
                <w:color w:val="000000"/>
                <w:sz w:val="21"/>
                <w:szCs w:val="21"/>
                <w:lang w:eastAsia="ru-RU"/>
              </w:rPr>
              <w:softHyphen/>
              <w:t xml:space="preserve">ностей, связанных с именем великого поэта Абая. Особого внимания заслуживает уникальный уголок истории – урочище </w:t>
            </w:r>
            <w:proofErr w:type="spellStart"/>
            <w:r w:rsidRPr="00420AEE">
              <w:rPr>
                <w:rFonts w:ascii="Times New Roman" w:eastAsia="Times New Roman" w:hAnsi="Times New Roman" w:cs="Times New Roman"/>
                <w:color w:val="000000"/>
                <w:sz w:val="21"/>
                <w:szCs w:val="21"/>
                <w:lang w:eastAsia="ru-RU"/>
              </w:rPr>
              <w:t>Жидебай</w:t>
            </w:r>
            <w:proofErr w:type="spellEnd"/>
            <w:r w:rsidRPr="00420AEE">
              <w:rPr>
                <w:rFonts w:ascii="Times New Roman" w:eastAsia="Times New Roman" w:hAnsi="Times New Roman" w:cs="Times New Roman"/>
                <w:color w:val="000000"/>
                <w:sz w:val="21"/>
                <w:szCs w:val="21"/>
                <w:lang w:eastAsia="ru-RU"/>
              </w:rPr>
              <w:t xml:space="preserve">, родовое поместье отца великого Абая </w:t>
            </w:r>
            <w:proofErr w:type="spellStart"/>
            <w:r w:rsidRPr="00420AEE">
              <w:rPr>
                <w:rFonts w:ascii="Times New Roman" w:eastAsia="Times New Roman" w:hAnsi="Times New Roman" w:cs="Times New Roman"/>
                <w:color w:val="000000"/>
                <w:sz w:val="21"/>
                <w:szCs w:val="21"/>
                <w:lang w:eastAsia="ru-RU"/>
              </w:rPr>
              <w:t>Кунанбая</w:t>
            </w:r>
            <w:proofErr w:type="spellEnd"/>
            <w:r w:rsidRPr="00420AEE">
              <w:rPr>
                <w:rFonts w:ascii="Times New Roman" w:eastAsia="Times New Roman" w:hAnsi="Times New Roman" w:cs="Times New Roman"/>
                <w:color w:val="000000"/>
                <w:sz w:val="21"/>
                <w:szCs w:val="21"/>
                <w:lang w:eastAsia="ru-RU"/>
              </w:rPr>
              <w:t xml:space="preserve"> в Семипалатинской области.</w:t>
            </w:r>
          </w:p>
          <w:p w:rsidR="00420AEE" w:rsidRPr="00420AEE" w:rsidRDefault="00420AEE" w:rsidP="00420AEE">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Pr="00420AEE">
              <w:rPr>
                <w:rFonts w:ascii="Times New Roman" w:eastAsia="Times New Roman" w:hAnsi="Times New Roman" w:cs="Times New Roman"/>
                <w:color w:val="000000"/>
                <w:sz w:val="21"/>
                <w:szCs w:val="21"/>
                <w:lang w:eastAsia="ru-RU"/>
              </w:rPr>
              <w:t xml:space="preserve">В год Великой Победы в честь 100-летнего юбилея национального гения открыл свои двери дом-музей Абая. Находящийся в 25 километрах от </w:t>
            </w:r>
            <w:proofErr w:type="spellStart"/>
            <w:r w:rsidRPr="00420AEE">
              <w:rPr>
                <w:rFonts w:ascii="Times New Roman" w:eastAsia="Times New Roman" w:hAnsi="Times New Roman" w:cs="Times New Roman"/>
                <w:color w:val="000000"/>
                <w:sz w:val="21"/>
                <w:szCs w:val="21"/>
                <w:lang w:eastAsia="ru-RU"/>
              </w:rPr>
              <w:t>Абайско</w:t>
            </w:r>
            <w:r w:rsidRPr="00420AEE">
              <w:rPr>
                <w:rFonts w:ascii="Times New Roman" w:eastAsia="Times New Roman" w:hAnsi="Times New Roman" w:cs="Times New Roman"/>
                <w:color w:val="000000"/>
                <w:sz w:val="21"/>
                <w:szCs w:val="21"/>
                <w:lang w:eastAsia="ru-RU"/>
              </w:rPr>
              <w:softHyphen/>
              <w:t>го</w:t>
            </w:r>
            <w:proofErr w:type="spellEnd"/>
            <w:r w:rsidRPr="00420AEE">
              <w:rPr>
                <w:rFonts w:ascii="Times New Roman" w:eastAsia="Times New Roman" w:hAnsi="Times New Roman" w:cs="Times New Roman"/>
                <w:color w:val="000000"/>
                <w:sz w:val="21"/>
                <w:szCs w:val="21"/>
                <w:lang w:eastAsia="ru-RU"/>
              </w:rPr>
              <w:t xml:space="preserve"> района дом-музей в урочище </w:t>
            </w:r>
            <w:proofErr w:type="spellStart"/>
            <w:r w:rsidRPr="00420AEE">
              <w:rPr>
                <w:rFonts w:ascii="Times New Roman" w:eastAsia="Times New Roman" w:hAnsi="Times New Roman" w:cs="Times New Roman"/>
                <w:color w:val="000000"/>
                <w:sz w:val="21"/>
                <w:szCs w:val="21"/>
                <w:lang w:eastAsia="ru-RU"/>
              </w:rPr>
              <w:t>Жидебай</w:t>
            </w:r>
            <w:proofErr w:type="spellEnd"/>
            <w:r w:rsidRPr="00420AEE">
              <w:rPr>
                <w:rFonts w:ascii="Times New Roman" w:eastAsia="Times New Roman" w:hAnsi="Times New Roman" w:cs="Times New Roman"/>
                <w:color w:val="000000"/>
                <w:sz w:val="21"/>
                <w:szCs w:val="21"/>
                <w:lang w:eastAsia="ru-RU"/>
              </w:rPr>
              <w:t xml:space="preserve"> снача</w:t>
            </w:r>
            <w:r w:rsidRPr="00420AEE">
              <w:rPr>
                <w:rFonts w:ascii="Times New Roman" w:eastAsia="Times New Roman" w:hAnsi="Times New Roman" w:cs="Times New Roman"/>
                <w:color w:val="000000"/>
                <w:sz w:val="21"/>
                <w:szCs w:val="21"/>
                <w:lang w:eastAsia="ru-RU"/>
              </w:rPr>
              <w:softHyphen/>
              <w:t>ла функционировал как филиал Семипалатинского литературн</w:t>
            </w:r>
            <w:proofErr w:type="gramStart"/>
            <w:r w:rsidRPr="00420AEE">
              <w:rPr>
                <w:rFonts w:ascii="Times New Roman" w:eastAsia="Times New Roman" w:hAnsi="Times New Roman" w:cs="Times New Roman"/>
                <w:color w:val="000000"/>
                <w:sz w:val="21"/>
                <w:szCs w:val="21"/>
                <w:lang w:eastAsia="ru-RU"/>
              </w:rPr>
              <w:t>о-</w:t>
            </w:r>
            <w:proofErr w:type="gramEnd"/>
            <w:r w:rsidRPr="00420AEE">
              <w:rPr>
                <w:rFonts w:ascii="Times New Roman" w:eastAsia="Times New Roman" w:hAnsi="Times New Roman" w:cs="Times New Roman"/>
                <w:color w:val="000000"/>
                <w:sz w:val="21"/>
                <w:szCs w:val="21"/>
                <w:lang w:eastAsia="ru-RU"/>
              </w:rPr>
              <w:t xml:space="preserve"> мемориального музея. В 1970 году в канун 125-летнего юбилея Абая дом-музей семьи </w:t>
            </w:r>
            <w:proofErr w:type="spellStart"/>
            <w:r w:rsidRPr="00420AEE">
              <w:rPr>
                <w:rFonts w:ascii="Times New Roman" w:eastAsia="Times New Roman" w:hAnsi="Times New Roman" w:cs="Times New Roman"/>
                <w:color w:val="000000"/>
                <w:sz w:val="21"/>
                <w:szCs w:val="21"/>
                <w:lang w:eastAsia="ru-RU"/>
              </w:rPr>
              <w:t>Кунанбаевых</w:t>
            </w:r>
            <w:proofErr w:type="spellEnd"/>
            <w:r w:rsidRPr="00420AEE">
              <w:rPr>
                <w:rFonts w:ascii="Times New Roman" w:eastAsia="Times New Roman" w:hAnsi="Times New Roman" w:cs="Times New Roman"/>
                <w:color w:val="000000"/>
                <w:sz w:val="21"/>
                <w:szCs w:val="21"/>
                <w:lang w:eastAsia="ru-RU"/>
              </w:rPr>
              <w:t xml:space="preserve"> в урочище </w:t>
            </w:r>
            <w:proofErr w:type="spellStart"/>
            <w:r w:rsidRPr="00420AEE">
              <w:rPr>
                <w:rFonts w:ascii="Times New Roman" w:eastAsia="Times New Roman" w:hAnsi="Times New Roman" w:cs="Times New Roman"/>
                <w:color w:val="000000"/>
                <w:sz w:val="21"/>
                <w:szCs w:val="21"/>
                <w:lang w:eastAsia="ru-RU"/>
              </w:rPr>
              <w:t>Жидебай</w:t>
            </w:r>
            <w:proofErr w:type="spellEnd"/>
            <w:r w:rsidRPr="00420AEE">
              <w:rPr>
                <w:rFonts w:ascii="Times New Roman" w:eastAsia="Times New Roman" w:hAnsi="Times New Roman" w:cs="Times New Roman"/>
                <w:color w:val="000000"/>
                <w:sz w:val="21"/>
                <w:szCs w:val="21"/>
                <w:lang w:eastAsia="ru-RU"/>
              </w:rPr>
              <w:t xml:space="preserve"> реконструиро</w:t>
            </w:r>
            <w:r w:rsidRPr="00420AEE">
              <w:rPr>
                <w:rFonts w:ascii="Times New Roman" w:eastAsia="Times New Roman" w:hAnsi="Times New Roman" w:cs="Times New Roman"/>
                <w:color w:val="000000"/>
                <w:sz w:val="21"/>
                <w:szCs w:val="21"/>
                <w:lang w:eastAsia="ru-RU"/>
              </w:rPr>
              <w:softHyphen/>
              <w:t xml:space="preserve">вали, сохранив первозданный вид в архитектурном облике здания. В 1995 году группой </w:t>
            </w:r>
            <w:proofErr w:type="spellStart"/>
            <w:r w:rsidRPr="00420AEE">
              <w:rPr>
                <w:rFonts w:ascii="Times New Roman" w:eastAsia="Times New Roman" w:hAnsi="Times New Roman" w:cs="Times New Roman"/>
                <w:color w:val="000000"/>
                <w:sz w:val="21"/>
                <w:szCs w:val="21"/>
                <w:lang w:eastAsia="ru-RU"/>
              </w:rPr>
              <w:t>алматинских</w:t>
            </w:r>
            <w:proofErr w:type="spellEnd"/>
            <w:r w:rsidRPr="00420AEE">
              <w:rPr>
                <w:rFonts w:ascii="Times New Roman" w:eastAsia="Times New Roman" w:hAnsi="Times New Roman" w:cs="Times New Roman"/>
                <w:color w:val="000000"/>
                <w:sz w:val="21"/>
                <w:szCs w:val="21"/>
                <w:lang w:eastAsia="ru-RU"/>
              </w:rPr>
              <w:t xml:space="preserve"> архитекторов во главе с Беком </w:t>
            </w:r>
            <w:proofErr w:type="spellStart"/>
            <w:r w:rsidRPr="00420AEE">
              <w:rPr>
                <w:rFonts w:ascii="Times New Roman" w:eastAsia="Times New Roman" w:hAnsi="Times New Roman" w:cs="Times New Roman"/>
                <w:color w:val="000000"/>
                <w:sz w:val="21"/>
                <w:szCs w:val="21"/>
                <w:lang w:eastAsia="ru-RU"/>
              </w:rPr>
              <w:t>Ибраевым</w:t>
            </w:r>
            <w:proofErr w:type="spellEnd"/>
            <w:r w:rsidRPr="00420AEE">
              <w:rPr>
                <w:rFonts w:ascii="Times New Roman" w:eastAsia="Times New Roman" w:hAnsi="Times New Roman" w:cs="Times New Roman"/>
                <w:color w:val="000000"/>
                <w:sz w:val="21"/>
                <w:szCs w:val="21"/>
                <w:lang w:eastAsia="ru-RU"/>
              </w:rPr>
              <w:t xml:space="preserve"> в честь 150-летнего юбилея Абая в </w:t>
            </w:r>
            <w:proofErr w:type="spellStart"/>
            <w:r w:rsidRPr="00420AEE">
              <w:rPr>
                <w:rFonts w:ascii="Times New Roman" w:eastAsia="Times New Roman" w:hAnsi="Times New Roman" w:cs="Times New Roman"/>
                <w:color w:val="000000"/>
                <w:sz w:val="21"/>
                <w:szCs w:val="21"/>
                <w:lang w:eastAsia="ru-RU"/>
              </w:rPr>
              <w:t>Жидебай</w:t>
            </w:r>
            <w:proofErr w:type="spellEnd"/>
            <w:r w:rsidRPr="00420AEE">
              <w:rPr>
                <w:rFonts w:ascii="Times New Roman" w:eastAsia="Times New Roman" w:hAnsi="Times New Roman" w:cs="Times New Roman"/>
                <w:color w:val="000000"/>
                <w:sz w:val="21"/>
                <w:szCs w:val="21"/>
                <w:lang w:eastAsia="ru-RU"/>
              </w:rPr>
              <w:t xml:space="preserve"> был возведен величественный мемориальный комплекс. Поэт получил поместье по наследству в 1884 году, здесь Абай прожил последние годы жизни. В жизни и творчестве Абая урочище </w:t>
            </w:r>
            <w:proofErr w:type="spellStart"/>
            <w:r w:rsidRPr="00420AEE">
              <w:rPr>
                <w:rFonts w:ascii="Times New Roman" w:eastAsia="Times New Roman" w:hAnsi="Times New Roman" w:cs="Times New Roman"/>
                <w:color w:val="000000"/>
                <w:sz w:val="21"/>
                <w:szCs w:val="21"/>
                <w:lang w:eastAsia="ru-RU"/>
              </w:rPr>
              <w:t>Жидебай</w:t>
            </w:r>
            <w:proofErr w:type="spellEnd"/>
            <w:r w:rsidRPr="00420AEE">
              <w:rPr>
                <w:rFonts w:ascii="Times New Roman" w:eastAsia="Times New Roman" w:hAnsi="Times New Roman" w:cs="Times New Roman"/>
                <w:color w:val="000000"/>
                <w:sz w:val="21"/>
                <w:szCs w:val="21"/>
                <w:lang w:eastAsia="ru-RU"/>
              </w:rPr>
              <w:t xml:space="preserve"> сыграло огром</w:t>
            </w:r>
            <w:r w:rsidRPr="00420AEE">
              <w:rPr>
                <w:rFonts w:ascii="Times New Roman" w:eastAsia="Times New Roman" w:hAnsi="Times New Roman" w:cs="Times New Roman"/>
                <w:color w:val="000000"/>
                <w:sz w:val="21"/>
                <w:szCs w:val="21"/>
                <w:lang w:eastAsia="ru-RU"/>
              </w:rPr>
              <w:softHyphen/>
              <w:t>ную роль. Немало вдохновенных, проникнутых лю</w:t>
            </w:r>
            <w:r w:rsidRPr="00420AEE">
              <w:rPr>
                <w:rFonts w:ascii="Times New Roman" w:eastAsia="Times New Roman" w:hAnsi="Times New Roman" w:cs="Times New Roman"/>
                <w:color w:val="000000"/>
                <w:sz w:val="21"/>
                <w:szCs w:val="21"/>
                <w:lang w:eastAsia="ru-RU"/>
              </w:rPr>
              <w:softHyphen/>
              <w:t>бовью строк посвятил Родине поэт.</w:t>
            </w:r>
          </w:p>
          <w:p w:rsidR="00420AEE" w:rsidRPr="00420AEE" w:rsidRDefault="00420AEE" w:rsidP="00420AEE">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Pr="00420AEE">
              <w:rPr>
                <w:rFonts w:ascii="Times New Roman" w:eastAsia="Times New Roman" w:hAnsi="Times New Roman" w:cs="Times New Roman"/>
                <w:color w:val="000000"/>
                <w:sz w:val="21"/>
                <w:szCs w:val="21"/>
                <w:lang w:eastAsia="ru-RU"/>
              </w:rPr>
              <w:t>Знакомо не одному поколению и знаменитое произведение Абая «</w:t>
            </w:r>
            <w:proofErr w:type="spellStart"/>
            <w:r w:rsidRPr="00420AEE">
              <w:rPr>
                <w:rFonts w:ascii="Times New Roman" w:eastAsia="Times New Roman" w:hAnsi="Times New Roman" w:cs="Times New Roman"/>
                <w:color w:val="000000"/>
                <w:sz w:val="21"/>
                <w:szCs w:val="21"/>
                <w:lang w:eastAsia="ru-RU"/>
              </w:rPr>
              <w:t>Қара</w:t>
            </w:r>
            <w:proofErr w:type="spellEnd"/>
            <w:r w:rsidRPr="00420AEE">
              <w:rPr>
                <w:rFonts w:ascii="Times New Roman" w:eastAsia="Times New Roman" w:hAnsi="Times New Roman" w:cs="Times New Roman"/>
                <w:color w:val="000000"/>
                <w:sz w:val="21"/>
                <w:szCs w:val="21"/>
                <w:lang w:eastAsia="ru-RU"/>
              </w:rPr>
              <w:t xml:space="preserve"> </w:t>
            </w:r>
            <w:proofErr w:type="spellStart"/>
            <w:r w:rsidRPr="00420AEE">
              <w:rPr>
                <w:rFonts w:ascii="Times New Roman" w:eastAsia="Times New Roman" w:hAnsi="Times New Roman" w:cs="Times New Roman"/>
                <w:color w:val="000000"/>
                <w:sz w:val="21"/>
                <w:szCs w:val="21"/>
                <w:lang w:eastAsia="ru-RU"/>
              </w:rPr>
              <w:t>сөз</w:t>
            </w:r>
            <w:proofErr w:type="spellEnd"/>
            <w:r w:rsidRPr="00420AEE">
              <w:rPr>
                <w:rFonts w:ascii="Times New Roman" w:eastAsia="Times New Roman" w:hAnsi="Times New Roman" w:cs="Times New Roman"/>
                <w:color w:val="000000"/>
                <w:sz w:val="21"/>
                <w:szCs w:val="21"/>
                <w:lang w:eastAsia="ru-RU"/>
              </w:rPr>
              <w:t>» (в дословном пере</w:t>
            </w:r>
            <w:r w:rsidRPr="00420AEE">
              <w:rPr>
                <w:rFonts w:ascii="Times New Roman" w:eastAsia="Times New Roman" w:hAnsi="Times New Roman" w:cs="Times New Roman"/>
                <w:color w:val="000000"/>
                <w:sz w:val="21"/>
                <w:szCs w:val="21"/>
                <w:lang w:eastAsia="ru-RU"/>
              </w:rPr>
              <w:softHyphen/>
              <w:t>воде «Черное слово»), в котором автор затрагива</w:t>
            </w:r>
            <w:r w:rsidRPr="00420AEE">
              <w:rPr>
                <w:rFonts w:ascii="Times New Roman" w:eastAsia="Times New Roman" w:hAnsi="Times New Roman" w:cs="Times New Roman"/>
                <w:color w:val="000000"/>
                <w:sz w:val="21"/>
                <w:szCs w:val="21"/>
                <w:lang w:eastAsia="ru-RU"/>
              </w:rPr>
              <w:softHyphen/>
              <w:t xml:space="preserve">ет вопросы истории, воспитания, морали, языка и культуры. «Слова назидания», созданные на склоне лет, состоят из 45 кратких притч или философских трактатов. Творение Абая, став настольной книгой </w:t>
            </w:r>
            <w:proofErr w:type="spellStart"/>
            <w:r w:rsidRPr="00420AEE">
              <w:rPr>
                <w:rFonts w:ascii="Times New Roman" w:eastAsia="Times New Roman" w:hAnsi="Times New Roman" w:cs="Times New Roman"/>
                <w:color w:val="000000"/>
                <w:sz w:val="21"/>
                <w:szCs w:val="21"/>
                <w:lang w:eastAsia="ru-RU"/>
              </w:rPr>
              <w:t>казахстанцев</w:t>
            </w:r>
            <w:proofErr w:type="spellEnd"/>
            <w:r w:rsidRPr="00420AEE">
              <w:rPr>
                <w:rFonts w:ascii="Times New Roman" w:eastAsia="Times New Roman" w:hAnsi="Times New Roman" w:cs="Times New Roman"/>
                <w:color w:val="000000"/>
                <w:sz w:val="21"/>
                <w:szCs w:val="21"/>
                <w:lang w:eastAsia="ru-RU"/>
              </w:rPr>
              <w:t xml:space="preserve">, не </w:t>
            </w:r>
            <w:proofErr w:type="gramStart"/>
            <w:r w:rsidRPr="00420AEE">
              <w:rPr>
                <w:rFonts w:ascii="Times New Roman" w:eastAsia="Times New Roman" w:hAnsi="Times New Roman" w:cs="Times New Roman"/>
                <w:color w:val="000000"/>
                <w:sz w:val="21"/>
                <w:szCs w:val="21"/>
                <w:lang w:eastAsia="ru-RU"/>
              </w:rPr>
              <w:t>теряет своей актуальности и по сей</w:t>
            </w:r>
            <w:proofErr w:type="gramEnd"/>
            <w:r w:rsidRPr="00420AEE">
              <w:rPr>
                <w:rFonts w:ascii="Times New Roman" w:eastAsia="Times New Roman" w:hAnsi="Times New Roman" w:cs="Times New Roman"/>
                <w:color w:val="000000"/>
                <w:sz w:val="21"/>
                <w:szCs w:val="21"/>
                <w:lang w:eastAsia="ru-RU"/>
              </w:rPr>
              <w:t xml:space="preserve"> день.</w:t>
            </w:r>
          </w:p>
          <w:p w:rsidR="00854B75" w:rsidRPr="00420AEE" w:rsidRDefault="00420AEE" w:rsidP="00420AEE">
            <w:pPr>
              <w:pStyle w:val="a7"/>
              <w:numPr>
                <w:ilvl w:val="0"/>
                <w:numId w:val="2"/>
              </w:numPr>
              <w:jc w:val="both"/>
              <w:rPr>
                <w:rFonts w:ascii="Times New Roman" w:hAnsi="Times New Roman" w:cs="Times New Roman"/>
                <w:b/>
                <w:sz w:val="24"/>
                <w:szCs w:val="24"/>
              </w:rPr>
            </w:pPr>
            <w:r w:rsidRPr="00420AEE">
              <w:rPr>
                <w:rFonts w:ascii="Times New Roman" w:hAnsi="Times New Roman" w:cs="Times New Roman"/>
                <w:b/>
                <w:sz w:val="24"/>
                <w:szCs w:val="24"/>
              </w:rPr>
              <w:t xml:space="preserve">Выполни </w:t>
            </w:r>
            <w:r w:rsidR="00854B75" w:rsidRPr="00420AEE">
              <w:rPr>
                <w:rFonts w:ascii="Times New Roman" w:hAnsi="Times New Roman" w:cs="Times New Roman"/>
                <w:b/>
                <w:sz w:val="24"/>
                <w:szCs w:val="24"/>
              </w:rPr>
              <w:t xml:space="preserve">задание письменно. </w:t>
            </w:r>
            <w:r w:rsidR="00854B75" w:rsidRPr="00420AEE">
              <w:rPr>
                <w:rFonts w:ascii="Times New Roman" w:hAnsi="Times New Roman" w:cs="Times New Roman"/>
                <w:b/>
                <w:i/>
                <w:color w:val="FF0000"/>
                <w:sz w:val="24"/>
                <w:szCs w:val="24"/>
              </w:rPr>
              <w:t>(</w:t>
            </w:r>
            <w:r>
              <w:rPr>
                <w:rFonts w:ascii="Times New Roman" w:hAnsi="Times New Roman" w:cs="Times New Roman"/>
                <w:b/>
                <w:i/>
                <w:color w:val="FF0000"/>
                <w:sz w:val="24"/>
                <w:szCs w:val="24"/>
              </w:rPr>
              <w:t xml:space="preserve">5 </w:t>
            </w:r>
            <w:r w:rsidR="00854B75" w:rsidRPr="00420AEE">
              <w:rPr>
                <w:rFonts w:ascii="Times New Roman" w:hAnsi="Times New Roman" w:cs="Times New Roman"/>
                <w:b/>
                <w:i/>
                <w:color w:val="FF0000"/>
                <w:sz w:val="24"/>
                <w:szCs w:val="24"/>
              </w:rPr>
              <w:t>балл</w:t>
            </w:r>
            <w:r>
              <w:rPr>
                <w:rFonts w:ascii="Times New Roman" w:hAnsi="Times New Roman" w:cs="Times New Roman"/>
                <w:b/>
                <w:i/>
                <w:color w:val="FF0000"/>
                <w:sz w:val="24"/>
                <w:szCs w:val="24"/>
              </w:rPr>
              <w:t>ов</w:t>
            </w:r>
            <w:r w:rsidR="00854B75" w:rsidRPr="00420AEE">
              <w:rPr>
                <w:rFonts w:ascii="Times New Roman" w:hAnsi="Times New Roman" w:cs="Times New Roman"/>
                <w:b/>
                <w:i/>
                <w:color w:val="FF0000"/>
                <w:sz w:val="24"/>
                <w:szCs w:val="24"/>
              </w:rPr>
              <w:t>)</w:t>
            </w:r>
          </w:p>
          <w:p w:rsidR="0053754B" w:rsidRDefault="0053754B" w:rsidP="0053754B">
            <w:pPr>
              <w:rPr>
                <w:rFonts w:ascii="Times New Roman" w:hAnsi="Times New Roman" w:cs="Times New Roman"/>
                <w:b/>
                <w:sz w:val="24"/>
                <w:szCs w:val="24"/>
              </w:rPr>
            </w:pPr>
            <w:r>
              <w:rPr>
                <w:rFonts w:ascii="Times New Roman" w:hAnsi="Times New Roman" w:cs="Times New Roman"/>
                <w:b/>
                <w:sz w:val="24"/>
                <w:szCs w:val="24"/>
              </w:rPr>
              <w:t xml:space="preserve">Задание: </w:t>
            </w:r>
            <w:r w:rsidR="00420AEE" w:rsidRPr="00420AEE">
              <w:rPr>
                <w:rFonts w:ascii="Times New Roman" w:hAnsi="Times New Roman" w:cs="Times New Roman"/>
                <w:b/>
                <w:sz w:val="24"/>
                <w:szCs w:val="24"/>
              </w:rPr>
              <w:t>Укажите утверждения, соответствующие содержанию текста. Запишите ответ в виде букв.</w:t>
            </w:r>
          </w:p>
          <w:p w:rsidR="00420AEE" w:rsidRPr="00420AEE" w:rsidRDefault="00420AEE" w:rsidP="00420AEE">
            <w:pPr>
              <w:spacing w:line="240" w:lineRule="auto"/>
              <w:rPr>
                <w:rFonts w:ascii="Times New Roman" w:hAnsi="Times New Roman" w:cs="Times New Roman"/>
                <w:b/>
                <w:color w:val="FF0000"/>
                <w:sz w:val="24"/>
                <w:szCs w:val="24"/>
              </w:rPr>
            </w:pPr>
            <w:r w:rsidRPr="00420AEE">
              <w:rPr>
                <w:rFonts w:ascii="Times New Roman" w:hAnsi="Times New Roman" w:cs="Times New Roman"/>
                <w:b/>
                <w:i/>
                <w:color w:val="FF0000"/>
                <w:sz w:val="24"/>
                <w:szCs w:val="24"/>
              </w:rPr>
              <w:t>Образец оформления записи</w:t>
            </w:r>
            <w:r>
              <w:rPr>
                <w:rFonts w:ascii="Times New Roman" w:hAnsi="Times New Roman" w:cs="Times New Roman"/>
                <w:b/>
                <w:i/>
                <w:color w:val="FF0000"/>
                <w:sz w:val="24"/>
                <w:szCs w:val="24"/>
              </w:rPr>
              <w:t xml:space="preserve">: </w:t>
            </w:r>
            <w:r w:rsidRPr="00420AEE">
              <w:rPr>
                <w:rFonts w:ascii="Times New Roman" w:hAnsi="Times New Roman" w:cs="Times New Roman"/>
                <w:b/>
                <w:color w:val="FF0000"/>
                <w:sz w:val="24"/>
                <w:szCs w:val="24"/>
              </w:rPr>
              <w:t xml:space="preserve"> </w:t>
            </w:r>
            <w:r w:rsidRPr="00420AEE">
              <w:rPr>
                <w:rFonts w:ascii="Times New Roman" w:hAnsi="Times New Roman" w:cs="Times New Roman"/>
                <w:b/>
                <w:color w:val="FF0000"/>
                <w:sz w:val="24"/>
                <w:szCs w:val="24"/>
              </w:rPr>
              <w:t xml:space="preserve">1. в/ </w:t>
            </w:r>
            <w:proofErr w:type="gramStart"/>
            <w:r w:rsidRPr="00420AEE">
              <w:rPr>
                <w:rFonts w:ascii="Times New Roman" w:hAnsi="Times New Roman" w:cs="Times New Roman"/>
                <w:b/>
                <w:color w:val="FF0000"/>
                <w:sz w:val="24"/>
                <w:szCs w:val="24"/>
              </w:rPr>
              <w:t>н</w:t>
            </w:r>
            <w:proofErr w:type="gramEnd"/>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1.</w:t>
            </w:r>
            <w:r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Родовая усадьба отца Абая </w:t>
            </w:r>
            <w:proofErr w:type="spellStart"/>
            <w:r w:rsidRPr="00420AEE">
              <w:rPr>
                <w:rFonts w:ascii="Times New Roman" w:hAnsi="Times New Roman" w:cs="Times New Roman"/>
                <w:sz w:val="24"/>
                <w:szCs w:val="24"/>
              </w:rPr>
              <w:t>Кунанбая</w:t>
            </w:r>
            <w:proofErr w:type="spellEnd"/>
            <w:r w:rsidRPr="00420AEE">
              <w:rPr>
                <w:rFonts w:ascii="Times New Roman" w:hAnsi="Times New Roman" w:cs="Times New Roman"/>
                <w:sz w:val="24"/>
                <w:szCs w:val="24"/>
              </w:rPr>
              <w:t xml:space="preserve"> досталась ему в наследство</w:t>
            </w:r>
            <w:r w:rsidRPr="00420AEE">
              <w:rPr>
                <w:rFonts w:ascii="Times New Roman" w:hAnsi="Times New Roman" w:cs="Times New Roman"/>
                <w:sz w:val="24"/>
                <w:szCs w:val="24"/>
              </w:rPr>
              <w:t>.</w:t>
            </w:r>
            <w:r w:rsidRPr="00420AEE">
              <w:rPr>
                <w:rFonts w:ascii="Times New Roman" w:hAnsi="Times New Roman" w:cs="Times New Roman"/>
                <w:sz w:val="24"/>
                <w:szCs w:val="24"/>
              </w:rPr>
              <w:t xml:space="preserve"> </w:t>
            </w:r>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2.</w:t>
            </w:r>
            <w:r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Последние пятнадцать лет жизни Абай провел в </w:t>
            </w:r>
            <w:proofErr w:type="spellStart"/>
            <w:r w:rsidRPr="00420AEE">
              <w:rPr>
                <w:rFonts w:ascii="Times New Roman" w:hAnsi="Times New Roman" w:cs="Times New Roman"/>
                <w:sz w:val="24"/>
                <w:szCs w:val="24"/>
              </w:rPr>
              <w:t>Жидебае</w:t>
            </w:r>
            <w:proofErr w:type="spellEnd"/>
            <w:r w:rsidRPr="00420AEE">
              <w:rPr>
                <w:rFonts w:ascii="Times New Roman" w:hAnsi="Times New Roman" w:cs="Times New Roman"/>
                <w:sz w:val="24"/>
                <w:szCs w:val="24"/>
              </w:rPr>
              <w:t>.</w:t>
            </w:r>
            <w:r w:rsidRPr="00420AEE">
              <w:rPr>
                <w:rFonts w:ascii="Times New Roman" w:hAnsi="Times New Roman" w:cs="Times New Roman"/>
                <w:sz w:val="24"/>
                <w:szCs w:val="24"/>
              </w:rPr>
              <w:t xml:space="preserve"> </w:t>
            </w:r>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3.</w:t>
            </w:r>
            <w:r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Дом-музей в </w:t>
            </w:r>
            <w:proofErr w:type="spellStart"/>
            <w:r w:rsidRPr="00420AEE">
              <w:rPr>
                <w:rFonts w:ascii="Times New Roman" w:hAnsi="Times New Roman" w:cs="Times New Roman"/>
                <w:sz w:val="24"/>
                <w:szCs w:val="24"/>
              </w:rPr>
              <w:t>Жидебае</w:t>
            </w:r>
            <w:proofErr w:type="spellEnd"/>
            <w:r w:rsidRPr="00420AEE">
              <w:rPr>
                <w:rFonts w:ascii="Times New Roman" w:hAnsi="Times New Roman" w:cs="Times New Roman"/>
                <w:sz w:val="24"/>
                <w:szCs w:val="24"/>
              </w:rPr>
              <w:t xml:space="preserve"> открылся в 1955 году</w:t>
            </w:r>
            <w:r w:rsidRPr="00420AEE">
              <w:rPr>
                <w:rFonts w:ascii="Times New Roman" w:hAnsi="Times New Roman" w:cs="Times New Roman"/>
                <w:sz w:val="24"/>
                <w:szCs w:val="24"/>
              </w:rPr>
              <w:t>.</w:t>
            </w:r>
            <w:r w:rsidRPr="00420AEE">
              <w:rPr>
                <w:rFonts w:ascii="Times New Roman" w:hAnsi="Times New Roman" w:cs="Times New Roman"/>
                <w:sz w:val="24"/>
                <w:szCs w:val="24"/>
              </w:rPr>
              <w:t xml:space="preserve"> </w:t>
            </w:r>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4.</w:t>
            </w:r>
            <w:r w:rsidR="00420AEE"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Филиал Семипалатинского литературно-мемориального музея </w:t>
            </w:r>
            <w:r w:rsidRPr="00420AEE">
              <w:rPr>
                <w:rFonts w:ascii="Times New Roman" w:hAnsi="Times New Roman" w:cs="Times New Roman"/>
                <w:sz w:val="24"/>
                <w:szCs w:val="24"/>
              </w:rPr>
              <w:lastRenderedPageBreak/>
              <w:t xml:space="preserve">Абая находится в 180 километрах от Семипалатинска в местности </w:t>
            </w:r>
            <w:proofErr w:type="spellStart"/>
            <w:r w:rsidRPr="00420AEE">
              <w:rPr>
                <w:rFonts w:ascii="Times New Roman" w:hAnsi="Times New Roman" w:cs="Times New Roman"/>
                <w:sz w:val="24"/>
                <w:szCs w:val="24"/>
              </w:rPr>
              <w:t>Жидебай</w:t>
            </w:r>
            <w:proofErr w:type="spellEnd"/>
            <w:r w:rsidRPr="00420AEE">
              <w:rPr>
                <w:rFonts w:ascii="Times New Roman" w:hAnsi="Times New Roman" w:cs="Times New Roman"/>
                <w:sz w:val="24"/>
                <w:szCs w:val="24"/>
              </w:rPr>
              <w:t>.</w:t>
            </w:r>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5.</w:t>
            </w:r>
            <w:r w:rsidR="00420AEE"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К 100-летнему </w:t>
            </w:r>
            <w:proofErr w:type="spellStart"/>
            <w:r w:rsidRPr="00420AEE">
              <w:rPr>
                <w:rFonts w:ascii="Times New Roman" w:hAnsi="Times New Roman" w:cs="Times New Roman"/>
                <w:sz w:val="24"/>
                <w:szCs w:val="24"/>
              </w:rPr>
              <w:t>юбиоею</w:t>
            </w:r>
            <w:proofErr w:type="spellEnd"/>
            <w:r w:rsidRPr="00420AEE">
              <w:rPr>
                <w:rFonts w:ascii="Times New Roman" w:hAnsi="Times New Roman" w:cs="Times New Roman"/>
                <w:sz w:val="24"/>
                <w:szCs w:val="24"/>
              </w:rPr>
              <w:t xml:space="preserve"> Абая зимовка поэта </w:t>
            </w:r>
            <w:proofErr w:type="spellStart"/>
            <w:r w:rsidRPr="00420AEE">
              <w:rPr>
                <w:rFonts w:ascii="Times New Roman" w:hAnsi="Times New Roman" w:cs="Times New Roman"/>
                <w:sz w:val="24"/>
                <w:szCs w:val="24"/>
              </w:rPr>
              <w:t>Жидебай</w:t>
            </w:r>
            <w:proofErr w:type="spellEnd"/>
            <w:r w:rsidRPr="00420AEE">
              <w:rPr>
                <w:rFonts w:ascii="Times New Roman" w:hAnsi="Times New Roman" w:cs="Times New Roman"/>
                <w:sz w:val="24"/>
                <w:szCs w:val="24"/>
              </w:rPr>
              <w:t xml:space="preserve"> стала Домом-музеем.</w:t>
            </w:r>
          </w:p>
          <w:p w:rsidR="0053754B" w:rsidRPr="00420AEE" w:rsidRDefault="0053754B" w:rsidP="00420AEE">
            <w:pPr>
              <w:pStyle w:val="a7"/>
              <w:rPr>
                <w:rFonts w:ascii="Times New Roman" w:hAnsi="Times New Roman" w:cs="Times New Roman"/>
                <w:sz w:val="24"/>
                <w:szCs w:val="24"/>
              </w:rPr>
            </w:pPr>
            <w:r w:rsidRPr="00420AEE">
              <w:rPr>
                <w:rFonts w:ascii="Times New Roman" w:hAnsi="Times New Roman" w:cs="Times New Roman"/>
                <w:sz w:val="24"/>
                <w:szCs w:val="24"/>
              </w:rPr>
              <w:t>6.</w:t>
            </w:r>
            <w:r w:rsidR="00420AEE" w:rsidRPr="00420AEE">
              <w:rPr>
                <w:rFonts w:ascii="Times New Roman" w:hAnsi="Times New Roman" w:cs="Times New Roman"/>
                <w:sz w:val="24"/>
                <w:szCs w:val="24"/>
              </w:rPr>
              <w:t xml:space="preserve"> </w:t>
            </w:r>
            <w:r w:rsidRPr="00420AEE">
              <w:rPr>
                <w:rFonts w:ascii="Times New Roman" w:hAnsi="Times New Roman" w:cs="Times New Roman"/>
                <w:sz w:val="24"/>
                <w:szCs w:val="24"/>
              </w:rPr>
              <w:t xml:space="preserve">В преддверии 125-летнего юбилея поэта в 1980 </w:t>
            </w:r>
            <w:r w:rsidR="00420AEE" w:rsidRPr="00420AEE">
              <w:rPr>
                <w:rFonts w:ascii="Times New Roman" w:hAnsi="Times New Roman" w:cs="Times New Roman"/>
                <w:sz w:val="24"/>
                <w:szCs w:val="24"/>
              </w:rPr>
              <w:t>году музей был отреставрирован.</w:t>
            </w:r>
          </w:p>
          <w:p w:rsidR="0053754B" w:rsidRPr="00420AEE" w:rsidRDefault="0053754B" w:rsidP="00420AEE">
            <w:pPr>
              <w:pStyle w:val="a7"/>
              <w:rPr>
                <w:rFonts w:ascii="Times New Roman" w:eastAsia="Segoe UI" w:hAnsi="Times New Roman" w:cs="Times New Roman"/>
                <w:sz w:val="24"/>
                <w:szCs w:val="24"/>
              </w:rPr>
            </w:pPr>
            <w:r w:rsidRPr="00420AEE">
              <w:rPr>
                <w:rFonts w:ascii="Times New Roman" w:hAnsi="Times New Roman" w:cs="Times New Roman"/>
                <w:sz w:val="24"/>
                <w:szCs w:val="24"/>
              </w:rPr>
              <w:t>7.</w:t>
            </w:r>
            <w:r w:rsidR="00420AEE" w:rsidRPr="00420AEE">
              <w:rPr>
                <w:rFonts w:ascii="Times New Roman" w:hAnsi="Times New Roman" w:cs="Times New Roman"/>
                <w:sz w:val="24"/>
                <w:szCs w:val="24"/>
              </w:rPr>
              <w:t xml:space="preserve"> </w:t>
            </w:r>
            <w:r w:rsidRPr="00420AEE">
              <w:rPr>
                <w:rFonts w:ascii="Times New Roman" w:hAnsi="Times New Roman" w:cs="Times New Roman"/>
                <w:sz w:val="24"/>
                <w:szCs w:val="24"/>
              </w:rPr>
              <w:t>К 150-летнему</w:t>
            </w:r>
            <w:r w:rsidRPr="00420AEE">
              <w:rPr>
                <w:rFonts w:ascii="Times New Roman" w:eastAsia="Segoe UI" w:hAnsi="Times New Roman" w:cs="Times New Roman"/>
                <w:sz w:val="24"/>
                <w:szCs w:val="24"/>
              </w:rPr>
              <w:t xml:space="preserve"> юбилею Абая в 1995 году в </w:t>
            </w:r>
            <w:proofErr w:type="spellStart"/>
            <w:r w:rsidRPr="00420AEE">
              <w:rPr>
                <w:rFonts w:ascii="Times New Roman" w:eastAsia="Segoe UI" w:hAnsi="Times New Roman" w:cs="Times New Roman"/>
                <w:sz w:val="24"/>
                <w:szCs w:val="24"/>
              </w:rPr>
              <w:t>Жидебае</w:t>
            </w:r>
            <w:proofErr w:type="spellEnd"/>
            <w:r w:rsidRPr="00420AEE">
              <w:rPr>
                <w:rFonts w:ascii="Times New Roman" w:eastAsia="Segoe UI" w:hAnsi="Times New Roman" w:cs="Times New Roman"/>
                <w:sz w:val="24"/>
                <w:szCs w:val="24"/>
              </w:rPr>
              <w:t xml:space="preserve"> был возведен величественный мемориальный комплекс</w:t>
            </w:r>
            <w:r w:rsidR="00420AEE" w:rsidRPr="00420AEE">
              <w:rPr>
                <w:rFonts w:ascii="Times New Roman" w:hAnsi="Times New Roman" w:cs="Times New Roman"/>
                <w:sz w:val="24"/>
                <w:szCs w:val="24"/>
              </w:rPr>
              <w:t>.</w:t>
            </w:r>
          </w:p>
          <w:p w:rsidR="0053754B" w:rsidRPr="00420AEE" w:rsidRDefault="0053754B" w:rsidP="00420AEE">
            <w:pPr>
              <w:pStyle w:val="a7"/>
              <w:rPr>
                <w:rFonts w:ascii="Times New Roman" w:eastAsia="Segoe UI" w:hAnsi="Times New Roman" w:cs="Times New Roman"/>
                <w:sz w:val="24"/>
                <w:szCs w:val="24"/>
              </w:rPr>
            </w:pPr>
            <w:r w:rsidRPr="00420AEE">
              <w:rPr>
                <w:rFonts w:ascii="Times New Roman" w:eastAsia="Segoe UI" w:hAnsi="Times New Roman" w:cs="Times New Roman"/>
                <w:sz w:val="24"/>
                <w:szCs w:val="24"/>
              </w:rPr>
              <w:t>8.</w:t>
            </w:r>
            <w:r w:rsidR="00420AEE" w:rsidRPr="00420AEE">
              <w:rPr>
                <w:rFonts w:ascii="Times New Roman" w:eastAsia="Segoe UI" w:hAnsi="Times New Roman" w:cs="Times New Roman"/>
                <w:sz w:val="24"/>
                <w:szCs w:val="24"/>
              </w:rPr>
              <w:t xml:space="preserve"> </w:t>
            </w:r>
            <w:r w:rsidRPr="00420AEE">
              <w:rPr>
                <w:rFonts w:ascii="Times New Roman" w:eastAsia="Segoe UI" w:hAnsi="Times New Roman" w:cs="Times New Roman"/>
                <w:sz w:val="24"/>
                <w:szCs w:val="24"/>
              </w:rPr>
              <w:t xml:space="preserve">Авторы музея – </w:t>
            </w:r>
            <w:proofErr w:type="spellStart"/>
            <w:r w:rsidRPr="00420AEE">
              <w:rPr>
                <w:rFonts w:ascii="Times New Roman" w:eastAsia="Segoe UI" w:hAnsi="Times New Roman" w:cs="Times New Roman"/>
                <w:sz w:val="24"/>
                <w:szCs w:val="24"/>
              </w:rPr>
              <w:t>алматинские</w:t>
            </w:r>
            <w:proofErr w:type="spellEnd"/>
            <w:r w:rsidRPr="00420AEE">
              <w:rPr>
                <w:rFonts w:ascii="Times New Roman" w:eastAsia="Segoe UI" w:hAnsi="Times New Roman" w:cs="Times New Roman"/>
                <w:sz w:val="24"/>
                <w:szCs w:val="24"/>
              </w:rPr>
              <w:t xml:space="preserve"> архитекторы во главе с Беком </w:t>
            </w:r>
            <w:proofErr w:type="spellStart"/>
            <w:r w:rsidRPr="00420AEE">
              <w:rPr>
                <w:rFonts w:ascii="Times New Roman" w:eastAsia="Segoe UI" w:hAnsi="Times New Roman" w:cs="Times New Roman"/>
                <w:sz w:val="24"/>
                <w:szCs w:val="24"/>
              </w:rPr>
              <w:t>Ибраевым</w:t>
            </w:r>
            <w:proofErr w:type="spellEnd"/>
            <w:r w:rsidRPr="00420AEE">
              <w:rPr>
                <w:rFonts w:ascii="Times New Roman" w:hAnsi="Times New Roman" w:cs="Times New Roman"/>
                <w:sz w:val="24"/>
                <w:szCs w:val="24"/>
              </w:rPr>
              <w:t>.</w:t>
            </w:r>
          </w:p>
          <w:p w:rsidR="0053754B" w:rsidRPr="00420AEE" w:rsidRDefault="0053754B" w:rsidP="00420AEE">
            <w:pPr>
              <w:pStyle w:val="a7"/>
              <w:rPr>
                <w:rFonts w:ascii="Times New Roman" w:eastAsia="Segoe UI" w:hAnsi="Times New Roman" w:cs="Times New Roman"/>
                <w:sz w:val="24"/>
                <w:szCs w:val="24"/>
              </w:rPr>
            </w:pPr>
            <w:r w:rsidRPr="00420AEE">
              <w:rPr>
                <w:rFonts w:ascii="Times New Roman" w:eastAsia="Segoe UI" w:hAnsi="Times New Roman" w:cs="Times New Roman"/>
                <w:sz w:val="24"/>
                <w:szCs w:val="24"/>
              </w:rPr>
              <w:t>9.Знаменитое произведение Абая «</w:t>
            </w:r>
            <w:proofErr w:type="spellStart"/>
            <w:r w:rsidRPr="00420AEE">
              <w:rPr>
                <w:rFonts w:ascii="Times New Roman" w:eastAsia="Segoe UI" w:hAnsi="Times New Roman" w:cs="Times New Roman"/>
                <w:sz w:val="24"/>
                <w:szCs w:val="24"/>
              </w:rPr>
              <w:t>Қара</w:t>
            </w:r>
            <w:proofErr w:type="spellEnd"/>
            <w:r w:rsidRPr="00420AEE">
              <w:rPr>
                <w:rFonts w:ascii="Times New Roman" w:eastAsia="Segoe UI" w:hAnsi="Times New Roman" w:cs="Times New Roman"/>
                <w:sz w:val="24"/>
                <w:szCs w:val="24"/>
              </w:rPr>
              <w:t xml:space="preserve"> </w:t>
            </w:r>
            <w:proofErr w:type="spellStart"/>
            <w:r w:rsidRPr="00420AEE">
              <w:rPr>
                <w:rFonts w:ascii="Times New Roman" w:eastAsia="Segoe UI" w:hAnsi="Times New Roman" w:cs="Times New Roman"/>
                <w:sz w:val="24"/>
                <w:szCs w:val="24"/>
              </w:rPr>
              <w:t>сөз</w:t>
            </w:r>
            <w:proofErr w:type="spellEnd"/>
            <w:r w:rsidRPr="00420AEE">
              <w:rPr>
                <w:rFonts w:ascii="Times New Roman" w:eastAsia="Segoe UI" w:hAnsi="Times New Roman" w:cs="Times New Roman"/>
                <w:sz w:val="24"/>
                <w:szCs w:val="24"/>
              </w:rPr>
              <w:t>» дословно переводится как «Слова назидания»</w:t>
            </w:r>
            <w:r w:rsidRPr="00420AEE">
              <w:rPr>
                <w:rFonts w:ascii="Times New Roman" w:hAnsi="Times New Roman" w:cs="Times New Roman"/>
                <w:sz w:val="24"/>
                <w:szCs w:val="24"/>
              </w:rPr>
              <w:t>.</w:t>
            </w:r>
          </w:p>
          <w:p w:rsidR="0053754B" w:rsidRPr="00420AEE" w:rsidRDefault="0053754B" w:rsidP="00420AEE">
            <w:pPr>
              <w:pStyle w:val="a7"/>
              <w:rPr>
                <w:rFonts w:ascii="Times New Roman" w:hAnsi="Times New Roman" w:cs="Times New Roman"/>
                <w:sz w:val="24"/>
                <w:szCs w:val="24"/>
              </w:rPr>
            </w:pPr>
            <w:r w:rsidRPr="00420AEE">
              <w:rPr>
                <w:rFonts w:ascii="Times New Roman" w:eastAsia="Segoe UI" w:hAnsi="Times New Roman" w:cs="Times New Roman"/>
                <w:sz w:val="24"/>
                <w:szCs w:val="24"/>
              </w:rPr>
              <w:t>10.«Слова назидания», созданные Абаем на склоне лет, состоят из 45 страниц</w:t>
            </w:r>
            <w:r w:rsidRPr="00420AEE">
              <w:rPr>
                <w:rFonts w:ascii="Times New Roman" w:hAnsi="Times New Roman" w:cs="Times New Roman"/>
                <w:sz w:val="24"/>
                <w:szCs w:val="24"/>
              </w:rPr>
              <w:t>.</w:t>
            </w:r>
          </w:p>
          <w:p w:rsidR="00854B75" w:rsidRDefault="00420AEE" w:rsidP="00BE1985">
            <w:pPr>
              <w:pStyle w:val="a5"/>
              <w:rPr>
                <w:b/>
                <w:i/>
                <w:color w:val="FF0000"/>
                <w:lang w:val="ru-RU"/>
              </w:rPr>
            </w:pPr>
            <w:r>
              <w:rPr>
                <w:b/>
                <w:lang w:val="ru-RU"/>
              </w:rPr>
              <w:t>3</w:t>
            </w:r>
            <w:r w:rsidR="00854B75">
              <w:rPr>
                <w:b/>
                <w:lang w:val="ru-RU"/>
              </w:rPr>
              <w:t xml:space="preserve">. Выполни задание письменно </w:t>
            </w:r>
            <w:r w:rsidR="00854B75">
              <w:rPr>
                <w:b/>
                <w:i/>
                <w:color w:val="FF0000"/>
                <w:lang w:val="ru-RU"/>
              </w:rPr>
              <w:t>(5 баллов)</w:t>
            </w:r>
          </w:p>
          <w:p w:rsidR="00854B75" w:rsidRPr="00737E1B" w:rsidRDefault="00854B75" w:rsidP="00BE1985">
            <w:pPr>
              <w:pStyle w:val="a5"/>
              <w:rPr>
                <w:b/>
                <w:i/>
                <w:lang w:val="ru-RU"/>
              </w:rPr>
            </w:pPr>
            <w:r>
              <w:rPr>
                <w:b/>
                <w:i/>
                <w:lang w:val="ru-RU"/>
              </w:rPr>
              <w:t xml:space="preserve">Задание: записать </w:t>
            </w:r>
            <w:r w:rsidR="00420AEE">
              <w:rPr>
                <w:b/>
                <w:i/>
                <w:lang w:val="ru-RU"/>
              </w:rPr>
              <w:t>текст</w:t>
            </w:r>
            <w:r>
              <w:rPr>
                <w:b/>
                <w:i/>
                <w:lang w:val="ru-RU"/>
              </w:rPr>
              <w:t>, вставляя пропущенные буквы.</w:t>
            </w:r>
          </w:p>
          <w:p w:rsidR="00854B75" w:rsidRPr="00712C72" w:rsidRDefault="00420AEE" w:rsidP="00BE1985">
            <w:pPr>
              <w:pStyle w:val="a7"/>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4381500" cy="1733550"/>
                  <wp:effectExtent l="0" t="0" r="0" b="0"/>
                  <wp:docPr id="1" name="Рисунок 1" descr="C:\Users\user\Desktop\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загруженное.png"/>
                          <pic:cNvPicPr>
                            <a:picLocks noChangeAspect="1" noChangeArrowheads="1"/>
                          </pic:cNvPicPr>
                        </pic:nvPicPr>
                        <pic:blipFill rotWithShape="1">
                          <a:blip r:embed="rId6">
                            <a:extLst>
                              <a:ext uri="{28A0092B-C50C-407E-A947-70E740481C1C}">
                                <a14:useLocalDpi xmlns:a14="http://schemas.microsoft.com/office/drawing/2010/main" val="0"/>
                              </a:ext>
                            </a:extLst>
                          </a:blip>
                          <a:srcRect l="6388" t="25160" r="8150" b="38680"/>
                          <a:stretch/>
                        </pic:blipFill>
                        <pic:spPr bwMode="auto">
                          <a:xfrm>
                            <a:off x="0" y="0"/>
                            <a:ext cx="4381500" cy="173355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20AEE" w:rsidRDefault="00854B75" w:rsidP="00BE1985">
            <w:pPr>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Прочитай текст </w:t>
            </w: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420AEE" w:rsidRDefault="00420AEE" w:rsidP="00BE1985">
            <w:pPr>
              <w:spacing w:line="240" w:lineRule="auto"/>
              <w:rPr>
                <w:rFonts w:ascii="Times New Roman" w:hAnsi="Times New Roman" w:cs="Times New Roman"/>
                <w:b/>
                <w:sz w:val="20"/>
                <w:szCs w:val="20"/>
              </w:rPr>
            </w:pPr>
          </w:p>
          <w:p w:rsidR="00854B75" w:rsidRDefault="00420AEE" w:rsidP="00BE1985">
            <w:pPr>
              <w:spacing w:line="240" w:lineRule="auto"/>
              <w:rPr>
                <w:rFonts w:ascii="Times New Roman" w:hAnsi="Times New Roman" w:cs="Times New Roman"/>
                <w:b/>
                <w:sz w:val="18"/>
                <w:szCs w:val="18"/>
              </w:rPr>
            </w:pPr>
            <w:r>
              <w:rPr>
                <w:rFonts w:ascii="Times New Roman" w:hAnsi="Times New Roman" w:cs="Times New Roman"/>
                <w:b/>
                <w:sz w:val="20"/>
                <w:szCs w:val="20"/>
              </w:rPr>
              <w:t>В</w:t>
            </w:r>
            <w:r w:rsidR="00854B75">
              <w:rPr>
                <w:rFonts w:ascii="Times New Roman" w:hAnsi="Times New Roman" w:cs="Times New Roman"/>
                <w:b/>
                <w:sz w:val="20"/>
                <w:szCs w:val="20"/>
              </w:rPr>
              <w:t>ыполни задание письменно</w:t>
            </w:r>
          </w:p>
          <w:p w:rsidR="00854B75" w:rsidRPr="00420AEE" w:rsidRDefault="00420AEE" w:rsidP="00420AEE">
            <w:pPr>
              <w:spacing w:line="240" w:lineRule="auto"/>
              <w:rPr>
                <w:rFonts w:ascii="Times New Roman" w:hAnsi="Times New Roman" w:cs="Times New Roman"/>
                <w:b/>
                <w:color w:val="FF0000"/>
                <w:sz w:val="24"/>
                <w:szCs w:val="24"/>
              </w:rPr>
            </w:pPr>
            <w:r w:rsidRPr="00420AEE">
              <w:rPr>
                <w:rFonts w:ascii="Times New Roman" w:hAnsi="Times New Roman" w:cs="Times New Roman"/>
                <w:b/>
                <w:color w:val="FF0000"/>
                <w:sz w:val="24"/>
                <w:szCs w:val="24"/>
              </w:rPr>
              <w:t xml:space="preserve">1. в/ </w:t>
            </w:r>
            <w:proofErr w:type="gramStart"/>
            <w:r w:rsidRPr="00420AEE">
              <w:rPr>
                <w:rFonts w:ascii="Times New Roman" w:hAnsi="Times New Roman" w:cs="Times New Roman"/>
                <w:b/>
                <w:color w:val="FF0000"/>
                <w:sz w:val="24"/>
                <w:szCs w:val="24"/>
              </w:rPr>
              <w:t>н</w:t>
            </w:r>
            <w:proofErr w:type="gramEnd"/>
          </w:p>
          <w:p w:rsidR="00420AEE" w:rsidRPr="00420AEE" w:rsidRDefault="00420AEE" w:rsidP="00420AEE">
            <w:pPr>
              <w:spacing w:line="240" w:lineRule="auto"/>
              <w:rPr>
                <w:rFonts w:ascii="Times New Roman" w:hAnsi="Times New Roman" w:cs="Times New Roman"/>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420AEE" w:rsidRDefault="00420AEE"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r>
              <w:rPr>
                <w:rFonts w:ascii="Times New Roman" w:hAnsi="Times New Roman" w:cs="Times New Roman"/>
                <w:b/>
                <w:sz w:val="18"/>
                <w:szCs w:val="18"/>
              </w:rPr>
              <w:t>Выполни задание письменно</w:t>
            </w: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p w:rsidR="00854B75" w:rsidRDefault="00854B75" w:rsidP="00BE1985">
            <w:pPr>
              <w:spacing w:line="240" w:lineRule="auto"/>
              <w:rPr>
                <w:rFonts w:ascii="Times New Roman" w:hAnsi="Times New Roman" w:cs="Times New Roman"/>
                <w:b/>
                <w:sz w:val="18"/>
                <w:szCs w:val="18"/>
              </w:rPr>
            </w:pPr>
          </w:p>
        </w:tc>
      </w:tr>
      <w:tr w:rsidR="00854B75" w:rsidTr="00BE1985">
        <w:trPr>
          <w:trHeight w:val="252"/>
        </w:trPr>
        <w:tc>
          <w:tcPr>
            <w:tcW w:w="13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Рефлексия</w:t>
            </w:r>
          </w:p>
        </w:tc>
        <w:tc>
          <w:tcPr>
            <w:tcW w:w="7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i/>
                <w:iCs/>
                <w:sz w:val="24"/>
                <w:szCs w:val="24"/>
              </w:rPr>
            </w:pPr>
            <w:r>
              <w:rPr>
                <w:rFonts w:ascii="Times New Roman" w:hAnsi="Times New Roman" w:cs="Times New Roman"/>
                <w:i/>
                <w:iCs/>
                <w:sz w:val="24"/>
                <w:szCs w:val="24"/>
              </w:rPr>
              <w:t>Теперь я знаю…</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i/>
                <w:sz w:val="24"/>
                <w:szCs w:val="24"/>
              </w:rPr>
            </w:pPr>
            <w:r>
              <w:rPr>
                <w:rFonts w:ascii="Times New Roman" w:hAnsi="Times New Roman" w:cs="Times New Roman"/>
                <w:i/>
                <w:sz w:val="24"/>
                <w:szCs w:val="24"/>
              </w:rPr>
              <w:t>Поставь знаки «+» или «</w:t>
            </w:r>
            <w:proofErr w:type="gramStart"/>
            <w:r>
              <w:rPr>
                <w:rFonts w:ascii="Times New Roman" w:hAnsi="Times New Roman" w:cs="Times New Roman"/>
                <w:i/>
                <w:sz w:val="24"/>
                <w:szCs w:val="24"/>
              </w:rPr>
              <w:t>-»</w:t>
            </w:r>
            <w:proofErr w:type="gramEnd"/>
          </w:p>
        </w:tc>
      </w:tr>
      <w:tr w:rsidR="00854B75" w:rsidTr="00BE1985">
        <w:trPr>
          <w:trHeight w:val="58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54B75" w:rsidRDefault="00854B75" w:rsidP="00BE1985">
            <w:pPr>
              <w:spacing w:line="240" w:lineRule="auto"/>
              <w:rPr>
                <w:rFonts w:ascii="Times New Roman" w:hAnsi="Times New Roman" w:cs="Times New Roman"/>
                <w:b/>
                <w:sz w:val="24"/>
                <w:szCs w:val="24"/>
              </w:rPr>
            </w:pPr>
          </w:p>
        </w:tc>
        <w:tc>
          <w:tcPr>
            <w:tcW w:w="72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sz w:val="24"/>
                <w:szCs w:val="24"/>
              </w:rPr>
            </w:pPr>
            <w:r>
              <w:rPr>
                <w:rFonts w:ascii="Times New Roman" w:hAnsi="Times New Roman" w:cs="Times New Roman"/>
                <w:sz w:val="24"/>
                <w:szCs w:val="24"/>
              </w:rPr>
              <w:t>Теперь я умею…</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i/>
                <w:sz w:val="24"/>
                <w:szCs w:val="24"/>
              </w:rPr>
            </w:pPr>
            <w:r>
              <w:rPr>
                <w:rFonts w:ascii="Times New Roman" w:hAnsi="Times New Roman" w:cs="Times New Roman"/>
                <w:i/>
                <w:sz w:val="24"/>
                <w:szCs w:val="24"/>
              </w:rPr>
              <w:t>Поставь знаки «+» или «</w:t>
            </w:r>
            <w:proofErr w:type="gramStart"/>
            <w:r>
              <w:rPr>
                <w:rFonts w:ascii="Times New Roman" w:hAnsi="Times New Roman" w:cs="Times New Roman"/>
                <w:i/>
                <w:sz w:val="24"/>
                <w:szCs w:val="24"/>
              </w:rPr>
              <w:t>-»</w:t>
            </w:r>
            <w:proofErr w:type="gramEnd"/>
          </w:p>
        </w:tc>
      </w:tr>
      <w:tr w:rsidR="00854B75" w:rsidTr="00BE1985">
        <w:tc>
          <w:tcPr>
            <w:tcW w:w="39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54B75" w:rsidRDefault="00854B75" w:rsidP="00BE1985">
            <w:pPr>
              <w:spacing w:line="240" w:lineRule="auto"/>
              <w:rPr>
                <w:rFonts w:ascii="Times New Roman" w:hAnsi="Times New Roman" w:cs="Times New Roman"/>
                <w:b/>
                <w:sz w:val="24"/>
                <w:szCs w:val="24"/>
              </w:rPr>
            </w:pPr>
            <w:r>
              <w:rPr>
                <w:rFonts w:ascii="Times New Roman" w:hAnsi="Times New Roman" w:cs="Times New Roman"/>
                <w:b/>
                <w:sz w:val="24"/>
                <w:szCs w:val="24"/>
              </w:rPr>
              <w:t>Обратная связь от учителя</w:t>
            </w:r>
          </w:p>
          <w:p w:rsidR="00854B75" w:rsidRDefault="00854B75" w:rsidP="00BE1985">
            <w:pPr>
              <w:spacing w:line="240" w:lineRule="auto"/>
              <w:rPr>
                <w:rFonts w:ascii="Times New Roman" w:hAnsi="Times New Roman" w:cs="Times New Roman"/>
                <w:i/>
                <w:sz w:val="24"/>
                <w:szCs w:val="24"/>
              </w:rPr>
            </w:pPr>
            <w:r>
              <w:rPr>
                <w:rFonts w:ascii="Times New Roman" w:hAnsi="Times New Roman" w:cs="Times New Roman"/>
                <w:i/>
                <w:sz w:val="24"/>
                <w:szCs w:val="24"/>
              </w:rPr>
              <w:t>(словесная оценка и/или комментарий)</w:t>
            </w:r>
          </w:p>
        </w:tc>
        <w:tc>
          <w:tcPr>
            <w:tcW w:w="67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54B75" w:rsidRDefault="00854B75" w:rsidP="00BE1985">
            <w:pPr>
              <w:spacing w:line="240" w:lineRule="auto"/>
              <w:rPr>
                <w:rFonts w:ascii="Times New Roman" w:hAnsi="Times New Roman" w:cs="Times New Roman"/>
                <w:b/>
                <w:sz w:val="24"/>
                <w:szCs w:val="24"/>
              </w:rPr>
            </w:pPr>
          </w:p>
        </w:tc>
      </w:tr>
    </w:tbl>
    <w:p w:rsidR="00854B75" w:rsidRDefault="00854B75" w:rsidP="00854B75">
      <w:pPr>
        <w:rPr>
          <w:rFonts w:ascii="Times New Roman" w:hAnsi="Times New Roman" w:cs="Times New Roman"/>
          <w:sz w:val="24"/>
          <w:szCs w:val="24"/>
        </w:rPr>
      </w:pPr>
    </w:p>
    <w:p w:rsidR="00854B75" w:rsidRDefault="00854B75" w:rsidP="00854B75">
      <w:pPr>
        <w:rPr>
          <w:rFonts w:ascii="Times New Roman" w:hAnsi="Times New Roman" w:cs="Times New Roman"/>
          <w:sz w:val="24"/>
          <w:szCs w:val="24"/>
        </w:rPr>
      </w:pPr>
    </w:p>
    <w:p w:rsidR="00854B75" w:rsidRDefault="00854B75" w:rsidP="00854B75"/>
    <w:p w:rsidR="00854B75" w:rsidRDefault="00854B75" w:rsidP="00854B75"/>
    <w:p w:rsidR="00854B75" w:rsidRDefault="00854B75" w:rsidP="00854B75"/>
    <w:p w:rsidR="00854B75" w:rsidRDefault="00854B75" w:rsidP="00854B75"/>
    <w:p w:rsidR="00854B75" w:rsidRDefault="00854B75" w:rsidP="00854B75"/>
    <w:p w:rsidR="00854B75" w:rsidRDefault="00854B75" w:rsidP="00854B75"/>
    <w:p w:rsidR="00854B75" w:rsidRDefault="00854B75" w:rsidP="00854B75"/>
    <w:p w:rsidR="00854B75" w:rsidRDefault="00854B75" w:rsidP="00854B75"/>
    <w:p w:rsidR="00854B75" w:rsidRPr="00870CD8" w:rsidRDefault="00854B75" w:rsidP="00854B75"/>
    <w:p w:rsidR="00DB4FDF" w:rsidRDefault="00DB4FDF"/>
    <w:sectPr w:rsidR="00DB4FDF" w:rsidSect="00854B7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44BC1"/>
    <w:multiLevelType w:val="hybridMultilevel"/>
    <w:tmpl w:val="0D12E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907E93"/>
    <w:multiLevelType w:val="hybridMultilevel"/>
    <w:tmpl w:val="F3F4589A"/>
    <w:lvl w:ilvl="0" w:tplc="EE8886E2">
      <w:start w:val="1"/>
      <w:numFmt w:val="decimal"/>
      <w:lvlText w:val="%1."/>
      <w:lvlJc w:val="left"/>
      <w:pPr>
        <w:ind w:left="720" w:hanging="360"/>
      </w:pPr>
      <w:rPr>
        <w:rFonts w:ascii="Times New Roman" w:hAnsi="Times New Roman" w:cs="Times New Roman" w:hint="default"/>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47D4CD9"/>
    <w:multiLevelType w:val="hybridMultilevel"/>
    <w:tmpl w:val="32069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E7784E"/>
    <w:multiLevelType w:val="hybridMultilevel"/>
    <w:tmpl w:val="4364A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C00137"/>
    <w:multiLevelType w:val="hybridMultilevel"/>
    <w:tmpl w:val="43E62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B75"/>
    <w:rsid w:val="00420AEE"/>
    <w:rsid w:val="0053754B"/>
    <w:rsid w:val="00540ABA"/>
    <w:rsid w:val="00854B75"/>
    <w:rsid w:val="00DB4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B75"/>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4B75"/>
    <w:rPr>
      <w:color w:val="0000FF" w:themeColor="hyperlink"/>
      <w:u w:val="single"/>
    </w:rPr>
  </w:style>
  <w:style w:type="character" w:customStyle="1" w:styleId="a4">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5"/>
    <w:uiPriority w:val="34"/>
    <w:locked/>
    <w:rsid w:val="00854B75"/>
    <w:rPr>
      <w:rFonts w:ascii="Times New Roman" w:eastAsia="Times New Roman" w:hAnsi="Times New Roman" w:cs="Times New Roman"/>
      <w:sz w:val="24"/>
      <w:szCs w:val="24"/>
      <w:lang w:val="en-GB" w:eastAsia="en-GB"/>
    </w:rPr>
  </w:style>
  <w:style w:type="paragraph" w:styleId="a5">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link w:val="a4"/>
    <w:uiPriority w:val="99"/>
    <w:unhideWhenUsed/>
    <w:qFormat/>
    <w:rsid w:val="00854B75"/>
    <w:pPr>
      <w:spacing w:after="0" w:line="240" w:lineRule="auto"/>
      <w:contextualSpacing/>
    </w:pPr>
    <w:rPr>
      <w:rFonts w:ascii="Times New Roman" w:eastAsia="Times New Roman" w:hAnsi="Times New Roman" w:cs="Times New Roman"/>
      <w:sz w:val="24"/>
      <w:szCs w:val="24"/>
      <w:lang w:val="en-GB" w:eastAsia="en-GB"/>
    </w:rPr>
  </w:style>
  <w:style w:type="table" w:styleId="a6">
    <w:name w:val="Table Grid"/>
    <w:basedOn w:val="a1"/>
    <w:uiPriority w:val="59"/>
    <w:rsid w:val="00854B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link w:val="a8"/>
    <w:uiPriority w:val="1"/>
    <w:qFormat/>
    <w:rsid w:val="00854B75"/>
    <w:pPr>
      <w:spacing w:after="0" w:line="240" w:lineRule="auto"/>
    </w:pPr>
  </w:style>
  <w:style w:type="character" w:customStyle="1" w:styleId="a8">
    <w:name w:val="Без интервала Знак"/>
    <w:basedOn w:val="a0"/>
    <w:link w:val="a7"/>
    <w:uiPriority w:val="1"/>
    <w:locked/>
    <w:rsid w:val="00854B75"/>
  </w:style>
  <w:style w:type="paragraph" w:styleId="a9">
    <w:name w:val="List Paragraph"/>
    <w:basedOn w:val="a"/>
    <w:uiPriority w:val="34"/>
    <w:qFormat/>
    <w:rsid w:val="00420AEE"/>
    <w:pPr>
      <w:ind w:left="720"/>
      <w:contextualSpacing/>
    </w:pPr>
  </w:style>
  <w:style w:type="paragraph" w:styleId="aa">
    <w:name w:val="Balloon Text"/>
    <w:basedOn w:val="a"/>
    <w:link w:val="ab"/>
    <w:uiPriority w:val="99"/>
    <w:semiHidden/>
    <w:unhideWhenUsed/>
    <w:rsid w:val="00420A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20A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B75"/>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4B75"/>
    <w:rPr>
      <w:color w:val="0000FF" w:themeColor="hyperlink"/>
      <w:u w:val="single"/>
    </w:rPr>
  </w:style>
  <w:style w:type="character" w:customStyle="1" w:styleId="a4">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basedOn w:val="a0"/>
    <w:link w:val="a5"/>
    <w:uiPriority w:val="34"/>
    <w:locked/>
    <w:rsid w:val="00854B75"/>
    <w:rPr>
      <w:rFonts w:ascii="Times New Roman" w:eastAsia="Times New Roman" w:hAnsi="Times New Roman" w:cs="Times New Roman"/>
      <w:sz w:val="24"/>
      <w:szCs w:val="24"/>
      <w:lang w:val="en-GB" w:eastAsia="en-GB"/>
    </w:rPr>
  </w:style>
  <w:style w:type="paragraph" w:styleId="a5">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link w:val="a4"/>
    <w:uiPriority w:val="99"/>
    <w:unhideWhenUsed/>
    <w:qFormat/>
    <w:rsid w:val="00854B75"/>
    <w:pPr>
      <w:spacing w:after="0" w:line="240" w:lineRule="auto"/>
      <w:contextualSpacing/>
    </w:pPr>
    <w:rPr>
      <w:rFonts w:ascii="Times New Roman" w:eastAsia="Times New Roman" w:hAnsi="Times New Roman" w:cs="Times New Roman"/>
      <w:sz w:val="24"/>
      <w:szCs w:val="24"/>
      <w:lang w:val="en-GB" w:eastAsia="en-GB"/>
    </w:rPr>
  </w:style>
  <w:style w:type="table" w:styleId="a6">
    <w:name w:val="Table Grid"/>
    <w:basedOn w:val="a1"/>
    <w:uiPriority w:val="59"/>
    <w:rsid w:val="00854B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link w:val="a8"/>
    <w:uiPriority w:val="1"/>
    <w:qFormat/>
    <w:rsid w:val="00854B75"/>
    <w:pPr>
      <w:spacing w:after="0" w:line="240" w:lineRule="auto"/>
    </w:pPr>
  </w:style>
  <w:style w:type="character" w:customStyle="1" w:styleId="a8">
    <w:name w:val="Без интервала Знак"/>
    <w:basedOn w:val="a0"/>
    <w:link w:val="a7"/>
    <w:uiPriority w:val="1"/>
    <w:locked/>
    <w:rsid w:val="00854B75"/>
  </w:style>
  <w:style w:type="paragraph" w:styleId="a9">
    <w:name w:val="List Paragraph"/>
    <w:basedOn w:val="a"/>
    <w:uiPriority w:val="34"/>
    <w:qFormat/>
    <w:rsid w:val="00420AEE"/>
    <w:pPr>
      <w:ind w:left="720"/>
      <w:contextualSpacing/>
    </w:pPr>
  </w:style>
  <w:style w:type="paragraph" w:styleId="aa">
    <w:name w:val="Balloon Text"/>
    <w:basedOn w:val="a"/>
    <w:link w:val="ab"/>
    <w:uiPriority w:val="99"/>
    <w:semiHidden/>
    <w:unhideWhenUsed/>
    <w:rsid w:val="00420AE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20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895778">
      <w:bodyDiv w:val="1"/>
      <w:marLeft w:val="0"/>
      <w:marRight w:val="0"/>
      <w:marTop w:val="0"/>
      <w:marBottom w:val="0"/>
      <w:divBdr>
        <w:top w:val="none" w:sz="0" w:space="0" w:color="auto"/>
        <w:left w:val="none" w:sz="0" w:space="0" w:color="auto"/>
        <w:bottom w:val="none" w:sz="0" w:space="0" w:color="auto"/>
        <w:right w:val="none" w:sz="0" w:space="0" w:color="auto"/>
      </w:divBdr>
    </w:div>
    <w:div w:id="1337272205">
      <w:bodyDiv w:val="1"/>
      <w:marLeft w:val="0"/>
      <w:marRight w:val="0"/>
      <w:marTop w:val="0"/>
      <w:marBottom w:val="0"/>
      <w:divBdr>
        <w:top w:val="none" w:sz="0" w:space="0" w:color="auto"/>
        <w:left w:val="none" w:sz="0" w:space="0" w:color="auto"/>
        <w:bottom w:val="none" w:sz="0" w:space="0" w:color="auto"/>
        <w:right w:val="none" w:sz="0" w:space="0" w:color="auto"/>
      </w:divBdr>
    </w:div>
    <w:div w:id="1411540125">
      <w:bodyDiv w:val="1"/>
      <w:marLeft w:val="0"/>
      <w:marRight w:val="0"/>
      <w:marTop w:val="0"/>
      <w:marBottom w:val="0"/>
      <w:divBdr>
        <w:top w:val="none" w:sz="0" w:space="0" w:color="auto"/>
        <w:left w:val="none" w:sz="0" w:space="0" w:color="auto"/>
        <w:bottom w:val="none" w:sz="0" w:space="0" w:color="auto"/>
        <w:right w:val="none" w:sz="0" w:space="0" w:color="auto"/>
      </w:divBdr>
    </w:div>
    <w:div w:id="1482699154">
      <w:bodyDiv w:val="1"/>
      <w:marLeft w:val="0"/>
      <w:marRight w:val="0"/>
      <w:marTop w:val="0"/>
      <w:marBottom w:val="0"/>
      <w:divBdr>
        <w:top w:val="none" w:sz="0" w:space="0" w:color="auto"/>
        <w:left w:val="none" w:sz="0" w:space="0" w:color="auto"/>
        <w:bottom w:val="none" w:sz="0" w:space="0" w:color="auto"/>
        <w:right w:val="none" w:sz="0" w:space="0" w:color="auto"/>
      </w:divBdr>
    </w:div>
    <w:div w:id="1539465919">
      <w:bodyDiv w:val="1"/>
      <w:marLeft w:val="0"/>
      <w:marRight w:val="0"/>
      <w:marTop w:val="0"/>
      <w:marBottom w:val="0"/>
      <w:divBdr>
        <w:top w:val="none" w:sz="0" w:space="0" w:color="auto"/>
        <w:left w:val="none" w:sz="0" w:space="0" w:color="auto"/>
        <w:bottom w:val="none" w:sz="0" w:space="0" w:color="auto"/>
        <w:right w:val="none" w:sz="0" w:space="0" w:color="auto"/>
      </w:divBdr>
    </w:div>
    <w:div w:id="1724594461">
      <w:bodyDiv w:val="1"/>
      <w:marLeft w:val="0"/>
      <w:marRight w:val="0"/>
      <w:marTop w:val="0"/>
      <w:marBottom w:val="0"/>
      <w:divBdr>
        <w:top w:val="none" w:sz="0" w:space="0" w:color="auto"/>
        <w:left w:val="none" w:sz="0" w:space="0" w:color="auto"/>
        <w:bottom w:val="none" w:sz="0" w:space="0" w:color="auto"/>
        <w:right w:val="none" w:sz="0" w:space="0" w:color="auto"/>
      </w:divBdr>
    </w:div>
    <w:div w:id="206721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2023-03-03T07:13:00Z</dcterms:created>
  <dcterms:modified xsi:type="dcterms:W3CDTF">2023-03-03T07:46:00Z</dcterms:modified>
</cp:coreProperties>
</file>