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88E" w:rsidRPr="00DE5364" w:rsidRDefault="00E52E31">
      <w:pPr>
        <w:rPr>
          <w:lang w:val="en-US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1" type="#_x0000_t202" style="position:absolute;left:0;text-align:left;margin-left:218.4pt;margin-top:154.6pt;width:32.3pt;height:25.3pt;z-index:251683839" filled="f" stroked="f">
            <v:textbox style="mso-next-textbox:#_x0000_s1071">
              <w:txbxContent>
                <w:p w:rsidR="000F5364" w:rsidRPr="00E52E31" w:rsidRDefault="00E52E31" w:rsidP="000F5364">
                  <w:r>
                    <w:t>М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11" type="#_x0000_t32" style="position:absolute;left:0;text-align:left;margin-left:188.9pt;margin-top:102.25pt;width:40.45pt;height:67.35pt;flip:x y;z-index:25170432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10" type="#_x0000_t32" style="position:absolute;left:0;text-align:left;margin-left:232.2pt;margin-top:179.9pt;width:29.8pt;height:32.25pt;flip:y;z-index:25170329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09" type="#_x0000_t32" style="position:absolute;left:0;text-align:left;margin-left:232.2pt;margin-top:122.6pt;width:0;height:89.55pt;flip:y;z-index:25170227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08" type="#_x0000_t32" style="position:absolute;left:0;text-align:left;margin-left:137.25pt;margin-top:212.15pt;width:94.95pt;height:0;flip:x;z-index:25170124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07" type="#_x0000_t202" style="position:absolute;left:0;text-align:left;margin-left:175.45pt;margin-top:79.8pt;width:32.3pt;height:25.3pt;z-index:251700224" filled="f" stroked="f">
            <v:textbox style="mso-next-textbox:#_x0000_s1107">
              <w:txbxContent>
                <w:p w:rsidR="00E52E31" w:rsidRPr="00E52E31" w:rsidRDefault="00E52E31" w:rsidP="000F5364">
                  <w:proofErr w:type="gramStart"/>
                  <w:r>
                    <w:t>Р</w:t>
                  </w:r>
                  <w:proofErr w:type="gramEnd"/>
                </w:p>
              </w:txbxContent>
            </v:textbox>
          </v:shape>
        </w:pict>
      </w:r>
      <w:r>
        <w:rPr>
          <w:noProof/>
          <w:lang w:eastAsia="ru-RU"/>
        </w:rPr>
        <w:pict>
          <v:oval id="_x0000_s1106" style="position:absolute;left:0;text-align:left;margin-left:188.9pt;margin-top:99.4pt;width:2.85pt;height:2.85pt;z-index:251699200" fillcolor="black [3213]"/>
        </w:pict>
      </w:r>
      <w:r>
        <w:rPr>
          <w:noProof/>
          <w:lang w:eastAsia="ru-RU"/>
        </w:rPr>
        <w:pict>
          <v:oval id="_x0000_s1090" style="position:absolute;left:0;text-align:left;margin-left:229.35pt;margin-top:169.6pt;width:2.85pt;height:2.85pt;z-index:251698176" fillcolor="black [3213]"/>
        </w:pict>
      </w:r>
      <w:r>
        <w:rPr>
          <w:noProof/>
          <w:lang w:eastAsia="ru-RU"/>
        </w:rPr>
        <w:pict>
          <v:group id="_x0000_s1076" style="position:absolute;left:0;text-align:left;margin-left:102.85pt;margin-top:64.75pt;width:192.85pt;height:165.85pt;z-index:251697152" coordorigin="1641,1081" coordsize="3857,3317">
            <v:group id="_x0000_s1077" style="position:absolute;left:2329;top:1593;width:2497;height:2436" coordorigin="2160,1363" coordsize="2497,2436">
              <v:shape id="_x0000_s1078" type="#_x0000_t32" style="position:absolute;left:2757;top:1363;width:16;height:1831" o:connectortype="straight">
                <v:stroke dashstyle="dash"/>
              </v:shape>
              <v:shape id="_x0000_s1079" type="#_x0000_t32" style="position:absolute;left:2773;top:3194;width:1884;height:0" o:connectortype="straight">
                <v:stroke dashstyle="dash"/>
              </v:shape>
              <v:shape id="_x0000_s1080" type="#_x0000_t32" style="position:absolute;left:2160;top:3194;width:613;height:605;flip:x" o:connectortype="straight">
                <v:stroke dashstyle="dash"/>
              </v:shape>
            </v:group>
            <v:shape id="_x0000_s1081" type="#_x0000_t202" style="position:absolute;left:1641;top:3803;width:686;height:512" filled="f" stroked="f">
              <v:textbox style="mso-next-textbox:#_x0000_s1081">
                <w:txbxContent>
                  <w:p w:rsidR="00E52E31" w:rsidRPr="00B17EA4" w:rsidRDefault="00E52E31">
                    <w:r>
                      <w:t>А</w:t>
                    </w:r>
                  </w:p>
                </w:txbxContent>
              </v:textbox>
            </v:shape>
            <v:shape id="_x0000_s1082" type="#_x0000_t202" style="position:absolute;left:3981;top:3886;width:686;height:512" filled="f" stroked="f">
              <v:textbox style="mso-next-textbox:#_x0000_s1082">
                <w:txbxContent>
                  <w:p w:rsidR="00E52E31" w:rsidRPr="00B17EA4" w:rsidRDefault="00E52E31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B</w:t>
                    </w:r>
                  </w:p>
                </w:txbxContent>
              </v:textbox>
            </v:shape>
            <v:shape id="_x0000_s1083" type="#_x0000_t202" style="position:absolute;left:4446;top:3235;width:686;height:512" filled="f" stroked="f">
              <v:textbox style="mso-next-textbox:#_x0000_s1083">
                <w:txbxContent>
                  <w:p w:rsidR="00E52E31" w:rsidRPr="00B17EA4" w:rsidRDefault="00E52E31">
                    <w:r>
                      <w:t>С</w:t>
                    </w:r>
                  </w:p>
                </w:txbxContent>
              </v:textbox>
            </v:shape>
            <v:shape id="_x0000_s1084" type="#_x0000_t202" style="position:absolute;left:4598;top:1214;width:900;height:512" filled="f" stroked="f">
              <v:textbox style="mso-next-textbox:#_x0000_s1084">
                <w:txbxContent>
                  <w:p w:rsidR="00E52E31" w:rsidRPr="00B17EA4" w:rsidRDefault="00E52E31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C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085" type="#_x0000_t202" style="position:absolute;left:3476;top:1726;width:921;height:512" filled="f" stroked="f">
              <v:textbox style="mso-next-textbox:#_x0000_s1085">
                <w:txbxContent>
                  <w:p w:rsidR="00E52E31" w:rsidRPr="00B17EA4" w:rsidRDefault="00E52E31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B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type id="_x0000_t16" coordsize="21600,21600" o:spt="16" adj="5400" path="m@0,l0@0,,21600@1,21600,21600@2,21600,xem0@0nfl@1@0,21600,em@1@0nfl@1,21600e">
              <v:stroke joinstyle="miter"/>
              <v:formulas>
                <v:f eqn="val #0"/>
                <v:f eqn="sum width 0 #0"/>
                <v:f eqn="sum height 0 #0"/>
                <v:f eqn="mid height #0"/>
                <v:f eqn="prod @1 1 2"/>
                <v:f eqn="prod @2 1 2"/>
                <v:f eqn="mid width #0"/>
              </v:formulas>
              <v:path o:extrusionok="f" gradientshapeok="t" limo="10800,10800" o:connecttype="custom" o:connectlocs="@6,0;@4,@0;0,@3;@4,21600;@1,@3;21600,@5" o:connectangles="270,270,180,90,0,0" textboxrect="0,@0,@1,21600"/>
              <v:handles>
                <v:h position="topLeft,#0" switch="" yrange="0,21600"/>
              </v:handles>
              <o:complex v:ext="view"/>
            </v:shapetype>
            <v:shape id="_x0000_s1086" type="#_x0000_t16" style="position:absolute;left:2327;top:1593;width:2497;height:2436" filled="f" fillcolor="white [3212]"/>
            <v:shape id="_x0000_s1087" type="#_x0000_t202" style="position:absolute;left:1641;top:1888;width:755;height:512" filled="f" stroked="f">
              <v:textbox style="mso-next-textbox:#_x0000_s1087">
                <w:txbxContent>
                  <w:p w:rsidR="00E52E31" w:rsidRPr="00B17EA4" w:rsidRDefault="00E52E31">
                    <w:pPr>
                      <w:rPr>
                        <w:vertAlign w:val="subscript"/>
                        <w:lang w:val="en-US"/>
                      </w:rPr>
                    </w:pPr>
                    <w:r>
                      <w:t>А</w:t>
                    </w:r>
                    <w:proofErr w:type="gramStart"/>
                    <w:r>
                      <w:rPr>
                        <w:vertAlign w:val="subscript"/>
                        <w:lang w:val="en-US"/>
                      </w:rPr>
                      <w:t>1</w:t>
                    </w:r>
                    <w:proofErr w:type="gramEnd"/>
                  </w:p>
                </w:txbxContent>
              </v:textbox>
            </v:shape>
            <v:shape id="_x0000_s1088" type="#_x0000_t202" style="position:absolute;left:2598;top:1081;width:878;height:512" filled="f" stroked="f">
              <v:textbox style="mso-next-textbox:#_x0000_s1088">
                <w:txbxContent>
                  <w:p w:rsidR="00E52E31" w:rsidRPr="00B17EA4" w:rsidRDefault="00E52E31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D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089" type="#_x0000_t202" style="position:absolute;left:2790;top:2912;width:686;height:512" filled="f" stroked="f">
              <v:textbox style="mso-next-textbox:#_x0000_s1089">
                <w:txbxContent>
                  <w:p w:rsidR="00E52E31" w:rsidRPr="007B754C" w:rsidRDefault="00E52E31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D</w:t>
                    </w:r>
                  </w:p>
                </w:txbxContent>
              </v:textbox>
            </v:shape>
          </v:group>
        </w:pict>
      </w:r>
      <w:r>
        <w:rPr>
          <w:noProof/>
          <w:lang w:eastAsia="ru-RU"/>
        </w:rPr>
        <w:pict>
          <v:oval id="_x0000_s1070" style="position:absolute;left:0;text-align:left;margin-left:229.35pt;margin-top:169.6pt;width:2.85pt;height:2.85pt;z-index:251696128" fillcolor="black [3213]"/>
        </w:pict>
      </w:r>
      <w:r w:rsidR="00146921">
        <w:rPr>
          <w:noProof/>
          <w:lang w:eastAsia="ru-RU"/>
        </w:rPr>
        <w:pict>
          <v:shape id="_x0000_s1068" type="#_x0000_t32" style="position:absolute;left:0;text-align:left;margin-left:167.1pt;margin-top:90.35pt;width:65.1pt;height:32.25pt;z-index:251695104" o:connectortype="straight"/>
        </w:pict>
      </w:r>
      <w:r w:rsidR="00146921">
        <w:rPr>
          <w:noProof/>
          <w:lang w:eastAsia="ru-RU"/>
        </w:rPr>
        <w:pict>
          <v:shape id="_x0000_s1063" type="#_x0000_t32" style="position:absolute;left:0;text-align:left;margin-left:167.9pt;margin-top:179.9pt;width:65.1pt;height:32.25pt;z-index:251693056" o:connectortype="straight" o:regroupid="5"/>
        </w:pict>
      </w:r>
      <w:r w:rsidR="00146921">
        <w:rPr>
          <w:noProof/>
          <w:lang w:eastAsia="ru-RU"/>
        </w:rPr>
        <w:pict>
          <v:group id="_x0000_s1053" style="position:absolute;left:0;text-align:left;margin-left:102.85pt;margin-top:64.75pt;width:192.85pt;height:165.85pt;z-index:251692032" coordorigin="1641,1081" coordsize="3857,3317" o:regroupid="5">
            <v:group id="_x0000_s1030" style="position:absolute;left:2329;top:1593;width:2497;height:2436" coordorigin="2160,1363" coordsize="2497,2436" o:regroupid="1">
              <v:shape id="_x0000_s1027" type="#_x0000_t32" style="position:absolute;left:2757;top:1363;width:16;height:1831" o:connectortype="straight">
                <v:stroke dashstyle="dash"/>
              </v:shape>
              <v:shape id="_x0000_s1028" type="#_x0000_t32" style="position:absolute;left:2773;top:3194;width:1884;height:0" o:connectortype="straight">
                <v:stroke dashstyle="dash"/>
              </v:shape>
              <v:shape id="_x0000_s1029" type="#_x0000_t32" style="position:absolute;left:2160;top:3194;width:613;height:605;flip:x" o:connectortype="straight">
                <v:stroke dashstyle="dash"/>
              </v:shape>
            </v:group>
            <v:shape id="_x0000_s1031" type="#_x0000_t202" style="position:absolute;left:1641;top:3803;width:686;height:512" o:regroupid="2" filled="f" stroked="f">
              <v:textbox style="mso-next-textbox:#_x0000_s1031">
                <w:txbxContent>
                  <w:p w:rsidR="00B17EA4" w:rsidRPr="00B17EA4" w:rsidRDefault="00B17EA4">
                    <w:r>
                      <w:t>А</w:t>
                    </w:r>
                  </w:p>
                </w:txbxContent>
              </v:textbox>
            </v:shape>
            <v:shape id="_x0000_s1032" type="#_x0000_t202" style="position:absolute;left:3981;top:3886;width:686;height:512" o:regroupid="2" filled="f" stroked="f">
              <v:textbox style="mso-next-textbox:#_x0000_s1032">
                <w:txbxContent>
                  <w:p w:rsidR="00B17EA4" w:rsidRPr="00B17EA4" w:rsidRDefault="007B754C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B</w:t>
                    </w:r>
                  </w:p>
                </w:txbxContent>
              </v:textbox>
            </v:shape>
            <v:shape id="_x0000_s1033" type="#_x0000_t202" style="position:absolute;left:4446;top:3235;width:686;height:512" o:regroupid="2" filled="f" stroked="f">
              <v:textbox style="mso-next-textbox:#_x0000_s1033">
                <w:txbxContent>
                  <w:p w:rsidR="00B17EA4" w:rsidRPr="00B17EA4" w:rsidRDefault="00B17EA4">
                    <w:r>
                      <w:t>С</w:t>
                    </w:r>
                  </w:p>
                </w:txbxContent>
              </v:textbox>
            </v:shape>
            <v:shape id="_x0000_s1034" type="#_x0000_t202" style="position:absolute;left:4598;top:1214;width:900;height:512" o:regroupid="2" filled="f" stroked="f">
              <v:textbox style="mso-next-textbox:#_x0000_s1034">
                <w:txbxContent>
                  <w:p w:rsidR="00B17EA4" w:rsidRPr="00B17EA4" w:rsidRDefault="00B17EA4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C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035" type="#_x0000_t202" style="position:absolute;left:3476;top:1726;width:921;height:512" o:regroupid="2" filled="f" stroked="f">
              <v:textbox style="mso-next-textbox:#_x0000_s1035">
                <w:txbxContent>
                  <w:p w:rsidR="00B17EA4" w:rsidRPr="00B17EA4" w:rsidRDefault="007B754C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B</w:t>
                    </w:r>
                    <w:r w:rsidR="00B17EA4">
                      <w:rPr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037" type="#_x0000_t16" style="position:absolute;left:2327;top:1593;width:2497;height:2436" o:regroupid="2" filled="f" fillcolor="white [3212]"/>
            <v:shape id="_x0000_s1038" type="#_x0000_t202" style="position:absolute;left:1641;top:1888;width:755;height:512" o:regroupid="2" filled="f" stroked="f">
              <v:textbox style="mso-next-textbox:#_x0000_s1038">
                <w:txbxContent>
                  <w:p w:rsidR="00B17EA4" w:rsidRPr="00B17EA4" w:rsidRDefault="00B17EA4">
                    <w:pPr>
                      <w:rPr>
                        <w:vertAlign w:val="subscript"/>
                        <w:lang w:val="en-US"/>
                      </w:rPr>
                    </w:pPr>
                    <w:r>
                      <w:t>А</w:t>
                    </w:r>
                    <w:proofErr w:type="gramStart"/>
                    <w:r>
                      <w:rPr>
                        <w:vertAlign w:val="subscript"/>
                        <w:lang w:val="en-US"/>
                      </w:rPr>
                      <w:t>1</w:t>
                    </w:r>
                    <w:proofErr w:type="gramEnd"/>
                  </w:p>
                </w:txbxContent>
              </v:textbox>
            </v:shape>
            <v:shape id="_x0000_s1041" type="#_x0000_t202" style="position:absolute;left:2598;top:1081;width:878;height:512" o:regroupid="2" filled="f" stroked="f">
              <v:textbox style="mso-next-textbox:#_x0000_s1041">
                <w:txbxContent>
                  <w:p w:rsidR="00B17EA4" w:rsidRPr="00B17EA4" w:rsidRDefault="007B754C">
                    <w:pPr>
                      <w:rPr>
                        <w:vertAlign w:val="subscript"/>
                        <w:lang w:val="en-US"/>
                      </w:rPr>
                    </w:pPr>
                    <w:r>
                      <w:rPr>
                        <w:lang w:val="en-US"/>
                      </w:rPr>
                      <w:t>D</w:t>
                    </w:r>
                    <w:r w:rsidR="00B17EA4">
                      <w:rPr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047" type="#_x0000_t202" style="position:absolute;left:2790;top:2912;width:686;height:512" o:regroupid="2" filled="f" stroked="f">
              <v:textbox style="mso-next-textbox:#_x0000_s1047">
                <w:txbxContent>
                  <w:p w:rsidR="00B17EA4" w:rsidRPr="007B754C" w:rsidRDefault="007B754C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D</w:t>
                    </w:r>
                  </w:p>
                </w:txbxContent>
              </v:textbox>
            </v:shape>
          </v:group>
        </w:pict>
      </w:r>
      <w:r w:rsidR="00146921">
        <w:rPr>
          <w:noProof/>
          <w:lang w:eastAsia="ru-RU"/>
        </w:rPr>
        <w:pict>
          <v:shape id="_x0000_s1060" type="#_x0000_t202" style="position:absolute;left:0;text-align:left;margin-left:-9.15pt;margin-top:-7.85pt;width:207.55pt;height:193.75pt;z-index:251684864" o:regroupid="3" filled="f" stroked="f">
            <v:textbox style="mso-next-textbox:#_x0000_s1060">
              <w:txbxContent>
                <w:p w:rsidR="00F35FD8" w:rsidRDefault="00F35FD8"/>
              </w:txbxContent>
            </v:textbox>
          </v:shape>
        </w:pict>
      </w:r>
    </w:p>
    <w:sectPr w:rsidR="00D2288E" w:rsidRPr="00DE5364" w:rsidSect="00D22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B17EA4"/>
    <w:rsid w:val="00057083"/>
    <w:rsid w:val="00063D3C"/>
    <w:rsid w:val="000E687C"/>
    <w:rsid w:val="000F5364"/>
    <w:rsid w:val="00146921"/>
    <w:rsid w:val="00226620"/>
    <w:rsid w:val="00240C6A"/>
    <w:rsid w:val="002C718E"/>
    <w:rsid w:val="002D63CE"/>
    <w:rsid w:val="00374EF2"/>
    <w:rsid w:val="003A0018"/>
    <w:rsid w:val="00612D00"/>
    <w:rsid w:val="00684CD9"/>
    <w:rsid w:val="0070403F"/>
    <w:rsid w:val="007B754C"/>
    <w:rsid w:val="00841652"/>
    <w:rsid w:val="008E0EB0"/>
    <w:rsid w:val="008F3167"/>
    <w:rsid w:val="00A03259"/>
    <w:rsid w:val="00AD7941"/>
    <w:rsid w:val="00B17EA4"/>
    <w:rsid w:val="00BB7474"/>
    <w:rsid w:val="00BF71D0"/>
    <w:rsid w:val="00CC77A9"/>
    <w:rsid w:val="00CD2676"/>
    <w:rsid w:val="00D2288E"/>
    <w:rsid w:val="00D3612A"/>
    <w:rsid w:val="00D37F93"/>
    <w:rsid w:val="00D557B7"/>
    <w:rsid w:val="00DE5364"/>
    <w:rsid w:val="00E52E31"/>
    <w:rsid w:val="00F178F1"/>
    <w:rsid w:val="00F35029"/>
    <w:rsid w:val="00F35FD8"/>
    <w:rsid w:val="00F61140"/>
    <w:rsid w:val="00F81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" strokecolor="#0070c0"/>
    </o:shapedefaults>
    <o:shapelayout v:ext="edit">
      <o:idmap v:ext="edit" data="1"/>
      <o:rules v:ext="edit">
        <o:r id="V:Rule10" type="connector" idref="#_x0000_s1027"/>
        <o:r id="V:Rule13" type="connector" idref="#_x0000_s1028"/>
        <o:r id="V:Rule14" type="connector" idref="#_x0000_s1029"/>
        <o:r id="V:Rule15" type="connector" idref="#_x0000_s1068"/>
        <o:r id="V:Rule17" type="connector" idref="#_x0000_s1063"/>
        <o:r id="V:Rule19" type="connector" idref="#_x0000_s1078"/>
        <o:r id="V:Rule20" type="connector" idref="#_x0000_s1079"/>
        <o:r id="V:Rule21" type="connector" idref="#_x0000_s1080"/>
        <o:r id="V:Rule26" type="connector" idref="#_x0000_s1108"/>
        <o:r id="V:Rule27" type="connector" idref="#_x0000_s1109"/>
        <o:r id="V:Rule28" type="connector" idref="#_x0000_s1110"/>
        <o:r id="V:Rule29" type="connector" idref="#_x0000_s1111"/>
      </o:rules>
      <o:regrouptable v:ext="edit">
        <o:entry new="1" old="0"/>
        <o:entry new="2" old="1"/>
        <o:entry new="3" old="0"/>
        <o:entry new="4" old="3"/>
        <o:entry new="5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tLeast"/>
        <w:ind w:firstLine="24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8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74EF2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374E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4E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2013-04-29T18:59:00Z</dcterms:created>
  <dcterms:modified xsi:type="dcterms:W3CDTF">2013-09-22T21:08:00Z</dcterms:modified>
</cp:coreProperties>
</file>