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92" w:rsidRDefault="00C72692" w:rsidP="00C7269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Оценить упитанность на ощупь довольно просто. Нажимайте кончиками пальцев на позвоночник, седалищные бугры 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маклоки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Сожмите поясничную часть позвоночника коровы в том месте, где из нее выходят реберные отростки, непосредственно перед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маклоками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 Пальцы – сверху, большой палец – поддевает концы реберных отростков. Нажатием в этом месте можно довольно качественно определить толщину слоя подкожного жира.</w:t>
      </w:r>
    </w:p>
    <w:p w:rsidR="00C72692" w:rsidRDefault="00C72692" w:rsidP="00C7269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</w:pPr>
    </w:p>
    <w:p w:rsidR="00C72692" w:rsidRPr="00C72692" w:rsidRDefault="00C72692" w:rsidP="00C7269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269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Рис. 1 Остистые и поперечно-реберные отростки позвонков покрыты только кожей и жиром, поэтому по этим местам очень удобно оценивать упитанность.</w:t>
      </w:r>
    </w:p>
    <w:p w:rsidR="00C72692" w:rsidRPr="00C72692" w:rsidRDefault="00C72692" w:rsidP="00C72692">
      <w:pPr>
        <w:shd w:val="clear" w:color="auto" w:fill="FFFFFF"/>
        <w:spacing w:after="0" w:line="36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3366"/>
          <w:sz w:val="33"/>
          <w:szCs w:val="33"/>
          <w:lang w:eastAsia="ru-RU"/>
        </w:rPr>
      </w:pPr>
      <w:r w:rsidRPr="00C72692">
        <w:rPr>
          <w:rFonts w:ascii="Arial" w:eastAsia="Times New Roman" w:hAnsi="Arial" w:cs="Arial"/>
          <w:b/>
          <w:bCs/>
          <w:color w:val="003366"/>
          <w:sz w:val="33"/>
          <w:lang w:eastAsia="ru-RU"/>
        </w:rPr>
        <w:t>Упитанность 1 балл</w:t>
      </w:r>
    </w:p>
    <w:p w:rsidR="00C72692" w:rsidRPr="00C72692" w:rsidRDefault="00C72692" w:rsidP="00C72692">
      <w:pPr>
        <w:shd w:val="clear" w:color="auto" w:fill="FFFFFF"/>
        <w:spacing w:after="288" w:line="36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114925" cy="2047875"/>
            <wp:effectExtent l="19050" t="0" r="9525" b="0"/>
            <wp:docPr id="1" name="Рисунок 1" descr="http://soft-agro.com/wp-content/uploads/2012/12/17-12-2012-19-50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ft-agro.com/wp-content/uploads/2012/12/17-12-2012-19-50-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26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Корова истощена. Концы реберных отростков остры на ощупь и выпирают наподобие полки. Отдельные позвонки (остистые отростки) выступают. </w:t>
      </w:r>
      <w:proofErr w:type="spellStart"/>
      <w:r w:rsidRPr="00C726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Маклоки</w:t>
      </w:r>
      <w:proofErr w:type="spellEnd"/>
      <w:r w:rsidRPr="00C726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седалищные бугры четко очерчены. Область тазобедренного сустава и поверхность бедер впалые. Область </w:t>
      </w:r>
      <w:proofErr w:type="spellStart"/>
      <w:r w:rsidRPr="00C726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ануса</w:t>
      </w:r>
      <w:proofErr w:type="spellEnd"/>
      <w:r w:rsidRPr="00C726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впалая, вульва выступает.</w:t>
      </w:r>
    </w:p>
    <w:p w:rsidR="00C72692" w:rsidRPr="00C72692" w:rsidRDefault="00C72692" w:rsidP="00C72692">
      <w:pPr>
        <w:shd w:val="clear" w:color="auto" w:fill="FFFFFF"/>
        <w:spacing w:after="288" w:line="36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124575" cy="2038350"/>
            <wp:effectExtent l="19050" t="0" r="9525" b="0"/>
            <wp:docPr id="2" name="Рисунок 2" descr="Упитанность 1 бал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питанность 1 бал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692" w:rsidRPr="00C72692" w:rsidRDefault="00C72692" w:rsidP="00C72692">
      <w:pPr>
        <w:shd w:val="clear" w:color="auto" w:fill="FFFFFF"/>
        <w:spacing w:after="0" w:line="36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3366"/>
          <w:sz w:val="33"/>
          <w:szCs w:val="33"/>
          <w:lang w:eastAsia="ru-RU"/>
        </w:rPr>
      </w:pPr>
      <w:r w:rsidRPr="00C72692">
        <w:rPr>
          <w:rFonts w:ascii="Arial" w:eastAsia="Times New Roman" w:hAnsi="Arial" w:cs="Arial"/>
          <w:b/>
          <w:bCs/>
          <w:color w:val="003366"/>
          <w:sz w:val="33"/>
          <w:szCs w:val="33"/>
          <w:lang w:eastAsia="ru-RU"/>
        </w:rPr>
        <w:t> </w:t>
      </w:r>
      <w:r w:rsidRPr="00C72692">
        <w:rPr>
          <w:rFonts w:ascii="Arial" w:eastAsia="Times New Roman" w:hAnsi="Arial" w:cs="Arial"/>
          <w:b/>
          <w:bCs/>
          <w:color w:val="003366"/>
          <w:sz w:val="33"/>
          <w:lang w:eastAsia="ru-RU"/>
        </w:rPr>
        <w:t>Упитанность 2 балла</w:t>
      </w:r>
    </w:p>
    <w:p w:rsidR="00C72692" w:rsidRPr="00C72692" w:rsidRDefault="00C72692" w:rsidP="00C72692">
      <w:pPr>
        <w:shd w:val="clear" w:color="auto" w:fill="FFFFFF"/>
        <w:spacing w:after="288" w:line="36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057900" cy="2276475"/>
            <wp:effectExtent l="19050" t="0" r="0" b="0"/>
            <wp:docPr id="3" name="Рисунок 3" descr="упитанность 2 бал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питанность 2 балл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692" w:rsidRPr="00C72692" w:rsidRDefault="00C72692" w:rsidP="00C72692">
      <w:pPr>
        <w:shd w:val="clear" w:color="auto" w:fill="FFFFFF"/>
        <w:spacing w:after="288" w:line="36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26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Корова худая. Концы реберных отростков прощупываются, но отдельные отростки, как и позвонки, визуально выделяются не так сильно. Реберные отростки не нависают так явно в виде полки. </w:t>
      </w:r>
      <w:proofErr w:type="spellStart"/>
      <w:r w:rsidRPr="00C726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Маклоки</w:t>
      </w:r>
      <w:proofErr w:type="spellEnd"/>
      <w:r w:rsidRPr="00C726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седалищные бугры выдаются, но впалость области тазобедренного сустава между ними менее значительна. Область </w:t>
      </w:r>
      <w:proofErr w:type="spellStart"/>
      <w:r w:rsidRPr="00C726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ануса</w:t>
      </w:r>
      <w:proofErr w:type="spellEnd"/>
      <w:r w:rsidRPr="00C726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менее впалая, вульва выступает меньше.</w:t>
      </w:r>
    </w:p>
    <w:p w:rsidR="00C72692" w:rsidRPr="00C72692" w:rsidRDefault="00C72692" w:rsidP="00C72692">
      <w:pPr>
        <w:shd w:val="clear" w:color="auto" w:fill="FFFFFF"/>
        <w:spacing w:after="288" w:line="36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943600" cy="2038350"/>
            <wp:effectExtent l="19050" t="0" r="0" b="0"/>
            <wp:docPr id="4" name="Рисунок 4" descr="упитанность 2 бал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питанность 2 балл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692" w:rsidRPr="00C72692" w:rsidRDefault="00C72692" w:rsidP="00C72692">
      <w:pPr>
        <w:shd w:val="clear" w:color="auto" w:fill="FFFFFF"/>
        <w:spacing w:after="0" w:line="36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3366"/>
          <w:sz w:val="33"/>
          <w:szCs w:val="33"/>
          <w:lang w:eastAsia="ru-RU"/>
        </w:rPr>
      </w:pPr>
      <w:r w:rsidRPr="00C72692">
        <w:rPr>
          <w:rFonts w:ascii="Arial" w:eastAsia="Times New Roman" w:hAnsi="Arial" w:cs="Arial"/>
          <w:b/>
          <w:bCs/>
          <w:color w:val="003366"/>
          <w:sz w:val="33"/>
          <w:lang w:eastAsia="ru-RU"/>
        </w:rPr>
        <w:t>Упитанность 3 балла</w:t>
      </w:r>
    </w:p>
    <w:p w:rsidR="00C72692" w:rsidRPr="00C72692" w:rsidRDefault="00C72692" w:rsidP="00C72692">
      <w:pPr>
        <w:shd w:val="clear" w:color="auto" w:fill="FFFFFF"/>
        <w:spacing w:after="288" w:line="36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991225" cy="2266950"/>
            <wp:effectExtent l="19050" t="0" r="9525" b="0"/>
            <wp:docPr id="5" name="Рисунок 5" descr="Упитанность 3 бал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питанность 3 балл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26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Корова в средней упитанности. Почувствовать реберные отростки можно приложив легкое давление. «Полка» исчезла. Позвоночник в поясничной части выглядит как скругленный хребет, </w:t>
      </w:r>
      <w:proofErr w:type="spellStart"/>
      <w:r w:rsidRPr="00C726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маклоки</w:t>
      </w:r>
      <w:proofErr w:type="spellEnd"/>
      <w:r w:rsidRPr="00C726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седалищные бугры — округлые и сглаженные. Область </w:t>
      </w:r>
      <w:proofErr w:type="spellStart"/>
      <w:r w:rsidRPr="00C726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ануса</w:t>
      </w:r>
      <w:proofErr w:type="spellEnd"/>
      <w:r w:rsidRPr="00C726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ровная, хотя и без признаков жировых отложений.</w:t>
      </w:r>
    </w:p>
    <w:p w:rsidR="00C72692" w:rsidRPr="00C72692" w:rsidRDefault="00C72692" w:rsidP="00C72692">
      <w:pPr>
        <w:shd w:val="clear" w:color="auto" w:fill="FFFFFF"/>
        <w:spacing w:after="288" w:line="36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210300" cy="2200275"/>
            <wp:effectExtent l="19050" t="0" r="0" b="0"/>
            <wp:docPr id="6" name="Рисунок 6" descr="Упитанность 3 бал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Упитанность 3 балл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692" w:rsidRPr="00C72692" w:rsidRDefault="00C72692" w:rsidP="00C72692">
      <w:pPr>
        <w:shd w:val="clear" w:color="auto" w:fill="FFFFFF"/>
        <w:spacing w:after="0" w:line="36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3366"/>
          <w:sz w:val="33"/>
          <w:szCs w:val="33"/>
          <w:lang w:eastAsia="ru-RU"/>
        </w:rPr>
      </w:pPr>
      <w:r w:rsidRPr="00C72692">
        <w:rPr>
          <w:rFonts w:ascii="Arial" w:eastAsia="Times New Roman" w:hAnsi="Arial" w:cs="Arial"/>
          <w:b/>
          <w:bCs/>
          <w:color w:val="003366"/>
          <w:sz w:val="33"/>
          <w:szCs w:val="33"/>
          <w:lang w:eastAsia="ru-RU"/>
        </w:rPr>
        <w:t> </w:t>
      </w:r>
      <w:r w:rsidRPr="00C72692">
        <w:rPr>
          <w:rFonts w:ascii="Arial" w:eastAsia="Times New Roman" w:hAnsi="Arial" w:cs="Arial"/>
          <w:b/>
          <w:bCs/>
          <w:color w:val="003366"/>
          <w:sz w:val="33"/>
          <w:lang w:eastAsia="ru-RU"/>
        </w:rPr>
        <w:t>Упитанность 4 балла</w:t>
      </w:r>
    </w:p>
    <w:p w:rsidR="00C72692" w:rsidRPr="00C72692" w:rsidRDefault="00C72692" w:rsidP="00C72692">
      <w:pPr>
        <w:shd w:val="clear" w:color="auto" w:fill="FFFFFF"/>
        <w:spacing w:after="288" w:line="36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5791200" cy="2105025"/>
            <wp:effectExtent l="19050" t="0" r="0" b="0"/>
            <wp:docPr id="7" name="Рисунок 7" descr="Упитанность 4 бал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питанность 4 балл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26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Корова сильно упитана. Отдельные реберные отростки можно прощупать лишь при сильном нажатии. В совокупности они скруглены и не создают эффекта «полки». Позвонки скрыты плоской поверхностью в области поясницы и крестца, и скругленной – в области хребта. </w:t>
      </w:r>
      <w:proofErr w:type="spellStart"/>
      <w:r w:rsidRPr="00C726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Маклоки</w:t>
      </w:r>
      <w:proofErr w:type="spellEnd"/>
      <w:r w:rsidRPr="00C726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сглажены, промежуток между </w:t>
      </w:r>
      <w:proofErr w:type="spellStart"/>
      <w:r w:rsidRPr="00C726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маклоками</w:t>
      </w:r>
      <w:proofErr w:type="spellEnd"/>
      <w:r w:rsidRPr="00C726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позвонками — плоский. В области вокруг седалищных бугров намечаются участки жировых отложений.</w:t>
      </w:r>
    </w:p>
    <w:p w:rsidR="00C72692" w:rsidRPr="00C72692" w:rsidRDefault="00C72692" w:rsidP="00C72692">
      <w:pPr>
        <w:shd w:val="clear" w:color="auto" w:fill="FFFFFF"/>
        <w:spacing w:after="288" w:line="36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238875" cy="2143125"/>
            <wp:effectExtent l="19050" t="0" r="9525" b="0"/>
            <wp:docPr id="8" name="Рисунок 8" descr="Упитанность 4 бал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Упитанность 4 балла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692" w:rsidRPr="00C72692" w:rsidRDefault="00C72692" w:rsidP="00C72692">
      <w:pPr>
        <w:shd w:val="clear" w:color="auto" w:fill="FFFFFF"/>
        <w:spacing w:after="0" w:line="36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3366"/>
          <w:sz w:val="33"/>
          <w:szCs w:val="33"/>
          <w:lang w:eastAsia="ru-RU"/>
        </w:rPr>
      </w:pPr>
      <w:r w:rsidRPr="00C72692">
        <w:rPr>
          <w:rFonts w:ascii="Arial" w:eastAsia="Times New Roman" w:hAnsi="Arial" w:cs="Arial"/>
          <w:b/>
          <w:bCs/>
          <w:color w:val="003366"/>
          <w:sz w:val="33"/>
          <w:szCs w:val="33"/>
          <w:lang w:eastAsia="ru-RU"/>
        </w:rPr>
        <w:t> </w:t>
      </w:r>
      <w:r w:rsidRPr="00C72692">
        <w:rPr>
          <w:rFonts w:ascii="Arial" w:eastAsia="Times New Roman" w:hAnsi="Arial" w:cs="Arial"/>
          <w:b/>
          <w:bCs/>
          <w:color w:val="003366"/>
          <w:sz w:val="33"/>
          <w:lang w:eastAsia="ru-RU"/>
        </w:rPr>
        <w:t>Упитанность 5 баллов</w:t>
      </w:r>
    </w:p>
    <w:p w:rsidR="00C72692" w:rsidRPr="00C72692" w:rsidRDefault="00C72692" w:rsidP="00C72692">
      <w:pPr>
        <w:shd w:val="clear" w:color="auto" w:fill="FFFFFF"/>
        <w:spacing w:after="288" w:line="36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791200" cy="2171700"/>
            <wp:effectExtent l="19050" t="0" r="0" b="0"/>
            <wp:docPr id="9" name="Рисунок 9" descr="Упитанность 5 бал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Упитанность 5 баллов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692" w:rsidRPr="00C72692" w:rsidRDefault="00C72692" w:rsidP="00C72692">
      <w:pPr>
        <w:shd w:val="clear" w:color="auto" w:fill="FFFFFF"/>
        <w:spacing w:after="288" w:line="36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726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Корова тучная. Кости позвоночника, </w:t>
      </w:r>
      <w:proofErr w:type="spellStart"/>
      <w:r w:rsidRPr="00C726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маклоков</w:t>
      </w:r>
      <w:proofErr w:type="spellEnd"/>
      <w:r w:rsidRPr="00C7269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седалищных бугров и реберных отростков не видны. Очевидны жировые отложения вокруг корня хвоста и на ребрах. Бедра округлены, грудь и бока тяжелы, спина очень скруглена.</w:t>
      </w:r>
    </w:p>
    <w:p w:rsidR="00C72692" w:rsidRPr="00C72692" w:rsidRDefault="00C72692" w:rsidP="00C72692">
      <w:pPr>
        <w:shd w:val="clear" w:color="auto" w:fill="FFFFFF"/>
        <w:spacing w:after="288" w:line="36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6315075" cy="2152650"/>
            <wp:effectExtent l="19050" t="0" r="9525" b="0"/>
            <wp:docPr id="10" name="Рисунок 10" descr="Упитанность 5 бал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Упитанность 5 баллов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280" w:rsidRDefault="00A91280"/>
    <w:sectPr w:rsidR="00A91280" w:rsidSect="00C72692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72692"/>
    <w:rsid w:val="0072521F"/>
    <w:rsid w:val="00A91280"/>
    <w:rsid w:val="00C72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80"/>
  </w:style>
  <w:style w:type="paragraph" w:styleId="2">
    <w:name w:val="heading 2"/>
    <w:basedOn w:val="a"/>
    <w:link w:val="20"/>
    <w:uiPriority w:val="9"/>
    <w:qFormat/>
    <w:rsid w:val="00C726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26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72692"/>
    <w:rPr>
      <w:i/>
      <w:iCs/>
    </w:rPr>
  </w:style>
  <w:style w:type="character" w:styleId="a5">
    <w:name w:val="Strong"/>
    <w:basedOn w:val="a0"/>
    <w:uiPriority w:val="22"/>
    <w:qFormat/>
    <w:rsid w:val="00C7269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7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26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6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328</Words>
  <Characters>1871</Characters>
  <Application>Microsoft Office Word</Application>
  <DocSecurity>0</DocSecurity>
  <Lines>15</Lines>
  <Paragraphs>4</Paragraphs>
  <ScaleCrop>false</ScaleCrop>
  <Company>Krokoz™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2015-09-10T07:54:00Z</dcterms:created>
  <dcterms:modified xsi:type="dcterms:W3CDTF">2015-09-10T07:55:00Z</dcterms:modified>
</cp:coreProperties>
</file>