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Лабораторная работа № 4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Тема: </w:t>
      </w:r>
      <w:r w:rsidRPr="0048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«Изучение внешнего строения моховидных растений»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изучить особенности строения зеленого мха кукушкина льна.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Рассмотрите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внешнее строение мха кукушкин лен</w:t>
      </w: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у него стебель, листья, на нижней части стебля найдите небольшие коричневатые выросты — ризоиды. Сделайте схематический рисунок с подписями в тетради.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95675" cy="2621757"/>
            <wp:effectExtent l="0" t="0" r="0" b="7620"/>
            <wp:docPr id="2" name="Рисунок 2" descr="https://ds04.infourok.ru/uploads/ex/0532/0012a2d1-a071599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32/0012a2d1-a071599a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20" cy="262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Определите форму, расположение, размер и окраску листьев растения.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женском растении найдите и рассмотрите коробочку со спорами. Обратите внимание на ее строение.</w:t>
      </w:r>
    </w:p>
    <w:p w:rsid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Рассмотрите внешнее строение мха сфагнум. Найдите у него стебель, листья, на нижней части стебля найдите небольшие коричневатые выросты — ризоиды. Сделайте схематический рисунок с подписями в тетради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9525" cy="2864644"/>
            <wp:effectExtent l="0" t="0" r="0" b="0"/>
            <wp:docPr id="3" name="Рисунок 3" descr="https://fsd.videouroki.net/html/2014/01/24/98673935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4/01/24/98673935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40" cy="286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форму, расположение, размер и окраску листьев растения.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женском растении найдите и рассмотрите коробочку со спорами. Обратите внимание на ее строение.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Заполните таблицу </w:t>
      </w:r>
    </w:p>
    <w:p w:rsidR="004877C1" w:rsidRPr="004877C1" w:rsidRDefault="004877C1" w:rsidP="004877C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Сравнительная характеристика мха сфагнум и кукушкина льна</w:t>
      </w:r>
    </w:p>
    <w:tbl>
      <w:tblPr>
        <w:tblW w:w="10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3260"/>
        <w:gridCol w:w="3087"/>
      </w:tblGrid>
      <w:tr w:rsidR="004877C1" w:rsidRPr="004877C1" w:rsidTr="004877C1">
        <w:trPr>
          <w:trHeight w:val="497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Черты сравнения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Кукушкин лен</w:t>
            </w: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Сфагнум</w:t>
            </w: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Стебли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ризоидов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Коробочка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51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воздушных клеток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растения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накапливаемой влаги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растет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77C1" w:rsidRPr="004877C1" w:rsidTr="004877C1">
        <w:trPr>
          <w:trHeight w:val="439"/>
        </w:trPr>
        <w:tc>
          <w:tcPr>
            <w:tcW w:w="4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Образует ли торф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C1" w:rsidRPr="004877C1" w:rsidRDefault="004877C1" w:rsidP="004877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3135" w:rsidRDefault="004877C1" w:rsidP="0048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7C1">
        <w:rPr>
          <w:rFonts w:ascii="Times New Roman" w:hAnsi="Times New Roman" w:cs="Times New Roman"/>
          <w:sz w:val="24"/>
          <w:szCs w:val="24"/>
        </w:rPr>
        <w:t>Вывод:</w:t>
      </w:r>
    </w:p>
    <w:p w:rsidR="004877C1" w:rsidRPr="004877C1" w:rsidRDefault="004877C1" w:rsidP="004877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77C1">
        <w:rPr>
          <w:rFonts w:ascii="Times New Roman" w:hAnsi="Times New Roman" w:cs="Times New Roman"/>
          <w:b/>
          <w:i/>
          <w:sz w:val="24"/>
          <w:szCs w:val="24"/>
        </w:rPr>
        <w:t xml:space="preserve">Прочитать §16, стр.61 – ответить на вопросы устно. </w:t>
      </w:r>
    </w:p>
    <w:p w:rsidR="004877C1" w:rsidRPr="004877C1" w:rsidRDefault="004877C1" w:rsidP="0048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77C1" w:rsidRPr="004877C1" w:rsidSect="00487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8E"/>
    <w:rsid w:val="004877C1"/>
    <w:rsid w:val="00D11E8E"/>
    <w:rsid w:val="00E7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A726"/>
  <w15:chartTrackingRefBased/>
  <w15:docId w15:val="{DC8D53CA-4DD3-4830-9EE1-541B0E97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2020-11-22T15:26:00Z</dcterms:created>
  <dcterms:modified xsi:type="dcterms:W3CDTF">2020-11-22T15:36:00Z</dcterms:modified>
</cp:coreProperties>
</file>