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5385"/>
      </w:tblGrid>
      <w:tr w:rsidR="00270488" w:rsidRPr="00270488" w:rsidTr="00405309">
        <w:trPr>
          <w:jc w:val="center"/>
        </w:trPr>
        <w:tc>
          <w:tcPr>
            <w:tcW w:w="4821" w:type="dxa"/>
          </w:tcPr>
          <w:p w:rsidR="00270488" w:rsidRPr="00270488" w:rsidRDefault="00270488">
            <w:pPr>
              <w:rPr>
                <w:rFonts w:ascii="Comic Sans MS" w:hAnsi="Comic Sans MS"/>
                <w:color w:val="000000"/>
                <w:sz w:val="30"/>
                <w:szCs w:val="30"/>
                <w:shd w:val="clear" w:color="auto" w:fill="F9F9F9"/>
              </w:rPr>
            </w:pPr>
            <w:r w:rsidRPr="00270488">
              <w:rPr>
                <w:rFonts w:ascii="Comic Sans MS" w:hAnsi="Comic Sans MS"/>
                <w:color w:val="000000"/>
                <w:sz w:val="30"/>
                <w:szCs w:val="30"/>
                <w:shd w:val="clear" w:color="auto" w:fill="F9F9F9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4.95pt;height:293.95pt">
                  <v:imagedata r:id="rId6" o:title="Прудкий"/>
                </v:shape>
              </w:pict>
            </w:r>
          </w:p>
        </w:tc>
        <w:tc>
          <w:tcPr>
            <w:tcW w:w="5385" w:type="dxa"/>
          </w:tcPr>
          <w:p w:rsidR="00270488" w:rsidRDefault="00270488" w:rsidP="002704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9F9F9"/>
                <w:lang w:val="ru-RU"/>
              </w:rPr>
            </w:pPr>
            <w:r w:rsidRPr="00270488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9F9F9"/>
              </w:rPr>
              <w:t xml:space="preserve">Никон </w:t>
            </w:r>
            <w:r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9F9F9"/>
                <w:lang w:val="ru-RU"/>
              </w:rPr>
              <w:t xml:space="preserve"> </w:t>
            </w:r>
            <w:r w:rsidRPr="00270488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9F9F9"/>
              </w:rPr>
              <w:t xml:space="preserve">Іванович </w:t>
            </w:r>
            <w:r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9F9F9"/>
                <w:lang w:val="ru-RU"/>
              </w:rPr>
              <w:t xml:space="preserve"> </w:t>
            </w:r>
            <w:r w:rsidRPr="00270488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9F9F9"/>
              </w:rPr>
              <w:t xml:space="preserve">Прудкий </w:t>
            </w:r>
          </w:p>
          <w:p w:rsidR="00270488" w:rsidRDefault="00270488" w:rsidP="00270488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70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9F9F9"/>
              </w:rPr>
              <w:t>05.04.1890 – 08.12.1982</w:t>
            </w:r>
            <w:r w:rsidRPr="002704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70488" w:rsidRPr="00DB5D16" w:rsidRDefault="00270488" w:rsidP="00270488">
            <w:pPr>
              <w:spacing w:before="120"/>
              <w:ind w:firstLine="397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DB5D16">
              <w:rPr>
                <w:rFonts w:ascii="Times New Roman" w:hAnsi="Times New Roman" w:cs="Times New Roman"/>
                <w:sz w:val="25"/>
                <w:szCs w:val="25"/>
              </w:rPr>
              <w:t xml:space="preserve">Народився Никон Прудкий у  місті </w:t>
            </w:r>
            <w:r w:rsidRPr="00DB5D16">
              <w:rPr>
                <w:rFonts w:ascii="Times New Roman" w:hAnsi="Times New Roman" w:cs="Times New Roman"/>
                <w:b/>
                <w:sz w:val="25"/>
                <w:szCs w:val="25"/>
              </w:rPr>
              <w:t>Канів</w:t>
            </w:r>
            <w:r w:rsidRPr="00DB5D16">
              <w:rPr>
                <w:rFonts w:ascii="Times New Roman" w:hAnsi="Times New Roman" w:cs="Times New Roman"/>
                <w:sz w:val="25"/>
                <w:szCs w:val="25"/>
              </w:rPr>
              <w:t xml:space="preserve"> в сім’ї матроса, який служив на Дніпрі. Р</w:t>
            </w:r>
            <w:r w:rsidRPr="00DB5D16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DB5D16">
              <w:rPr>
                <w:rFonts w:ascii="Times New Roman" w:hAnsi="Times New Roman" w:cs="Times New Roman"/>
                <w:sz w:val="25"/>
                <w:szCs w:val="25"/>
              </w:rPr>
              <w:t>дина жила дуже бідно. Зовсім маленьким хлопчиком Никон був відданий  батьком на н</w:t>
            </w:r>
            <w:r w:rsidRPr="00DB5D16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DB5D16">
              <w:rPr>
                <w:rFonts w:ascii="Times New Roman" w:hAnsi="Times New Roman" w:cs="Times New Roman"/>
                <w:sz w:val="25"/>
                <w:szCs w:val="25"/>
              </w:rPr>
              <w:t>вчання до майстра з ремонту музичних інструментів.</w:t>
            </w:r>
            <w:r w:rsidRPr="00DB5D1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 w:rsidRPr="00DB5D16">
              <w:rPr>
                <w:rFonts w:ascii="Times New Roman" w:hAnsi="Times New Roman" w:cs="Times New Roman"/>
                <w:sz w:val="25"/>
                <w:szCs w:val="25"/>
              </w:rPr>
              <w:t>Гр</w:t>
            </w:r>
            <w:r w:rsidRPr="00DB5D16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DB5D16">
              <w:rPr>
                <w:rFonts w:ascii="Times New Roman" w:hAnsi="Times New Roman" w:cs="Times New Roman"/>
                <w:sz w:val="25"/>
                <w:szCs w:val="25"/>
              </w:rPr>
              <w:t>ти на бандурі хлопець вчився у відомого укра</w:t>
            </w:r>
            <w:r w:rsidRPr="00DB5D16">
              <w:rPr>
                <w:rFonts w:ascii="Times New Roman" w:hAnsi="Times New Roman" w:cs="Times New Roman"/>
                <w:sz w:val="25"/>
                <w:szCs w:val="25"/>
              </w:rPr>
              <w:t>ї</w:t>
            </w:r>
            <w:r w:rsidRPr="00DB5D16">
              <w:rPr>
                <w:rFonts w:ascii="Times New Roman" w:hAnsi="Times New Roman" w:cs="Times New Roman"/>
                <w:sz w:val="25"/>
                <w:szCs w:val="25"/>
              </w:rPr>
              <w:t>нського кобзаря Терентія Михайловича Парх</w:t>
            </w:r>
            <w:r w:rsidRPr="00DB5D16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DB5D16">
              <w:rPr>
                <w:rFonts w:ascii="Times New Roman" w:hAnsi="Times New Roman" w:cs="Times New Roman"/>
                <w:sz w:val="25"/>
                <w:szCs w:val="25"/>
              </w:rPr>
              <w:t>менка. Д</w:t>
            </w:r>
            <w:r w:rsidRPr="00DB5D16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DB5D16">
              <w:rPr>
                <w:rFonts w:ascii="Times New Roman" w:hAnsi="Times New Roman" w:cs="Times New Roman"/>
                <w:sz w:val="25"/>
                <w:szCs w:val="25"/>
              </w:rPr>
              <w:t>який час юнак працював у музичних майстернях в міст</w:t>
            </w:r>
            <w:r w:rsidRPr="00DB5D1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і</w:t>
            </w:r>
            <w:r w:rsidRPr="00DB5D16">
              <w:rPr>
                <w:rFonts w:ascii="Times New Roman" w:hAnsi="Times New Roman" w:cs="Times New Roman"/>
                <w:sz w:val="25"/>
                <w:szCs w:val="25"/>
              </w:rPr>
              <w:t xml:space="preserve"> Черка</w:t>
            </w:r>
            <w:r w:rsidRPr="00DB5D16">
              <w:rPr>
                <w:rFonts w:ascii="Times New Roman" w:hAnsi="Times New Roman" w:cs="Times New Roman"/>
                <w:sz w:val="25"/>
                <w:szCs w:val="25"/>
              </w:rPr>
              <w:t>си</w:t>
            </w:r>
            <w:r w:rsidRPr="00DB5D1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та в </w:t>
            </w:r>
            <w:proofErr w:type="spellStart"/>
            <w:r w:rsidRPr="00DB5D1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місті</w:t>
            </w:r>
            <w:proofErr w:type="spellEnd"/>
            <w:r w:rsidRPr="00DB5D1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 w:rsidRPr="00DB5D16">
              <w:rPr>
                <w:rFonts w:ascii="Times New Roman" w:hAnsi="Times New Roman" w:cs="Times New Roman"/>
                <w:sz w:val="25"/>
                <w:szCs w:val="25"/>
              </w:rPr>
              <w:t xml:space="preserve">Канів </w:t>
            </w:r>
          </w:p>
          <w:p w:rsidR="00270488" w:rsidRPr="00405309" w:rsidRDefault="00270488" w:rsidP="00DB5D16">
            <w:pPr>
              <w:spacing w:before="60"/>
              <w:ind w:firstLine="397"/>
              <w:jc w:val="both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9F9F9"/>
                <w:lang w:val="ru-RU"/>
              </w:rPr>
            </w:pPr>
            <w:r w:rsidRPr="00DB5D16">
              <w:rPr>
                <w:rFonts w:ascii="Times New Roman" w:hAnsi="Times New Roman" w:cs="Times New Roman"/>
                <w:sz w:val="25"/>
                <w:szCs w:val="25"/>
              </w:rPr>
              <w:t xml:space="preserve">У 1914 році Никон </w:t>
            </w:r>
            <w:proofErr w:type="spellStart"/>
            <w:r w:rsidRPr="00DB5D16">
              <w:rPr>
                <w:rFonts w:ascii="Times New Roman" w:hAnsi="Times New Roman" w:cs="Times New Roman"/>
                <w:sz w:val="25"/>
                <w:szCs w:val="25"/>
              </w:rPr>
              <w:t>Прудний</w:t>
            </w:r>
            <w:proofErr w:type="spellEnd"/>
            <w:r w:rsidRPr="00DB5D16">
              <w:rPr>
                <w:rFonts w:ascii="Times New Roman" w:hAnsi="Times New Roman" w:cs="Times New Roman"/>
                <w:sz w:val="25"/>
                <w:szCs w:val="25"/>
              </w:rPr>
              <w:t xml:space="preserve"> поверну</w:t>
            </w:r>
            <w:r w:rsidRPr="00DB5D16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Pr="00DB5D16">
              <w:rPr>
                <w:rFonts w:ascii="Times New Roman" w:hAnsi="Times New Roman" w:cs="Times New Roman"/>
                <w:sz w:val="25"/>
                <w:szCs w:val="25"/>
              </w:rPr>
              <w:t xml:space="preserve">ся  до Києва, одружився </w:t>
            </w:r>
            <w:r w:rsidRPr="00DB5D1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з </w:t>
            </w:r>
            <w:r w:rsidRPr="00DB5D16">
              <w:rPr>
                <w:rFonts w:ascii="Times New Roman" w:hAnsi="Times New Roman" w:cs="Times New Roman"/>
                <w:sz w:val="25"/>
                <w:szCs w:val="25"/>
              </w:rPr>
              <w:t>Марі</w:t>
            </w:r>
            <w:proofErr w:type="spellStart"/>
            <w:r w:rsidRPr="00DB5D1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єю</w:t>
            </w:r>
            <w:proofErr w:type="spellEnd"/>
            <w:r w:rsidRPr="00DB5D1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DB5D16" w:rsidRPr="00DB5D1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Кален</w:t>
            </w:r>
            <w:r w:rsidR="00DB5D16" w:rsidRPr="00DB5D1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и</w:t>
            </w:r>
            <w:r w:rsidR="00DB5D16" w:rsidRPr="00DB5D1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ченко</w:t>
            </w:r>
            <w:r w:rsidR="00DB5D16" w:rsidRPr="00DB5D16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DB5D16" w:rsidRPr="00DB5D1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  <w:r w:rsidRPr="00DB5D16">
              <w:rPr>
                <w:rFonts w:ascii="Times New Roman" w:hAnsi="Times New Roman" w:cs="Times New Roman"/>
                <w:sz w:val="25"/>
                <w:szCs w:val="25"/>
              </w:rPr>
              <w:t>Але сімейне щастя тривало н</w:t>
            </w:r>
            <w:r w:rsidRPr="00DB5D16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DB5D16">
              <w:rPr>
                <w:rFonts w:ascii="Times New Roman" w:hAnsi="Times New Roman" w:cs="Times New Roman"/>
                <w:sz w:val="25"/>
                <w:szCs w:val="25"/>
              </w:rPr>
              <w:t>довго: того самого року з початком Пе</w:t>
            </w:r>
            <w:r w:rsidRPr="00DB5D16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Pr="00DB5D16">
              <w:rPr>
                <w:rFonts w:ascii="Times New Roman" w:hAnsi="Times New Roman" w:cs="Times New Roman"/>
                <w:sz w:val="25"/>
                <w:szCs w:val="25"/>
              </w:rPr>
              <w:t>шої Світової війни його було мобілізовано.</w:t>
            </w:r>
            <w:r w:rsidR="00DB5D1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B5D16" w:rsidRPr="00270488">
              <w:rPr>
                <w:rFonts w:ascii="Times New Roman" w:hAnsi="Times New Roman" w:cs="Times New Roman"/>
                <w:sz w:val="26"/>
                <w:szCs w:val="26"/>
              </w:rPr>
              <w:t>Він брав участь у боях під Брестом, Варшавою, Б</w:t>
            </w:r>
            <w:r w:rsidR="00DB5D16" w:rsidRPr="0027048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B5D16" w:rsidRPr="00270488">
              <w:rPr>
                <w:rFonts w:ascii="Times New Roman" w:hAnsi="Times New Roman" w:cs="Times New Roman"/>
                <w:sz w:val="26"/>
                <w:szCs w:val="26"/>
              </w:rPr>
              <w:t>рановичами. </w:t>
            </w:r>
            <w:r w:rsidR="00405309" w:rsidRPr="00405309">
              <w:rPr>
                <w:rFonts w:ascii="Times New Roman" w:hAnsi="Times New Roman" w:cs="Times New Roman"/>
                <w:sz w:val="26"/>
                <w:szCs w:val="26"/>
              </w:rPr>
              <w:t xml:space="preserve">Із фронту Никін Прудкий повернувся до рідного </w:t>
            </w:r>
            <w:proofErr w:type="spellStart"/>
            <w:r w:rsidR="00405309" w:rsidRPr="00405309">
              <w:rPr>
                <w:rFonts w:ascii="Times New Roman" w:hAnsi="Times New Roman" w:cs="Times New Roman"/>
                <w:sz w:val="26"/>
                <w:szCs w:val="26"/>
              </w:rPr>
              <w:t>Каніва</w:t>
            </w:r>
            <w:proofErr w:type="spellEnd"/>
            <w:r w:rsidR="00405309" w:rsidRPr="00405309">
              <w:rPr>
                <w:rFonts w:ascii="Times New Roman" w:hAnsi="Times New Roman" w:cs="Times New Roman"/>
                <w:sz w:val="26"/>
                <w:szCs w:val="26"/>
              </w:rPr>
              <w:t>. Під час Громадянської війни він не воював ні на боці Симона Петлюри, ні в Червоній армії</w:t>
            </w:r>
            <w:r w:rsidR="0040530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</w:tbl>
    <w:p w:rsidR="00DB5D16" w:rsidRPr="00405309" w:rsidRDefault="00DB5D16" w:rsidP="00405309">
      <w:pPr>
        <w:spacing w:before="60" w:after="0" w:line="240" w:lineRule="auto"/>
        <w:ind w:firstLine="39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05309">
        <w:rPr>
          <w:rFonts w:ascii="Times New Roman" w:hAnsi="Times New Roman" w:cs="Times New Roman"/>
          <w:sz w:val="26"/>
          <w:szCs w:val="26"/>
        </w:rPr>
        <w:t>У 20-их роках Никон Прудкий пра</w:t>
      </w:r>
      <w:r w:rsidRPr="00405309">
        <w:rPr>
          <w:rFonts w:ascii="Times New Roman" w:hAnsi="Times New Roman" w:cs="Times New Roman"/>
          <w:sz w:val="26"/>
          <w:szCs w:val="26"/>
        </w:rPr>
        <w:t>цював на будівництві залізниці</w:t>
      </w:r>
      <w:r w:rsidRPr="00405309">
        <w:rPr>
          <w:rFonts w:ascii="Times New Roman" w:hAnsi="Times New Roman" w:cs="Times New Roman"/>
          <w:sz w:val="26"/>
          <w:szCs w:val="26"/>
        </w:rPr>
        <w:t>. Після свого переї</w:t>
      </w:r>
      <w:r w:rsidRPr="00405309">
        <w:rPr>
          <w:rFonts w:ascii="Times New Roman" w:hAnsi="Times New Roman" w:cs="Times New Roman"/>
          <w:sz w:val="26"/>
          <w:szCs w:val="26"/>
        </w:rPr>
        <w:t>з</w:t>
      </w:r>
      <w:r w:rsidRPr="00405309">
        <w:rPr>
          <w:rFonts w:ascii="Times New Roman" w:hAnsi="Times New Roman" w:cs="Times New Roman"/>
          <w:sz w:val="26"/>
          <w:szCs w:val="26"/>
        </w:rPr>
        <w:t>ду  до міс</w:t>
      </w:r>
      <w:r w:rsidRPr="00405309">
        <w:rPr>
          <w:rFonts w:ascii="Times New Roman" w:hAnsi="Times New Roman" w:cs="Times New Roman"/>
          <w:sz w:val="26"/>
          <w:szCs w:val="26"/>
        </w:rPr>
        <w:t>та </w:t>
      </w:r>
      <w:r w:rsidRPr="00405309">
        <w:rPr>
          <w:rFonts w:ascii="Times New Roman" w:hAnsi="Times New Roman" w:cs="Times New Roman"/>
          <w:sz w:val="26"/>
          <w:szCs w:val="26"/>
        </w:rPr>
        <w:t xml:space="preserve">Черкаси, він влаштувався листоношею. У 1920-30-х роках  Никону Прудкому довелось бути  постійним доглядачем музею на могилі Тараса  Шевченка в </w:t>
      </w:r>
      <w:proofErr w:type="spellStart"/>
      <w:r w:rsidRPr="00405309">
        <w:rPr>
          <w:rFonts w:ascii="Times New Roman" w:hAnsi="Times New Roman" w:cs="Times New Roman"/>
          <w:sz w:val="26"/>
          <w:szCs w:val="26"/>
          <w:lang w:val="ru-RU"/>
        </w:rPr>
        <w:t>місті</w:t>
      </w:r>
      <w:proofErr w:type="spellEnd"/>
      <w:r w:rsidRPr="0040530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405309">
        <w:rPr>
          <w:rFonts w:ascii="Times New Roman" w:hAnsi="Times New Roman" w:cs="Times New Roman"/>
          <w:sz w:val="26"/>
          <w:szCs w:val="26"/>
          <w:lang w:val="ru-RU"/>
        </w:rPr>
        <w:t>Канів</w:t>
      </w:r>
      <w:proofErr w:type="spellEnd"/>
      <w:r w:rsidRPr="00405309">
        <w:rPr>
          <w:rFonts w:ascii="Times New Roman" w:hAnsi="Times New Roman" w:cs="Times New Roman"/>
          <w:sz w:val="26"/>
          <w:szCs w:val="26"/>
        </w:rPr>
        <w:t xml:space="preserve">, де  він виступав з бандурою перед відвідувачами. </w:t>
      </w:r>
    </w:p>
    <w:p w:rsidR="00DB5D16" w:rsidRPr="00405309" w:rsidRDefault="00DB5D16" w:rsidP="00DB5D16">
      <w:pPr>
        <w:spacing w:before="60" w:after="0" w:line="240" w:lineRule="auto"/>
        <w:ind w:firstLine="39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05309">
        <w:rPr>
          <w:rFonts w:ascii="Times New Roman" w:hAnsi="Times New Roman" w:cs="Times New Roman"/>
          <w:sz w:val="26"/>
          <w:szCs w:val="26"/>
        </w:rPr>
        <w:t>Почалася Велика Вітчизняна війна. Під час окупації восени 1941 року Прудкому пр</w:t>
      </w:r>
      <w:r w:rsidRPr="00405309">
        <w:rPr>
          <w:rFonts w:ascii="Times New Roman" w:hAnsi="Times New Roman" w:cs="Times New Roman"/>
          <w:sz w:val="26"/>
          <w:szCs w:val="26"/>
        </w:rPr>
        <w:t>и</w:t>
      </w:r>
      <w:r w:rsidRPr="00405309">
        <w:rPr>
          <w:rFonts w:ascii="Times New Roman" w:hAnsi="Times New Roman" w:cs="Times New Roman"/>
          <w:sz w:val="26"/>
          <w:szCs w:val="26"/>
        </w:rPr>
        <w:t>йшлося взяти участь у роботі капели бандуристів. Спочатку був рядовим муз</w:t>
      </w:r>
      <w:r w:rsidRPr="00405309">
        <w:rPr>
          <w:rFonts w:ascii="Times New Roman" w:hAnsi="Times New Roman" w:cs="Times New Roman"/>
          <w:sz w:val="26"/>
          <w:szCs w:val="26"/>
        </w:rPr>
        <w:t>и</w:t>
      </w:r>
      <w:r w:rsidRPr="00405309">
        <w:rPr>
          <w:rFonts w:ascii="Times New Roman" w:hAnsi="Times New Roman" w:cs="Times New Roman"/>
          <w:sz w:val="26"/>
          <w:szCs w:val="26"/>
        </w:rPr>
        <w:t>кантом, а з червня 1942 по травень 1943 року, за наполяганням директора Кравче</w:t>
      </w:r>
      <w:r w:rsidRPr="00405309">
        <w:rPr>
          <w:rFonts w:ascii="Times New Roman" w:hAnsi="Times New Roman" w:cs="Times New Roman"/>
          <w:sz w:val="26"/>
          <w:szCs w:val="26"/>
        </w:rPr>
        <w:t>н</w:t>
      </w:r>
      <w:r w:rsidRPr="00405309">
        <w:rPr>
          <w:rFonts w:ascii="Times New Roman" w:hAnsi="Times New Roman" w:cs="Times New Roman"/>
          <w:sz w:val="26"/>
          <w:szCs w:val="26"/>
        </w:rPr>
        <w:t>ка, очолював капелу бандуристів. Коли нарешті війна закінчилась, прийшли інші випробування. 1948 року Н</w:t>
      </w:r>
      <w:r w:rsidRPr="00405309">
        <w:rPr>
          <w:rFonts w:ascii="Times New Roman" w:hAnsi="Times New Roman" w:cs="Times New Roman"/>
          <w:sz w:val="26"/>
          <w:szCs w:val="26"/>
        </w:rPr>
        <w:t>и</w:t>
      </w:r>
      <w:r w:rsidRPr="00405309">
        <w:rPr>
          <w:rFonts w:ascii="Times New Roman" w:hAnsi="Times New Roman" w:cs="Times New Roman"/>
          <w:sz w:val="26"/>
          <w:szCs w:val="26"/>
        </w:rPr>
        <w:t xml:space="preserve">кона Прудкого було засуджено за «недоносительство» на 5 років. </w:t>
      </w:r>
    </w:p>
    <w:p w:rsidR="00DB5D16" w:rsidRPr="00405309" w:rsidRDefault="00DB5D16" w:rsidP="00DB5D16">
      <w:pPr>
        <w:spacing w:before="60" w:after="0" w:line="240" w:lineRule="auto"/>
        <w:ind w:firstLine="39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05309">
        <w:rPr>
          <w:rFonts w:ascii="Times New Roman" w:hAnsi="Times New Roman" w:cs="Times New Roman"/>
          <w:sz w:val="26"/>
          <w:szCs w:val="26"/>
          <w:u w:val="single"/>
        </w:rPr>
        <w:t>Із звинувачувального висновку відділу охорони МДБ Дніпровського басейну від 20 травня 1948 року</w:t>
      </w:r>
      <w:r w:rsidRPr="00405309">
        <w:rPr>
          <w:rFonts w:ascii="Times New Roman" w:hAnsi="Times New Roman" w:cs="Times New Roman"/>
          <w:sz w:val="26"/>
          <w:szCs w:val="26"/>
        </w:rPr>
        <w:t xml:space="preserve">: </w:t>
      </w:r>
      <w:r w:rsidRPr="00405309">
        <w:rPr>
          <w:rFonts w:ascii="Times New Roman" w:hAnsi="Times New Roman" w:cs="Times New Roman"/>
          <w:i/>
          <w:sz w:val="26"/>
          <w:szCs w:val="26"/>
        </w:rPr>
        <w:t>«Прудкий Никін Іванович до Вітчизняної війни Радянського Союзу  з Н</w:t>
      </w:r>
      <w:r w:rsidRPr="00405309">
        <w:rPr>
          <w:rFonts w:ascii="Times New Roman" w:hAnsi="Times New Roman" w:cs="Times New Roman"/>
          <w:i/>
          <w:sz w:val="26"/>
          <w:szCs w:val="26"/>
        </w:rPr>
        <w:t>і</w:t>
      </w:r>
      <w:r w:rsidRPr="00405309">
        <w:rPr>
          <w:rFonts w:ascii="Times New Roman" w:hAnsi="Times New Roman" w:cs="Times New Roman"/>
          <w:i/>
          <w:sz w:val="26"/>
          <w:szCs w:val="26"/>
        </w:rPr>
        <w:t xml:space="preserve">меччиною проживав у Черкасах і був знайомим з українськими націоналістами </w:t>
      </w:r>
      <w:proofErr w:type="spellStart"/>
      <w:r w:rsidRPr="00405309">
        <w:rPr>
          <w:rFonts w:ascii="Times New Roman" w:hAnsi="Times New Roman" w:cs="Times New Roman"/>
          <w:i/>
          <w:sz w:val="26"/>
          <w:szCs w:val="26"/>
        </w:rPr>
        <w:t>Головче</w:t>
      </w:r>
      <w:r w:rsidRPr="00405309">
        <w:rPr>
          <w:rFonts w:ascii="Times New Roman" w:hAnsi="Times New Roman" w:cs="Times New Roman"/>
          <w:i/>
          <w:sz w:val="26"/>
          <w:szCs w:val="26"/>
        </w:rPr>
        <w:t>н</w:t>
      </w:r>
      <w:r w:rsidRPr="00405309">
        <w:rPr>
          <w:rFonts w:ascii="Times New Roman" w:hAnsi="Times New Roman" w:cs="Times New Roman"/>
          <w:i/>
          <w:sz w:val="26"/>
          <w:szCs w:val="26"/>
        </w:rPr>
        <w:t>ком</w:t>
      </w:r>
      <w:proofErr w:type="spellEnd"/>
      <w:r w:rsidRPr="00405309">
        <w:rPr>
          <w:rFonts w:ascii="Times New Roman" w:hAnsi="Times New Roman" w:cs="Times New Roman"/>
          <w:i/>
          <w:sz w:val="26"/>
          <w:szCs w:val="26"/>
        </w:rPr>
        <w:t xml:space="preserve"> Миколою, </w:t>
      </w:r>
      <w:proofErr w:type="spellStart"/>
      <w:r w:rsidRPr="00405309">
        <w:rPr>
          <w:rFonts w:ascii="Times New Roman" w:hAnsi="Times New Roman" w:cs="Times New Roman"/>
          <w:i/>
          <w:sz w:val="26"/>
          <w:szCs w:val="26"/>
        </w:rPr>
        <w:t>Голенком</w:t>
      </w:r>
      <w:proofErr w:type="spellEnd"/>
      <w:r w:rsidRPr="00405309">
        <w:rPr>
          <w:rFonts w:ascii="Times New Roman" w:hAnsi="Times New Roman" w:cs="Times New Roman"/>
          <w:i/>
          <w:sz w:val="26"/>
          <w:szCs w:val="26"/>
        </w:rPr>
        <w:t xml:space="preserve"> Василем, Вареницею Онуфрієм і його сином Вареницею Олексан</w:t>
      </w:r>
      <w:r w:rsidRPr="00405309">
        <w:rPr>
          <w:rFonts w:ascii="Times New Roman" w:hAnsi="Times New Roman" w:cs="Times New Roman"/>
          <w:i/>
          <w:sz w:val="26"/>
          <w:szCs w:val="26"/>
        </w:rPr>
        <w:t>д</w:t>
      </w:r>
      <w:r w:rsidRPr="00405309">
        <w:rPr>
          <w:rFonts w:ascii="Times New Roman" w:hAnsi="Times New Roman" w:cs="Times New Roman"/>
          <w:i/>
          <w:sz w:val="26"/>
          <w:szCs w:val="26"/>
        </w:rPr>
        <w:t>ром. Наприкінці  1941 року, коли німцями було створено Черкаський музичний театр, Прудкий за своєю ініціативою організував капелу бандуристів і, будучи її керівником, пр</w:t>
      </w:r>
      <w:r w:rsidRPr="00405309">
        <w:rPr>
          <w:rFonts w:ascii="Times New Roman" w:hAnsi="Times New Roman" w:cs="Times New Roman"/>
          <w:i/>
          <w:sz w:val="26"/>
          <w:szCs w:val="26"/>
        </w:rPr>
        <w:t>о</w:t>
      </w:r>
      <w:r w:rsidRPr="00405309">
        <w:rPr>
          <w:rFonts w:ascii="Times New Roman" w:hAnsi="Times New Roman" w:cs="Times New Roman"/>
          <w:i/>
          <w:sz w:val="26"/>
          <w:szCs w:val="26"/>
        </w:rPr>
        <w:t>тягом усього періоду окупації з репертуаром, затвердженим німецькою окупаційною вл</w:t>
      </w:r>
      <w:r w:rsidRPr="00405309">
        <w:rPr>
          <w:rFonts w:ascii="Times New Roman" w:hAnsi="Times New Roman" w:cs="Times New Roman"/>
          <w:i/>
          <w:sz w:val="26"/>
          <w:szCs w:val="26"/>
        </w:rPr>
        <w:t>а</w:t>
      </w:r>
      <w:r w:rsidRPr="00405309">
        <w:rPr>
          <w:rFonts w:ascii="Times New Roman" w:hAnsi="Times New Roman" w:cs="Times New Roman"/>
          <w:i/>
          <w:sz w:val="26"/>
          <w:szCs w:val="26"/>
        </w:rPr>
        <w:t>дою, обслуговував німецькі військові ча</w:t>
      </w:r>
      <w:r w:rsidRPr="00405309">
        <w:rPr>
          <w:rFonts w:ascii="Times New Roman" w:hAnsi="Times New Roman" w:cs="Times New Roman"/>
          <w:i/>
          <w:sz w:val="26"/>
          <w:szCs w:val="26"/>
        </w:rPr>
        <w:t>с</w:t>
      </w:r>
      <w:r w:rsidRPr="00405309">
        <w:rPr>
          <w:rFonts w:ascii="Times New Roman" w:hAnsi="Times New Roman" w:cs="Times New Roman"/>
          <w:i/>
          <w:sz w:val="26"/>
          <w:szCs w:val="26"/>
        </w:rPr>
        <w:t>тини і місцеве населення Черкаського району… У червні 1945 року його знайомий Золотоверхий влаштував у себе іменини і запросив Ром</w:t>
      </w:r>
      <w:r w:rsidRPr="00405309">
        <w:rPr>
          <w:rFonts w:ascii="Times New Roman" w:hAnsi="Times New Roman" w:cs="Times New Roman"/>
          <w:i/>
          <w:sz w:val="26"/>
          <w:szCs w:val="26"/>
        </w:rPr>
        <w:t>а</w:t>
      </w:r>
      <w:r w:rsidRPr="00405309">
        <w:rPr>
          <w:rFonts w:ascii="Times New Roman" w:hAnsi="Times New Roman" w:cs="Times New Roman"/>
          <w:i/>
          <w:sz w:val="26"/>
          <w:szCs w:val="26"/>
        </w:rPr>
        <w:t>нюка і Прудкого, на яких Золотоверхий заявив: «Загуляємо скоро, як вільні козаки наші г</w:t>
      </w:r>
      <w:r w:rsidRPr="00405309">
        <w:rPr>
          <w:rFonts w:ascii="Times New Roman" w:hAnsi="Times New Roman" w:cs="Times New Roman"/>
          <w:i/>
          <w:sz w:val="26"/>
          <w:szCs w:val="26"/>
        </w:rPr>
        <w:t>у</w:t>
      </w:r>
      <w:r w:rsidRPr="00405309">
        <w:rPr>
          <w:rFonts w:ascii="Times New Roman" w:hAnsi="Times New Roman" w:cs="Times New Roman"/>
          <w:i/>
          <w:sz w:val="26"/>
          <w:szCs w:val="26"/>
        </w:rPr>
        <w:t>ляли, без всіляких зайд і різних паразитів комуністів». А присутній Прудкий на бандурі в</w:t>
      </w:r>
      <w:r w:rsidRPr="00405309">
        <w:rPr>
          <w:rFonts w:ascii="Times New Roman" w:hAnsi="Times New Roman" w:cs="Times New Roman"/>
          <w:i/>
          <w:sz w:val="26"/>
          <w:szCs w:val="26"/>
        </w:rPr>
        <w:t>и</w:t>
      </w:r>
      <w:r w:rsidRPr="00405309">
        <w:rPr>
          <w:rFonts w:ascii="Times New Roman" w:hAnsi="Times New Roman" w:cs="Times New Roman"/>
          <w:i/>
          <w:sz w:val="26"/>
          <w:szCs w:val="26"/>
        </w:rPr>
        <w:t>конав укра</w:t>
      </w:r>
      <w:r w:rsidRPr="00405309">
        <w:rPr>
          <w:rFonts w:ascii="Times New Roman" w:hAnsi="Times New Roman" w:cs="Times New Roman"/>
          <w:i/>
          <w:sz w:val="26"/>
          <w:szCs w:val="26"/>
        </w:rPr>
        <w:t>ї</w:t>
      </w:r>
      <w:r w:rsidRPr="00405309">
        <w:rPr>
          <w:rFonts w:ascii="Times New Roman" w:hAnsi="Times New Roman" w:cs="Times New Roman"/>
          <w:i/>
          <w:sz w:val="26"/>
          <w:szCs w:val="26"/>
        </w:rPr>
        <w:t>нський націоналістичний гімн «Ще не вмерла Україна»…</w:t>
      </w:r>
      <w:r w:rsidRPr="004053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5309" w:rsidRPr="00405309" w:rsidRDefault="00DB5D16" w:rsidP="00405309">
      <w:pPr>
        <w:spacing w:before="60" w:after="0" w:line="240" w:lineRule="auto"/>
        <w:ind w:firstLine="39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05309">
        <w:rPr>
          <w:rFonts w:ascii="Times New Roman" w:hAnsi="Times New Roman" w:cs="Times New Roman"/>
          <w:sz w:val="26"/>
          <w:szCs w:val="26"/>
        </w:rPr>
        <w:t>Прудкий відкидає свою участь в українсько-націоналістичній організації і визнав себе винним лише в тім, що знав про антирадянські українсько-націоналістичні в</w:t>
      </w:r>
      <w:r w:rsidRPr="00405309">
        <w:rPr>
          <w:rFonts w:ascii="Times New Roman" w:hAnsi="Times New Roman" w:cs="Times New Roman"/>
          <w:sz w:val="26"/>
          <w:szCs w:val="26"/>
        </w:rPr>
        <w:t>и</w:t>
      </w:r>
      <w:r w:rsidRPr="00405309">
        <w:rPr>
          <w:rFonts w:ascii="Times New Roman" w:hAnsi="Times New Roman" w:cs="Times New Roman"/>
          <w:sz w:val="26"/>
          <w:szCs w:val="26"/>
        </w:rPr>
        <w:t>словлювання Золотоверхого і Романюка, але не повідомив про це органи радянської влади». Банд</w:t>
      </w:r>
      <w:r w:rsidRPr="00405309">
        <w:rPr>
          <w:rFonts w:ascii="Times New Roman" w:hAnsi="Times New Roman" w:cs="Times New Roman"/>
          <w:sz w:val="26"/>
          <w:szCs w:val="26"/>
        </w:rPr>
        <w:t>у</w:t>
      </w:r>
      <w:r w:rsidRPr="00405309">
        <w:rPr>
          <w:rFonts w:ascii="Times New Roman" w:hAnsi="Times New Roman" w:cs="Times New Roman"/>
          <w:sz w:val="26"/>
          <w:szCs w:val="26"/>
        </w:rPr>
        <w:t>рист  весь час доводив, що він взявся за бандуру під час окупації лише для того, щоб зар</w:t>
      </w:r>
      <w:r w:rsidRPr="00405309">
        <w:rPr>
          <w:rFonts w:ascii="Times New Roman" w:hAnsi="Times New Roman" w:cs="Times New Roman"/>
          <w:sz w:val="26"/>
          <w:szCs w:val="26"/>
        </w:rPr>
        <w:t>о</w:t>
      </w:r>
      <w:r w:rsidRPr="00405309">
        <w:rPr>
          <w:rFonts w:ascii="Times New Roman" w:hAnsi="Times New Roman" w:cs="Times New Roman"/>
          <w:sz w:val="26"/>
          <w:szCs w:val="26"/>
        </w:rPr>
        <w:t xml:space="preserve">бити </w:t>
      </w:r>
      <w:proofErr w:type="spellStart"/>
      <w:r w:rsidRPr="00405309">
        <w:rPr>
          <w:rFonts w:ascii="Times New Roman" w:hAnsi="Times New Roman" w:cs="Times New Roman"/>
          <w:sz w:val="26"/>
          <w:szCs w:val="26"/>
        </w:rPr>
        <w:t>шмат</w:t>
      </w:r>
      <w:proofErr w:type="spellEnd"/>
      <w:r w:rsidRPr="00405309">
        <w:rPr>
          <w:rFonts w:ascii="Times New Roman" w:hAnsi="Times New Roman" w:cs="Times New Roman"/>
          <w:sz w:val="26"/>
          <w:szCs w:val="26"/>
        </w:rPr>
        <w:t xml:space="preserve"> хліба. І що він не уславляв німецьких окупантів, а був одним із музикантів к</w:t>
      </w:r>
      <w:r w:rsidRPr="00405309">
        <w:rPr>
          <w:rFonts w:ascii="Times New Roman" w:hAnsi="Times New Roman" w:cs="Times New Roman"/>
          <w:sz w:val="26"/>
          <w:szCs w:val="26"/>
        </w:rPr>
        <w:t>а</w:t>
      </w:r>
      <w:r w:rsidRPr="00405309">
        <w:rPr>
          <w:rFonts w:ascii="Times New Roman" w:hAnsi="Times New Roman" w:cs="Times New Roman"/>
          <w:sz w:val="26"/>
          <w:szCs w:val="26"/>
        </w:rPr>
        <w:t xml:space="preserve">пели бандуристів при Черкаському театрі. Правда, деякий час очолював цю капелу. В той  час капела давала концерти для </w:t>
      </w:r>
      <w:proofErr w:type="spellStart"/>
      <w:r w:rsidRPr="00405309">
        <w:rPr>
          <w:rFonts w:ascii="Times New Roman" w:hAnsi="Times New Roman" w:cs="Times New Roman"/>
          <w:sz w:val="26"/>
          <w:szCs w:val="26"/>
        </w:rPr>
        <w:t>черкащан</w:t>
      </w:r>
      <w:proofErr w:type="spellEnd"/>
      <w:r w:rsidRPr="00405309">
        <w:rPr>
          <w:rFonts w:ascii="Times New Roman" w:hAnsi="Times New Roman" w:cs="Times New Roman"/>
          <w:sz w:val="26"/>
          <w:szCs w:val="26"/>
        </w:rPr>
        <w:t>, а не німців. Співали українські народні пі</w:t>
      </w:r>
      <w:r w:rsidRPr="00405309">
        <w:rPr>
          <w:rFonts w:ascii="Times New Roman" w:hAnsi="Times New Roman" w:cs="Times New Roman"/>
          <w:sz w:val="26"/>
          <w:szCs w:val="26"/>
        </w:rPr>
        <w:t>с</w:t>
      </w:r>
      <w:r w:rsidRPr="00405309">
        <w:rPr>
          <w:rFonts w:ascii="Times New Roman" w:hAnsi="Times New Roman" w:cs="Times New Roman"/>
          <w:sz w:val="26"/>
          <w:szCs w:val="26"/>
        </w:rPr>
        <w:t>ні «Ніч яка місячна», «Взяв би я бандуру»… Стали шукати свідків. Зрештою, доставили свідків із ближніх сіл, в яких Пр</w:t>
      </w:r>
      <w:r w:rsidRPr="00405309">
        <w:rPr>
          <w:rFonts w:ascii="Times New Roman" w:hAnsi="Times New Roman" w:cs="Times New Roman"/>
          <w:sz w:val="26"/>
          <w:szCs w:val="26"/>
        </w:rPr>
        <w:t>у</w:t>
      </w:r>
      <w:r w:rsidRPr="00405309">
        <w:rPr>
          <w:rFonts w:ascii="Times New Roman" w:hAnsi="Times New Roman" w:cs="Times New Roman"/>
          <w:sz w:val="26"/>
          <w:szCs w:val="26"/>
        </w:rPr>
        <w:t xml:space="preserve">дкий під час окупації переховувався від німців. Інколи </w:t>
      </w:r>
      <w:r w:rsidRPr="00405309">
        <w:rPr>
          <w:rFonts w:ascii="Times New Roman" w:hAnsi="Times New Roman" w:cs="Times New Roman"/>
          <w:sz w:val="26"/>
          <w:szCs w:val="26"/>
        </w:rPr>
        <w:lastRenderedPageBreak/>
        <w:t>вечорами грав на бандурі для молоді. Зб</w:t>
      </w:r>
      <w:r w:rsidRPr="00405309">
        <w:rPr>
          <w:rFonts w:ascii="Times New Roman" w:hAnsi="Times New Roman" w:cs="Times New Roman"/>
          <w:sz w:val="26"/>
          <w:szCs w:val="26"/>
        </w:rPr>
        <w:t>е</w:t>
      </w:r>
      <w:r w:rsidRPr="00405309">
        <w:rPr>
          <w:rFonts w:ascii="Times New Roman" w:hAnsi="Times New Roman" w:cs="Times New Roman"/>
          <w:sz w:val="26"/>
          <w:szCs w:val="26"/>
        </w:rPr>
        <w:t>реглися свідчення свідків … Свідок Титаренко розповідав: «</w:t>
      </w:r>
      <w:r w:rsidRPr="00405309">
        <w:rPr>
          <w:rFonts w:ascii="Times New Roman" w:hAnsi="Times New Roman" w:cs="Times New Roman"/>
          <w:i/>
          <w:sz w:val="26"/>
          <w:szCs w:val="26"/>
        </w:rPr>
        <w:t>Якось ми, хлопці й ді</w:t>
      </w:r>
      <w:r w:rsidRPr="00405309">
        <w:rPr>
          <w:rFonts w:ascii="Times New Roman" w:hAnsi="Times New Roman" w:cs="Times New Roman"/>
          <w:i/>
          <w:sz w:val="26"/>
          <w:szCs w:val="26"/>
        </w:rPr>
        <w:t>в</w:t>
      </w:r>
      <w:r w:rsidRPr="00405309">
        <w:rPr>
          <w:rFonts w:ascii="Times New Roman" w:hAnsi="Times New Roman" w:cs="Times New Roman"/>
          <w:i/>
          <w:sz w:val="26"/>
          <w:szCs w:val="26"/>
        </w:rPr>
        <w:t>чата, коли відступаючим німцям уже було не до нас, зібралися в хаті, де переховув</w:t>
      </w:r>
      <w:r w:rsidRPr="00405309">
        <w:rPr>
          <w:rFonts w:ascii="Times New Roman" w:hAnsi="Times New Roman" w:cs="Times New Roman"/>
          <w:i/>
          <w:sz w:val="26"/>
          <w:szCs w:val="26"/>
        </w:rPr>
        <w:t>а</w:t>
      </w:r>
      <w:r w:rsidRPr="00405309">
        <w:rPr>
          <w:rFonts w:ascii="Times New Roman" w:hAnsi="Times New Roman" w:cs="Times New Roman"/>
          <w:i/>
          <w:sz w:val="26"/>
          <w:szCs w:val="26"/>
        </w:rPr>
        <w:t>вся Прудкий. Ми знали, що  в нього є бандура і попросили нам заспівати щось. Він вдарив по струнах і почули пісню: «Гітлер високо літав, Всім д</w:t>
      </w:r>
      <w:r w:rsidRPr="00405309">
        <w:rPr>
          <w:rFonts w:ascii="Times New Roman" w:hAnsi="Times New Roman" w:cs="Times New Roman"/>
          <w:i/>
          <w:sz w:val="26"/>
          <w:szCs w:val="26"/>
        </w:rPr>
        <w:t>у</w:t>
      </w:r>
      <w:r w:rsidRPr="00405309">
        <w:rPr>
          <w:rFonts w:ascii="Times New Roman" w:hAnsi="Times New Roman" w:cs="Times New Roman"/>
          <w:i/>
          <w:sz w:val="26"/>
          <w:szCs w:val="26"/>
        </w:rPr>
        <w:t xml:space="preserve">бовий лист чіпляв, А самого розбишаку Ми  </w:t>
      </w:r>
      <w:proofErr w:type="spellStart"/>
      <w:r w:rsidRPr="00405309">
        <w:rPr>
          <w:rFonts w:ascii="Times New Roman" w:hAnsi="Times New Roman" w:cs="Times New Roman"/>
          <w:i/>
          <w:sz w:val="26"/>
          <w:szCs w:val="26"/>
        </w:rPr>
        <w:t>повісим</w:t>
      </w:r>
      <w:proofErr w:type="spellEnd"/>
      <w:r w:rsidRPr="00405309">
        <w:rPr>
          <w:rFonts w:ascii="Times New Roman" w:hAnsi="Times New Roman" w:cs="Times New Roman"/>
          <w:i/>
          <w:sz w:val="26"/>
          <w:szCs w:val="26"/>
        </w:rPr>
        <w:t xml:space="preserve"> на гілляку</w:t>
      </w:r>
      <w:r w:rsidRPr="00405309">
        <w:rPr>
          <w:rFonts w:ascii="Times New Roman" w:hAnsi="Times New Roman" w:cs="Times New Roman"/>
          <w:sz w:val="26"/>
          <w:szCs w:val="26"/>
        </w:rPr>
        <w:t>». А свідок Маслюченко д</w:t>
      </w:r>
      <w:r w:rsidRPr="00405309">
        <w:rPr>
          <w:rFonts w:ascii="Times New Roman" w:hAnsi="Times New Roman" w:cs="Times New Roman"/>
          <w:sz w:val="26"/>
          <w:szCs w:val="26"/>
        </w:rPr>
        <w:t>о</w:t>
      </w:r>
      <w:r w:rsidR="00405309">
        <w:rPr>
          <w:rFonts w:ascii="Times New Roman" w:hAnsi="Times New Roman" w:cs="Times New Roman"/>
          <w:sz w:val="26"/>
          <w:szCs w:val="26"/>
        </w:rPr>
        <w:t>дав:</w:t>
      </w:r>
      <w:r w:rsidRPr="00405309">
        <w:rPr>
          <w:rFonts w:ascii="Times New Roman" w:hAnsi="Times New Roman" w:cs="Times New Roman"/>
          <w:sz w:val="26"/>
          <w:szCs w:val="26"/>
        </w:rPr>
        <w:t>«</w:t>
      </w:r>
      <w:r w:rsidRPr="00405309">
        <w:rPr>
          <w:rFonts w:ascii="Times New Roman" w:hAnsi="Times New Roman" w:cs="Times New Roman"/>
          <w:i/>
          <w:sz w:val="26"/>
          <w:szCs w:val="26"/>
        </w:rPr>
        <w:t>У його піснях звучала віра у швидке звільнення, віра в те,  що наша влада радянс</w:t>
      </w:r>
      <w:r w:rsidRPr="00405309">
        <w:rPr>
          <w:rFonts w:ascii="Times New Roman" w:hAnsi="Times New Roman" w:cs="Times New Roman"/>
          <w:i/>
          <w:sz w:val="26"/>
          <w:szCs w:val="26"/>
        </w:rPr>
        <w:t>ь</w:t>
      </w:r>
      <w:r w:rsidRPr="00405309">
        <w:rPr>
          <w:rFonts w:ascii="Times New Roman" w:hAnsi="Times New Roman" w:cs="Times New Roman"/>
          <w:i/>
          <w:sz w:val="26"/>
          <w:szCs w:val="26"/>
        </w:rPr>
        <w:t>ка не вмре, не загине: «Скрізь, по всій землі вкраїнській, Все знов обновиться Жито і пшен</w:t>
      </w:r>
      <w:r w:rsidRPr="00405309">
        <w:rPr>
          <w:rFonts w:ascii="Times New Roman" w:hAnsi="Times New Roman" w:cs="Times New Roman"/>
          <w:i/>
          <w:sz w:val="26"/>
          <w:szCs w:val="26"/>
        </w:rPr>
        <w:t>и</w:t>
      </w:r>
      <w:r w:rsidRPr="00405309">
        <w:rPr>
          <w:rFonts w:ascii="Times New Roman" w:hAnsi="Times New Roman" w:cs="Times New Roman"/>
          <w:i/>
          <w:sz w:val="26"/>
          <w:szCs w:val="26"/>
        </w:rPr>
        <w:t>ця</w:t>
      </w:r>
      <w:r w:rsidRPr="00405309">
        <w:rPr>
          <w:rFonts w:ascii="Times New Roman" w:hAnsi="Times New Roman" w:cs="Times New Roman"/>
          <w:sz w:val="26"/>
          <w:szCs w:val="26"/>
        </w:rPr>
        <w:t>». Підготовлені тези звинувачувального висновку про націоналістичну діяльність муз</w:t>
      </w:r>
      <w:r w:rsidRPr="00405309">
        <w:rPr>
          <w:rFonts w:ascii="Times New Roman" w:hAnsi="Times New Roman" w:cs="Times New Roman"/>
          <w:sz w:val="26"/>
          <w:szCs w:val="26"/>
        </w:rPr>
        <w:t>и</w:t>
      </w:r>
      <w:r w:rsidRPr="00405309">
        <w:rPr>
          <w:rFonts w:ascii="Times New Roman" w:hAnsi="Times New Roman" w:cs="Times New Roman"/>
          <w:sz w:val="26"/>
          <w:szCs w:val="26"/>
        </w:rPr>
        <w:t>канта тріщали по швах. Статтю за «створення контрреволюційної націоналістичної орган</w:t>
      </w:r>
      <w:r w:rsidRPr="00405309">
        <w:rPr>
          <w:rFonts w:ascii="Times New Roman" w:hAnsi="Times New Roman" w:cs="Times New Roman"/>
          <w:sz w:val="26"/>
          <w:szCs w:val="26"/>
        </w:rPr>
        <w:t>і</w:t>
      </w:r>
      <w:r w:rsidRPr="00405309">
        <w:rPr>
          <w:rFonts w:ascii="Times New Roman" w:hAnsi="Times New Roman" w:cs="Times New Roman"/>
          <w:sz w:val="26"/>
          <w:szCs w:val="26"/>
        </w:rPr>
        <w:t>зації», за якою можна було б підвести всіх під розстріл, замінений по війні 25 роками кат</w:t>
      </w:r>
      <w:r w:rsidRPr="00405309">
        <w:rPr>
          <w:rFonts w:ascii="Times New Roman" w:hAnsi="Times New Roman" w:cs="Times New Roman"/>
          <w:sz w:val="26"/>
          <w:szCs w:val="26"/>
        </w:rPr>
        <w:t>о</w:t>
      </w:r>
      <w:r w:rsidRPr="00405309">
        <w:rPr>
          <w:rFonts w:ascii="Times New Roman" w:hAnsi="Times New Roman" w:cs="Times New Roman"/>
          <w:sz w:val="26"/>
          <w:szCs w:val="26"/>
        </w:rPr>
        <w:t>рги, на суді застосувати не вдалося – не вистачило фактів. І все ж, Київський обласний суд 28 тр</w:t>
      </w:r>
      <w:r w:rsidRPr="00405309">
        <w:rPr>
          <w:rFonts w:ascii="Times New Roman" w:hAnsi="Times New Roman" w:cs="Times New Roman"/>
          <w:sz w:val="26"/>
          <w:szCs w:val="26"/>
        </w:rPr>
        <w:t>а</w:t>
      </w:r>
      <w:r w:rsidRPr="00405309">
        <w:rPr>
          <w:rFonts w:ascii="Times New Roman" w:hAnsi="Times New Roman" w:cs="Times New Roman"/>
          <w:sz w:val="26"/>
          <w:szCs w:val="26"/>
        </w:rPr>
        <w:t>вня 1948 року виніс ви</w:t>
      </w:r>
      <w:r w:rsidR="00405309">
        <w:rPr>
          <w:rFonts w:ascii="Times New Roman" w:hAnsi="Times New Roman" w:cs="Times New Roman"/>
          <w:sz w:val="26"/>
          <w:szCs w:val="26"/>
        </w:rPr>
        <w:t>рок </w:t>
      </w:r>
      <w:r w:rsidRPr="00405309">
        <w:rPr>
          <w:rFonts w:ascii="Times New Roman" w:hAnsi="Times New Roman" w:cs="Times New Roman"/>
          <w:sz w:val="26"/>
          <w:szCs w:val="26"/>
        </w:rPr>
        <w:t>бандуристу-листоноші за «недоносительс</w:t>
      </w:r>
      <w:r w:rsidR="00405309" w:rsidRPr="00405309">
        <w:rPr>
          <w:rFonts w:ascii="Times New Roman" w:hAnsi="Times New Roman" w:cs="Times New Roman"/>
          <w:sz w:val="26"/>
          <w:szCs w:val="26"/>
        </w:rPr>
        <w:t>тво»</w:t>
      </w:r>
      <w:r w:rsidR="0040530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05309" w:rsidRPr="00405309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405309">
        <w:rPr>
          <w:rFonts w:ascii="Times New Roman" w:hAnsi="Times New Roman" w:cs="Times New Roman"/>
          <w:sz w:val="26"/>
          <w:szCs w:val="26"/>
        </w:rPr>
        <w:t>5 р</w:t>
      </w:r>
      <w:r w:rsidRPr="00405309">
        <w:rPr>
          <w:rFonts w:ascii="Times New Roman" w:hAnsi="Times New Roman" w:cs="Times New Roman"/>
          <w:sz w:val="26"/>
          <w:szCs w:val="26"/>
        </w:rPr>
        <w:t>о</w:t>
      </w:r>
      <w:r w:rsidRPr="00405309">
        <w:rPr>
          <w:rFonts w:ascii="Times New Roman" w:hAnsi="Times New Roman" w:cs="Times New Roman"/>
          <w:sz w:val="26"/>
          <w:szCs w:val="26"/>
        </w:rPr>
        <w:t xml:space="preserve">ків. </w:t>
      </w:r>
    </w:p>
    <w:p w:rsidR="00405309" w:rsidRPr="00405309" w:rsidRDefault="00405309" w:rsidP="00405309">
      <w:pPr>
        <w:spacing w:before="60" w:after="0" w:line="240" w:lineRule="auto"/>
        <w:ind w:firstLine="39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05309">
        <w:rPr>
          <w:rFonts w:ascii="Times New Roman" w:hAnsi="Times New Roman" w:cs="Times New Roman"/>
          <w:sz w:val="26"/>
          <w:szCs w:val="26"/>
        </w:rPr>
        <w:t>У 1950-х роках керував самодіяльними ансамблями бандуристів у Черкасах; в</w:t>
      </w:r>
      <w:r w:rsidRPr="00405309">
        <w:rPr>
          <w:rFonts w:ascii="Times New Roman" w:hAnsi="Times New Roman" w:cs="Times New Roman"/>
          <w:sz w:val="26"/>
          <w:szCs w:val="26"/>
        </w:rPr>
        <w:t>и</w:t>
      </w:r>
      <w:r w:rsidRPr="00405309">
        <w:rPr>
          <w:rFonts w:ascii="Times New Roman" w:hAnsi="Times New Roman" w:cs="Times New Roman"/>
          <w:sz w:val="26"/>
          <w:szCs w:val="26"/>
        </w:rPr>
        <w:t>конував українські народні пісні й думи, пісні на вірші Т. Шевченка, у репертуарі мав понад 100 творів, з них власні: "У кінці греблі", "Черевички", "Усі гори зелен</w:t>
      </w:r>
      <w:r w:rsidRPr="00405309">
        <w:rPr>
          <w:rFonts w:ascii="Times New Roman" w:hAnsi="Times New Roman" w:cs="Times New Roman"/>
          <w:sz w:val="26"/>
          <w:szCs w:val="26"/>
        </w:rPr>
        <w:t>і</w:t>
      </w:r>
      <w:r w:rsidRPr="00405309">
        <w:rPr>
          <w:rFonts w:ascii="Times New Roman" w:hAnsi="Times New Roman" w:cs="Times New Roman"/>
          <w:sz w:val="26"/>
          <w:szCs w:val="26"/>
        </w:rPr>
        <w:t>ють", "За річкою, за Дунаєм", "К</w:t>
      </w:r>
      <w:r w:rsidRPr="00405309">
        <w:rPr>
          <w:rFonts w:ascii="Times New Roman" w:hAnsi="Times New Roman" w:cs="Times New Roman"/>
          <w:sz w:val="26"/>
          <w:szCs w:val="26"/>
        </w:rPr>
        <w:t>и</w:t>
      </w:r>
      <w:r w:rsidRPr="00405309">
        <w:rPr>
          <w:rFonts w:ascii="Times New Roman" w:hAnsi="Times New Roman" w:cs="Times New Roman"/>
          <w:sz w:val="26"/>
          <w:szCs w:val="26"/>
        </w:rPr>
        <w:t>дай, Петре, жінку, а я чоловіка".</w:t>
      </w:r>
    </w:p>
    <w:p w:rsidR="00405309" w:rsidRPr="00405309" w:rsidRDefault="00DB5D16" w:rsidP="00405309">
      <w:pPr>
        <w:spacing w:before="60" w:after="0" w:line="240" w:lineRule="auto"/>
        <w:ind w:firstLine="39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05309">
        <w:rPr>
          <w:rFonts w:ascii="Times New Roman" w:hAnsi="Times New Roman" w:cs="Times New Roman"/>
          <w:sz w:val="26"/>
          <w:szCs w:val="26"/>
        </w:rPr>
        <w:t xml:space="preserve">В період Хрущовської </w:t>
      </w:r>
      <w:r w:rsidR="00405309" w:rsidRPr="00405309">
        <w:rPr>
          <w:rFonts w:ascii="Times New Roman" w:hAnsi="Times New Roman" w:cs="Times New Roman"/>
          <w:sz w:val="26"/>
          <w:szCs w:val="26"/>
          <w:lang w:val="ru-RU"/>
        </w:rPr>
        <w:t xml:space="preserve">справу </w:t>
      </w:r>
      <w:proofErr w:type="spellStart"/>
      <w:r w:rsidR="00405309" w:rsidRPr="00405309">
        <w:rPr>
          <w:rFonts w:ascii="Times New Roman" w:hAnsi="Times New Roman" w:cs="Times New Roman"/>
          <w:sz w:val="26"/>
          <w:szCs w:val="26"/>
          <w:lang w:val="ru-RU"/>
        </w:rPr>
        <w:t>славетного</w:t>
      </w:r>
      <w:proofErr w:type="spellEnd"/>
      <w:r w:rsidR="00405309" w:rsidRPr="00405309">
        <w:rPr>
          <w:rFonts w:ascii="Times New Roman" w:hAnsi="Times New Roman" w:cs="Times New Roman"/>
          <w:sz w:val="26"/>
          <w:szCs w:val="26"/>
          <w:lang w:val="ru-RU"/>
        </w:rPr>
        <w:t xml:space="preserve"> бандуриста </w:t>
      </w:r>
      <w:proofErr w:type="spellStart"/>
      <w:r w:rsidR="00405309" w:rsidRPr="00405309">
        <w:rPr>
          <w:rFonts w:ascii="Times New Roman" w:hAnsi="Times New Roman" w:cs="Times New Roman"/>
          <w:sz w:val="26"/>
          <w:szCs w:val="26"/>
          <w:lang w:val="ru-RU"/>
        </w:rPr>
        <w:t>переглянули</w:t>
      </w:r>
      <w:proofErr w:type="spellEnd"/>
      <w:r w:rsidRPr="00405309">
        <w:rPr>
          <w:rFonts w:ascii="Times New Roman" w:hAnsi="Times New Roman" w:cs="Times New Roman"/>
          <w:sz w:val="26"/>
          <w:szCs w:val="26"/>
        </w:rPr>
        <w:t>.  Його скаргою з</w:t>
      </w:r>
      <w:r w:rsidRPr="00405309">
        <w:rPr>
          <w:rFonts w:ascii="Times New Roman" w:hAnsi="Times New Roman" w:cs="Times New Roman"/>
          <w:sz w:val="26"/>
          <w:szCs w:val="26"/>
        </w:rPr>
        <w:t>а</w:t>
      </w:r>
      <w:r w:rsidRPr="00405309">
        <w:rPr>
          <w:rFonts w:ascii="Times New Roman" w:hAnsi="Times New Roman" w:cs="Times New Roman"/>
          <w:sz w:val="26"/>
          <w:szCs w:val="26"/>
        </w:rPr>
        <w:t>йнявся генеральний прокурор СРСР Роман Руденко. Саме він і вніс протест на пленум Верховного суду СРСР в порядку нагляду</w:t>
      </w:r>
      <w:r w:rsidR="00405309" w:rsidRPr="00405309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405309">
        <w:rPr>
          <w:rFonts w:ascii="Times New Roman" w:hAnsi="Times New Roman" w:cs="Times New Roman"/>
          <w:sz w:val="26"/>
          <w:szCs w:val="26"/>
        </w:rPr>
        <w:t>24 травня 1961 року постановою Пленуму Ве</w:t>
      </w:r>
      <w:r w:rsidRPr="00405309">
        <w:rPr>
          <w:rFonts w:ascii="Times New Roman" w:hAnsi="Times New Roman" w:cs="Times New Roman"/>
          <w:sz w:val="26"/>
          <w:szCs w:val="26"/>
        </w:rPr>
        <w:t>р</w:t>
      </w:r>
      <w:r w:rsidRPr="00405309">
        <w:rPr>
          <w:rFonts w:ascii="Times New Roman" w:hAnsi="Times New Roman" w:cs="Times New Roman"/>
          <w:sz w:val="26"/>
          <w:szCs w:val="26"/>
        </w:rPr>
        <w:t>ховного Суду СРСР Прудкого Никона Івановича було повністю реабіліт</w:t>
      </w:r>
      <w:r w:rsidRPr="00405309">
        <w:rPr>
          <w:rFonts w:ascii="Times New Roman" w:hAnsi="Times New Roman" w:cs="Times New Roman"/>
          <w:sz w:val="26"/>
          <w:szCs w:val="26"/>
        </w:rPr>
        <w:t>о</w:t>
      </w:r>
      <w:r w:rsidRPr="00405309">
        <w:rPr>
          <w:rFonts w:ascii="Times New Roman" w:hAnsi="Times New Roman" w:cs="Times New Roman"/>
          <w:sz w:val="26"/>
          <w:szCs w:val="26"/>
        </w:rPr>
        <w:t xml:space="preserve">вано. </w:t>
      </w:r>
    </w:p>
    <w:p w:rsidR="00405309" w:rsidRPr="00405309" w:rsidRDefault="00DB5D16" w:rsidP="00405309">
      <w:pPr>
        <w:spacing w:before="60" w:after="0" w:line="240" w:lineRule="auto"/>
        <w:ind w:firstLine="39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05309">
        <w:rPr>
          <w:rFonts w:ascii="Times New Roman" w:hAnsi="Times New Roman" w:cs="Times New Roman"/>
          <w:sz w:val="26"/>
          <w:szCs w:val="26"/>
        </w:rPr>
        <w:t>Пройшли роки. У 1970-х роках на річкових теплоходах, що курсували між Черкасами та Києвом, люди могли почути бандурис</w:t>
      </w:r>
      <w:r w:rsidR="00405309">
        <w:rPr>
          <w:rFonts w:ascii="Times New Roman" w:hAnsi="Times New Roman" w:cs="Times New Roman"/>
          <w:sz w:val="26"/>
          <w:szCs w:val="26"/>
        </w:rPr>
        <w:t>та Н</w:t>
      </w:r>
      <w:r w:rsidR="00405309">
        <w:rPr>
          <w:rFonts w:ascii="Times New Roman" w:hAnsi="Times New Roman" w:cs="Times New Roman"/>
          <w:sz w:val="26"/>
          <w:szCs w:val="26"/>
          <w:lang w:val="ru-RU"/>
        </w:rPr>
        <w:t>и</w:t>
      </w:r>
      <w:proofErr w:type="spellStart"/>
      <w:r w:rsidRPr="00405309">
        <w:rPr>
          <w:rFonts w:ascii="Times New Roman" w:hAnsi="Times New Roman" w:cs="Times New Roman"/>
          <w:sz w:val="26"/>
          <w:szCs w:val="26"/>
        </w:rPr>
        <w:t>кона</w:t>
      </w:r>
      <w:proofErr w:type="spellEnd"/>
      <w:r w:rsidRPr="00405309">
        <w:rPr>
          <w:rFonts w:ascii="Times New Roman" w:hAnsi="Times New Roman" w:cs="Times New Roman"/>
          <w:sz w:val="26"/>
          <w:szCs w:val="26"/>
        </w:rPr>
        <w:t xml:space="preserve"> Прудкого, який  виконував там музи</w:t>
      </w:r>
      <w:r w:rsidRPr="00405309">
        <w:rPr>
          <w:rFonts w:ascii="Times New Roman" w:hAnsi="Times New Roman" w:cs="Times New Roman"/>
          <w:sz w:val="26"/>
          <w:szCs w:val="26"/>
        </w:rPr>
        <w:t>ч</w:t>
      </w:r>
      <w:r w:rsidRPr="00405309">
        <w:rPr>
          <w:rFonts w:ascii="Times New Roman" w:hAnsi="Times New Roman" w:cs="Times New Roman"/>
          <w:sz w:val="26"/>
          <w:szCs w:val="26"/>
        </w:rPr>
        <w:t>ні твори. Залишились спогади журналістів газети «Черкаська правда», як  наприкінці 1970-х років колишній бандурист зайшов у редакцію з проханням допомогти організувати гу</w:t>
      </w:r>
      <w:r w:rsidRPr="00405309">
        <w:rPr>
          <w:rFonts w:ascii="Times New Roman" w:hAnsi="Times New Roman" w:cs="Times New Roman"/>
          <w:sz w:val="26"/>
          <w:szCs w:val="26"/>
        </w:rPr>
        <w:t>р</w:t>
      </w:r>
      <w:r w:rsidRPr="00405309">
        <w:rPr>
          <w:rFonts w:ascii="Times New Roman" w:hAnsi="Times New Roman" w:cs="Times New Roman"/>
          <w:sz w:val="26"/>
          <w:szCs w:val="26"/>
        </w:rPr>
        <w:t>ток бандуристів. А коли запитали, як він ставиться до тих, хто відправив його на п’ят</w:t>
      </w:r>
      <w:r w:rsidR="00405309" w:rsidRPr="00405309">
        <w:rPr>
          <w:rFonts w:ascii="Times New Roman" w:hAnsi="Times New Roman" w:cs="Times New Roman"/>
          <w:sz w:val="26"/>
          <w:szCs w:val="26"/>
        </w:rPr>
        <w:t>ь р</w:t>
      </w:r>
      <w:r w:rsidR="00405309" w:rsidRPr="00405309">
        <w:rPr>
          <w:rFonts w:ascii="Times New Roman" w:hAnsi="Times New Roman" w:cs="Times New Roman"/>
          <w:sz w:val="26"/>
          <w:szCs w:val="26"/>
        </w:rPr>
        <w:t>о</w:t>
      </w:r>
      <w:r w:rsidR="00405309" w:rsidRPr="00405309">
        <w:rPr>
          <w:rFonts w:ascii="Times New Roman" w:hAnsi="Times New Roman" w:cs="Times New Roman"/>
          <w:sz w:val="26"/>
          <w:szCs w:val="26"/>
        </w:rPr>
        <w:t xml:space="preserve">ків у в’язницю, відповів: </w:t>
      </w:r>
      <w:r w:rsidR="00405309" w:rsidRPr="00405309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405309">
        <w:rPr>
          <w:rFonts w:ascii="Times New Roman" w:hAnsi="Times New Roman" w:cs="Times New Roman"/>
          <w:sz w:val="26"/>
          <w:szCs w:val="26"/>
        </w:rPr>
        <w:t xml:space="preserve">Бог їм суддя… </w:t>
      </w:r>
    </w:p>
    <w:p w:rsidR="007F6311" w:rsidRDefault="00DB5D16" w:rsidP="007F6311">
      <w:pPr>
        <w:spacing w:before="60" w:after="0" w:line="240" w:lineRule="auto"/>
        <w:ind w:firstLine="39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05309">
        <w:rPr>
          <w:rFonts w:ascii="Times New Roman" w:hAnsi="Times New Roman" w:cs="Times New Roman"/>
          <w:sz w:val="26"/>
          <w:szCs w:val="26"/>
        </w:rPr>
        <w:t xml:space="preserve">У 1980-х  років </w:t>
      </w:r>
      <w:proofErr w:type="spellStart"/>
      <w:r w:rsidRPr="00405309">
        <w:rPr>
          <w:rFonts w:ascii="Times New Roman" w:hAnsi="Times New Roman" w:cs="Times New Roman"/>
          <w:sz w:val="26"/>
          <w:szCs w:val="26"/>
        </w:rPr>
        <w:t>Нікон</w:t>
      </w:r>
      <w:proofErr w:type="spellEnd"/>
      <w:r w:rsidRPr="00405309">
        <w:rPr>
          <w:rFonts w:ascii="Times New Roman" w:hAnsi="Times New Roman" w:cs="Times New Roman"/>
          <w:sz w:val="26"/>
          <w:szCs w:val="26"/>
        </w:rPr>
        <w:t xml:space="preserve"> Прудкий зовсім втратив зір. Останні роки свого життя банд</w:t>
      </w:r>
      <w:r w:rsidRPr="00405309">
        <w:rPr>
          <w:rFonts w:ascii="Times New Roman" w:hAnsi="Times New Roman" w:cs="Times New Roman"/>
          <w:sz w:val="26"/>
          <w:szCs w:val="26"/>
        </w:rPr>
        <w:t>у</w:t>
      </w:r>
      <w:r w:rsidRPr="00405309">
        <w:rPr>
          <w:rFonts w:ascii="Times New Roman" w:hAnsi="Times New Roman" w:cs="Times New Roman"/>
          <w:sz w:val="26"/>
          <w:szCs w:val="26"/>
        </w:rPr>
        <w:t xml:space="preserve">рист  провів у будинку-інтернаті </w:t>
      </w:r>
      <w:proofErr w:type="spellStart"/>
      <w:r w:rsidRPr="00405309">
        <w:rPr>
          <w:rFonts w:ascii="Times New Roman" w:hAnsi="Times New Roman" w:cs="Times New Roman"/>
          <w:sz w:val="26"/>
          <w:szCs w:val="26"/>
        </w:rPr>
        <w:t>в Соснів</w:t>
      </w:r>
      <w:proofErr w:type="spellEnd"/>
      <w:r w:rsidRPr="00405309">
        <w:rPr>
          <w:rFonts w:ascii="Times New Roman" w:hAnsi="Times New Roman" w:cs="Times New Roman"/>
          <w:sz w:val="26"/>
          <w:szCs w:val="26"/>
        </w:rPr>
        <w:t xml:space="preserve">ці Черкаської області. </w:t>
      </w:r>
    </w:p>
    <w:p w:rsidR="007F6311" w:rsidRPr="007F6311" w:rsidRDefault="007F6311" w:rsidP="007F6311">
      <w:pPr>
        <w:spacing w:before="60" w:after="0" w:line="240" w:lineRule="auto"/>
        <w:ind w:firstLine="39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7F6311" w:rsidTr="00800860">
        <w:tc>
          <w:tcPr>
            <w:tcW w:w="10420" w:type="dxa"/>
          </w:tcPr>
          <w:p w:rsidR="007F6311" w:rsidRDefault="007F6311" w:rsidP="007F63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70488">
              <w:rPr>
                <w:rFonts w:ascii="Comic Sans MS" w:hAnsi="Comic Sans MS"/>
                <w:noProof/>
                <w:color w:val="000000"/>
                <w:sz w:val="30"/>
                <w:szCs w:val="30"/>
                <w:lang w:eastAsia="uk-UA"/>
              </w:rPr>
              <w:drawing>
                <wp:inline distT="0" distB="0" distL="0" distR="0" wp14:anchorId="520E4793" wp14:editId="08DCB889">
                  <wp:extent cx="5077659" cy="3470930"/>
                  <wp:effectExtent l="0" t="0" r="8890" b="0"/>
                  <wp:docPr id="1" name="Рисунок 1" descr="C:\Users\Admin\OneDrive\Робочий стіл\Прудкий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OneDrive\Робочий стіл\Прудкий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081" cy="3473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59AD" w:rsidRPr="007F6311" w:rsidRDefault="002C59AD" w:rsidP="007F63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</w:p>
    <w:sectPr w:rsidR="002C59AD" w:rsidRPr="007F6311" w:rsidSect="00270488">
      <w:pgSz w:w="11906" w:h="16838" w:code="9"/>
      <w:pgMar w:top="567" w:right="851" w:bottom="851" w:left="85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6A"/>
    <w:rsid w:val="00270488"/>
    <w:rsid w:val="002C59AD"/>
    <w:rsid w:val="0031786A"/>
    <w:rsid w:val="003508D8"/>
    <w:rsid w:val="00405309"/>
    <w:rsid w:val="004966EF"/>
    <w:rsid w:val="00506B1F"/>
    <w:rsid w:val="007F6311"/>
    <w:rsid w:val="009048B3"/>
    <w:rsid w:val="009A1EFA"/>
    <w:rsid w:val="00D3384A"/>
    <w:rsid w:val="00DB5D16"/>
    <w:rsid w:val="00DE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0488"/>
    <w:rPr>
      <w:color w:val="0000FF"/>
      <w:u w:val="single"/>
    </w:rPr>
  </w:style>
  <w:style w:type="table" w:styleId="a4">
    <w:name w:val="Table Grid"/>
    <w:basedOn w:val="a1"/>
    <w:uiPriority w:val="59"/>
    <w:rsid w:val="00270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70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0488"/>
    <w:rPr>
      <w:color w:val="0000FF"/>
      <w:u w:val="single"/>
    </w:rPr>
  </w:style>
  <w:style w:type="table" w:styleId="a4">
    <w:name w:val="Table Grid"/>
    <w:basedOn w:val="a1"/>
    <w:uiPriority w:val="59"/>
    <w:rsid w:val="00270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70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39B2B-795A-4972-B5C3-344B7830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3560</Words>
  <Characters>2030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2021-09-24T07:52:00Z</dcterms:created>
  <dcterms:modified xsi:type="dcterms:W3CDTF">2021-09-24T08:25:00Z</dcterms:modified>
</cp:coreProperties>
</file>