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A1E" w:rsidRDefault="00E27A1E" w:rsidP="00E27A1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Ланцетник</w:t>
      </w:r>
    </w:p>
    <w:p w:rsidR="00227475" w:rsidRPr="00227475" w:rsidRDefault="00227475">
      <w:pPr>
        <w:rPr>
          <w:sz w:val="28"/>
          <w:szCs w:val="28"/>
        </w:rPr>
      </w:pPr>
      <w:r w:rsidRPr="00227475">
        <w:rPr>
          <w:sz w:val="28"/>
          <w:szCs w:val="28"/>
        </w:rPr>
        <w:t>Внешнее и в</w:t>
      </w:r>
      <w:r w:rsidR="00E27A1E">
        <w:rPr>
          <w:sz w:val="28"/>
          <w:szCs w:val="28"/>
        </w:rPr>
        <w:t>нутреннее строение Ланцетника</w:t>
      </w:r>
    </w:p>
    <w:tbl>
      <w:tblPr>
        <w:tblStyle w:val="a3"/>
        <w:tblpPr w:leftFromText="180" w:rightFromText="180" w:vertAnchor="text" w:horzAnchor="margin" w:tblpY="231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227475" w:rsidTr="00227475">
        <w:tc>
          <w:tcPr>
            <w:tcW w:w="2972" w:type="dxa"/>
          </w:tcPr>
          <w:p w:rsidR="00227475" w:rsidRDefault="00227475" w:rsidP="00227475">
            <w:r>
              <w:t>Система органов</w:t>
            </w:r>
          </w:p>
        </w:tc>
        <w:tc>
          <w:tcPr>
            <w:tcW w:w="6373" w:type="dxa"/>
          </w:tcPr>
          <w:p w:rsidR="00227475" w:rsidRDefault="00227475" w:rsidP="00227475">
            <w:r>
              <w:t>Строение и функции</w:t>
            </w:r>
          </w:p>
        </w:tc>
      </w:tr>
      <w:tr w:rsidR="00227475" w:rsidTr="00227475">
        <w:tc>
          <w:tcPr>
            <w:tcW w:w="2972" w:type="dxa"/>
          </w:tcPr>
          <w:p w:rsidR="00227475" w:rsidRDefault="00227475" w:rsidP="00227475">
            <w:proofErr w:type="spellStart"/>
            <w:r>
              <w:t>Опорно</w:t>
            </w:r>
            <w:proofErr w:type="spellEnd"/>
            <w:r>
              <w:t xml:space="preserve"> – двигательная</w:t>
            </w:r>
          </w:p>
        </w:tc>
        <w:tc>
          <w:tcPr>
            <w:tcW w:w="6373" w:type="dxa"/>
          </w:tcPr>
          <w:p w:rsidR="00227475" w:rsidRDefault="00227475" w:rsidP="00227475"/>
        </w:tc>
      </w:tr>
      <w:tr w:rsidR="00227475" w:rsidTr="00227475">
        <w:tc>
          <w:tcPr>
            <w:tcW w:w="2972" w:type="dxa"/>
          </w:tcPr>
          <w:p w:rsidR="00227475" w:rsidRDefault="00227475" w:rsidP="00227475">
            <w:r>
              <w:t>Пищеварительная система</w:t>
            </w:r>
          </w:p>
        </w:tc>
        <w:tc>
          <w:tcPr>
            <w:tcW w:w="6373" w:type="dxa"/>
          </w:tcPr>
          <w:p w:rsidR="00227475" w:rsidRDefault="00227475" w:rsidP="00227475"/>
        </w:tc>
      </w:tr>
      <w:tr w:rsidR="00227475" w:rsidTr="00227475">
        <w:tc>
          <w:tcPr>
            <w:tcW w:w="2972" w:type="dxa"/>
          </w:tcPr>
          <w:p w:rsidR="00227475" w:rsidRDefault="00227475" w:rsidP="00227475">
            <w:r>
              <w:t>Дыхательная система</w:t>
            </w:r>
          </w:p>
        </w:tc>
        <w:tc>
          <w:tcPr>
            <w:tcW w:w="6373" w:type="dxa"/>
          </w:tcPr>
          <w:p w:rsidR="00227475" w:rsidRDefault="00227475" w:rsidP="00227475"/>
        </w:tc>
      </w:tr>
      <w:tr w:rsidR="00227475" w:rsidTr="00227475">
        <w:tc>
          <w:tcPr>
            <w:tcW w:w="2972" w:type="dxa"/>
          </w:tcPr>
          <w:p w:rsidR="00227475" w:rsidRDefault="00227475" w:rsidP="00227475">
            <w:r>
              <w:t>Кровеносная система</w:t>
            </w:r>
          </w:p>
        </w:tc>
        <w:tc>
          <w:tcPr>
            <w:tcW w:w="6373" w:type="dxa"/>
          </w:tcPr>
          <w:p w:rsidR="00227475" w:rsidRDefault="00227475" w:rsidP="00227475"/>
        </w:tc>
      </w:tr>
      <w:tr w:rsidR="00227475" w:rsidTr="00227475">
        <w:tc>
          <w:tcPr>
            <w:tcW w:w="2972" w:type="dxa"/>
          </w:tcPr>
          <w:p w:rsidR="00227475" w:rsidRDefault="00227475" w:rsidP="00227475">
            <w:r>
              <w:t>Нервная система</w:t>
            </w:r>
          </w:p>
        </w:tc>
        <w:tc>
          <w:tcPr>
            <w:tcW w:w="6373" w:type="dxa"/>
          </w:tcPr>
          <w:p w:rsidR="00227475" w:rsidRDefault="00227475" w:rsidP="00227475"/>
        </w:tc>
      </w:tr>
      <w:tr w:rsidR="00227475" w:rsidTr="00227475">
        <w:tc>
          <w:tcPr>
            <w:tcW w:w="2972" w:type="dxa"/>
          </w:tcPr>
          <w:p w:rsidR="00227475" w:rsidRDefault="00227475" w:rsidP="00227475">
            <w:r>
              <w:t>Выделительная система</w:t>
            </w:r>
          </w:p>
        </w:tc>
        <w:tc>
          <w:tcPr>
            <w:tcW w:w="6373" w:type="dxa"/>
          </w:tcPr>
          <w:p w:rsidR="00227475" w:rsidRDefault="00227475" w:rsidP="00227475"/>
        </w:tc>
      </w:tr>
      <w:tr w:rsidR="00227475" w:rsidTr="00227475">
        <w:tc>
          <w:tcPr>
            <w:tcW w:w="2972" w:type="dxa"/>
          </w:tcPr>
          <w:p w:rsidR="00227475" w:rsidRDefault="00E27A1E" w:rsidP="00227475">
            <w:r>
              <w:t>Репродуктивная система</w:t>
            </w:r>
            <w:bookmarkStart w:id="0" w:name="_GoBack"/>
            <w:bookmarkEnd w:id="0"/>
          </w:p>
        </w:tc>
        <w:tc>
          <w:tcPr>
            <w:tcW w:w="6373" w:type="dxa"/>
          </w:tcPr>
          <w:p w:rsidR="00227475" w:rsidRDefault="00227475" w:rsidP="00227475"/>
        </w:tc>
      </w:tr>
    </w:tbl>
    <w:p w:rsidR="00227475" w:rsidRDefault="00227475"/>
    <w:p w:rsidR="00227475" w:rsidRDefault="00227475"/>
    <w:p w:rsidR="00227475" w:rsidRDefault="00227475"/>
    <w:sectPr w:rsidR="00227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75"/>
    <w:rsid w:val="00227475"/>
    <w:rsid w:val="00D8452D"/>
    <w:rsid w:val="00E27A1E"/>
    <w:rsid w:val="00F1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580DB-7C05-4372-B5F4-DE2875982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7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Антонова Наталия Николаевна</dc:creator>
  <cp:keywords/>
  <dc:description/>
  <cp:lastModifiedBy>Антонова Наталия Николаевна</cp:lastModifiedBy>
  <cp:revision>2</cp:revision>
  <dcterms:created xsi:type="dcterms:W3CDTF">2021-02-17T16:07:00Z</dcterms:created>
  <dcterms:modified xsi:type="dcterms:W3CDTF">2021-02-17T16:07:00Z</dcterms:modified>
</cp:coreProperties>
</file>